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E1C2" w14:textId="003B4C67" w:rsidR="00B40577" w:rsidRPr="00DD6BC6" w:rsidRDefault="008B2921" w:rsidP="00B405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</w:t>
      </w:r>
      <w:r w:rsidR="00823273">
        <w:rPr>
          <w:rFonts w:ascii="Times New Roman" w:hAnsi="Times New Roman" w:cs="Times New Roman"/>
          <w:sz w:val="24"/>
          <w:szCs w:val="24"/>
        </w:rPr>
        <w:t>31</w:t>
      </w:r>
      <w:r w:rsidRPr="001B3F98">
        <w:rPr>
          <w:rFonts w:ascii="Times New Roman" w:hAnsi="Times New Roman" w:cs="Times New Roman"/>
          <w:sz w:val="24"/>
          <w:szCs w:val="24"/>
        </w:rPr>
        <w:t>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22028B">
        <w:rPr>
          <w:rFonts w:ascii="Times New Roman" w:hAnsi="Times New Roman" w:cs="Times New Roman"/>
          <w:sz w:val="24"/>
          <w:szCs w:val="24"/>
        </w:rPr>
        <w:t>ma</w:t>
      </w:r>
      <w:r w:rsidR="00665771" w:rsidRPr="0022028B">
        <w:rPr>
          <w:rFonts w:ascii="Times New Roman" w:hAnsi="Times New Roman" w:cs="Times New Roman"/>
          <w:sz w:val="24"/>
          <w:szCs w:val="24"/>
        </w:rPr>
        <w:t>i</w:t>
      </w:r>
      <w:r w:rsidR="00DC4B3A" w:rsidRPr="0022028B">
        <w:rPr>
          <w:rFonts w:ascii="Times New Roman" w:hAnsi="Times New Roman" w:cs="Times New Roman"/>
          <w:sz w:val="24"/>
          <w:szCs w:val="24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r w:rsidR="0022028B" w:rsidRPr="0022028B">
        <w:rPr>
          <w:rFonts w:ascii="Times New Roman" w:hAnsi="Times New Roman" w:cs="Times New Roman"/>
          <w:sz w:val="24"/>
          <w:szCs w:val="24"/>
        </w:rPr>
        <w:t>sadovnikova@auction-house.ru</w:t>
      </w:r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C2BBE" w:rsidRPr="0022028B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</w:t>
      </w:r>
      <w:r w:rsidR="001C2BBE" w:rsidRPr="001C2BB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F7BFA" w:rsidRPr="00DF7BFA">
        <w:rPr>
          <w:rFonts w:ascii="Times New Roman" w:hAnsi="Times New Roman" w:cs="Times New Roman"/>
          <w:b/>
          <w:sz w:val="24"/>
          <w:szCs w:val="24"/>
        </w:rPr>
        <w:t>БилдИнвест</w:t>
      </w:r>
      <w:r w:rsidR="001C2BBE" w:rsidRPr="001C2BBE">
        <w:rPr>
          <w:rFonts w:ascii="Times New Roman" w:hAnsi="Times New Roman" w:cs="Times New Roman"/>
          <w:b/>
          <w:sz w:val="24"/>
          <w:szCs w:val="24"/>
        </w:rPr>
        <w:t>»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DF7BFA" w:rsidRPr="00DF7BFA">
        <w:rPr>
          <w:rFonts w:ascii="Times New Roman" w:hAnsi="Times New Roman" w:cs="Times New Roman"/>
          <w:sz w:val="24"/>
          <w:szCs w:val="24"/>
        </w:rPr>
        <w:t>БилдИнвест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DF7BFA" w:rsidRPr="00DF7BFA">
        <w:rPr>
          <w:rFonts w:ascii="Times New Roman" w:hAnsi="Times New Roman" w:cs="Times New Roman"/>
          <w:sz w:val="24"/>
          <w:szCs w:val="24"/>
        </w:rPr>
        <w:t>1137746345208</w:t>
      </w:r>
      <w:r w:rsidR="001C2BBE" w:rsidRPr="001C2BBE">
        <w:rPr>
          <w:rFonts w:ascii="Times New Roman" w:hAnsi="Times New Roman" w:cs="Times New Roman"/>
          <w:sz w:val="24"/>
          <w:szCs w:val="24"/>
        </w:rPr>
        <w:t>, ИН</w:t>
      </w:r>
      <w:r w:rsidR="001C2BBE">
        <w:rPr>
          <w:rFonts w:ascii="Times New Roman" w:hAnsi="Times New Roman" w:cs="Times New Roman"/>
          <w:sz w:val="24"/>
          <w:szCs w:val="24"/>
        </w:rPr>
        <w:t xml:space="preserve">Н </w:t>
      </w:r>
      <w:r w:rsidR="00DF7BFA" w:rsidRPr="00DF7BFA">
        <w:rPr>
          <w:rFonts w:ascii="Times New Roman" w:hAnsi="Times New Roman" w:cs="Times New Roman"/>
          <w:sz w:val="24"/>
          <w:szCs w:val="24"/>
        </w:rPr>
        <w:t>7701995614</w:t>
      </w:r>
      <w:r w:rsidR="001C2BBE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DF7BFA">
        <w:rPr>
          <w:rFonts w:ascii="Times New Roman" w:hAnsi="Times New Roman" w:cs="Times New Roman"/>
          <w:sz w:val="24"/>
          <w:szCs w:val="24"/>
        </w:rPr>
        <w:t>105094, г. </w:t>
      </w:r>
      <w:r w:rsidR="00DF7BFA" w:rsidRPr="00DF7BFA">
        <w:rPr>
          <w:rFonts w:ascii="Times New Roman" w:hAnsi="Times New Roman" w:cs="Times New Roman"/>
          <w:sz w:val="24"/>
          <w:szCs w:val="24"/>
        </w:rPr>
        <w:t>Москва, ул. Гольяновская, д.3А, корп. 3, пом. VI, цоколь, комн. 4В</w:t>
      </w:r>
      <w:r w:rsidR="001C2BBE" w:rsidRPr="001C2BBE">
        <w:rPr>
          <w:rFonts w:ascii="Times New Roman" w:hAnsi="Times New Roman" w:cs="Times New Roman"/>
          <w:sz w:val="24"/>
          <w:szCs w:val="24"/>
        </w:rPr>
        <w:t>, далее</w:t>
      </w:r>
      <w:r w:rsidR="001C2BBE">
        <w:rPr>
          <w:rFonts w:ascii="Times New Roman" w:hAnsi="Times New Roman" w:cs="Times New Roman"/>
          <w:sz w:val="24"/>
          <w:szCs w:val="24"/>
        </w:rPr>
        <w:t xml:space="preserve"> – </w:t>
      </w:r>
      <w:r w:rsidR="001C2BBE" w:rsidRPr="001C2BBE">
        <w:rPr>
          <w:rFonts w:ascii="Times New Roman" w:hAnsi="Times New Roman" w:cs="Times New Roman"/>
          <w:sz w:val="24"/>
          <w:szCs w:val="24"/>
        </w:rPr>
        <w:t>Должник</w:t>
      </w:r>
      <w:r w:rsidR="001C2BBE">
        <w:rPr>
          <w:rFonts w:ascii="Times New Roman" w:hAnsi="Times New Roman" w:cs="Times New Roman"/>
          <w:sz w:val="24"/>
          <w:szCs w:val="24"/>
        </w:rPr>
        <w:t>)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, 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C2BBE" w:rsidRPr="0050566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r w:rsidR="0050566C" w:rsidRPr="0050566C">
        <w:rPr>
          <w:rFonts w:ascii="Times New Roman" w:hAnsi="Times New Roman" w:cs="Times New Roman"/>
          <w:b/>
          <w:sz w:val="24"/>
          <w:szCs w:val="24"/>
        </w:rPr>
        <w:t xml:space="preserve">Чистякова Андрея Александровича </w:t>
      </w:r>
      <w:r w:rsidR="001C2BBE" w:rsidRPr="0050566C">
        <w:rPr>
          <w:rFonts w:ascii="Times New Roman" w:hAnsi="Times New Roman" w:cs="Times New Roman"/>
          <w:sz w:val="24"/>
          <w:szCs w:val="24"/>
        </w:rPr>
        <w:t>(</w:t>
      </w:r>
      <w:r w:rsidR="0050566C" w:rsidRPr="0050566C">
        <w:rPr>
          <w:rFonts w:ascii="Times New Roman" w:hAnsi="Times New Roman" w:cs="Times New Roman"/>
          <w:sz w:val="24"/>
          <w:szCs w:val="24"/>
        </w:rPr>
        <w:t>ИНН 690</w:t>
      </w:r>
      <w:r w:rsidR="006C4765">
        <w:rPr>
          <w:rFonts w:ascii="Times New Roman" w:hAnsi="Times New Roman" w:cs="Times New Roman"/>
          <w:sz w:val="24"/>
          <w:szCs w:val="24"/>
        </w:rPr>
        <w:t>209280561; СНИЛС </w:t>
      </w:r>
      <w:r w:rsidR="0050566C">
        <w:rPr>
          <w:rFonts w:ascii="Times New Roman" w:hAnsi="Times New Roman" w:cs="Times New Roman"/>
          <w:sz w:val="24"/>
          <w:szCs w:val="24"/>
        </w:rPr>
        <w:t>182-370-847 78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50566C" w:rsidRPr="0050566C">
        <w:rPr>
          <w:rFonts w:ascii="Times New Roman" w:hAnsi="Times New Roman" w:cs="Times New Roman"/>
          <w:sz w:val="24"/>
          <w:szCs w:val="24"/>
        </w:rPr>
        <w:t>рег. №: 19809, адрес: 1700</w:t>
      </w:r>
      <w:r w:rsidR="00476FA7">
        <w:rPr>
          <w:rFonts w:ascii="Times New Roman" w:hAnsi="Times New Roman" w:cs="Times New Roman"/>
          <w:sz w:val="24"/>
          <w:szCs w:val="24"/>
        </w:rPr>
        <w:t>07</w:t>
      </w:r>
      <w:r w:rsidR="0050566C" w:rsidRPr="0050566C">
        <w:rPr>
          <w:rFonts w:ascii="Times New Roman" w:hAnsi="Times New Roman" w:cs="Times New Roman"/>
          <w:sz w:val="24"/>
          <w:szCs w:val="24"/>
        </w:rPr>
        <w:t>, г. Тверь, а/я 717</w:t>
      </w:r>
      <w:r w:rsidR="0088448F">
        <w:rPr>
          <w:rFonts w:ascii="Times New Roman" w:hAnsi="Times New Roman" w:cs="Times New Roman"/>
          <w:sz w:val="24"/>
          <w:szCs w:val="24"/>
        </w:rPr>
        <w:t>, далее - КУ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), </w:t>
      </w:r>
      <w:r w:rsidR="0050566C" w:rsidRPr="0050566C">
        <w:rPr>
          <w:rFonts w:ascii="Times New Roman" w:hAnsi="Times New Roman" w:cs="Times New Roman"/>
          <w:sz w:val="24"/>
          <w:szCs w:val="24"/>
        </w:rPr>
        <w:t>члена Союза арбитражных управляющих «Саморегулируемая организац</w:t>
      </w:r>
      <w:r w:rsidR="006C4765">
        <w:rPr>
          <w:rFonts w:ascii="Times New Roman" w:hAnsi="Times New Roman" w:cs="Times New Roman"/>
          <w:sz w:val="24"/>
          <w:szCs w:val="24"/>
        </w:rPr>
        <w:t>ия «ДЕЛО» (САУ «СРО «ДЕЛО», ИНН </w:t>
      </w:r>
      <w:r w:rsidR="0050566C" w:rsidRPr="0050566C">
        <w:rPr>
          <w:rFonts w:ascii="Times New Roman" w:hAnsi="Times New Roman" w:cs="Times New Roman"/>
          <w:sz w:val="24"/>
          <w:szCs w:val="24"/>
        </w:rPr>
        <w:t>5010029544, ОГРН 1035002205919, адрес: 125284, г. Москва, Хорошевское ш., 32А, оф. 300, а/я 22), действующего в процедуре конкурсного производства на основании Определения Арбитражного суда города Москвы от 25.05.2023 по делу № А40-25278/22-160-43</w:t>
      </w:r>
      <w:bookmarkEnd w:id="0"/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B40577">
        <w:rPr>
          <w:rFonts w:ascii="Times New Roman" w:hAnsi="Times New Roman" w:cs="Times New Roman"/>
          <w:sz w:val="24"/>
          <w:szCs w:val="24"/>
        </w:rPr>
        <w:t xml:space="preserve">сообщает о 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B4057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40577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577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B40577" w:rsidRPr="00A57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5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B40577" w:rsidRPr="00A5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0577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B40577" w:rsidRPr="00DD6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5" w:history="1">
        <w:r w:rsidR="00B40577" w:rsidRPr="00DD6BC6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B40577" w:rsidRPr="00DD6BC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B40577" w:rsidRPr="00DD6B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445A39D" w14:textId="62212139" w:rsidR="0088448F" w:rsidRPr="0088448F" w:rsidRDefault="004623AA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CEC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9D7CEC">
        <w:rPr>
          <w:rFonts w:ascii="Times New Roman" w:hAnsi="Times New Roman" w:cs="Times New Roman"/>
          <w:b/>
          <w:sz w:val="24"/>
          <w:szCs w:val="24"/>
        </w:rPr>
        <w:t>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1478E3">
        <w:rPr>
          <w:rFonts w:ascii="Times New Roman" w:hAnsi="Times New Roman" w:cs="Times New Roman"/>
          <w:sz w:val="24"/>
          <w:szCs w:val="24"/>
        </w:rPr>
        <w:t xml:space="preserve">,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Pr="0014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№1</w:t>
      </w:r>
      <w:r w:rsidR="001478E3">
        <w:rPr>
          <w:rFonts w:ascii="Times New Roman" w:hAnsi="Times New Roman" w:cs="Times New Roman"/>
          <w:sz w:val="24"/>
          <w:szCs w:val="24"/>
        </w:rPr>
        <w:t xml:space="preserve"> </w:t>
      </w:r>
      <w:r w:rsidRPr="009D7CEC">
        <w:rPr>
          <w:rFonts w:ascii="Times New Roman" w:hAnsi="Times New Roman" w:cs="Times New Roman"/>
          <w:sz w:val="24"/>
          <w:szCs w:val="24"/>
        </w:rPr>
        <w:t>(далее – Лот,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1C2BBE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ся в залоге у КБ «</w:t>
      </w:r>
      <w:r w:rsidR="0050566C">
        <w:rPr>
          <w:rFonts w:ascii="Times New Roman" w:hAnsi="Times New Roman" w:cs="Times New Roman"/>
          <w:b/>
          <w:sz w:val="24"/>
          <w:szCs w:val="24"/>
        </w:rPr>
        <w:t>РТБК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»</w:t>
      </w:r>
      <w:r w:rsidR="001C2BBE">
        <w:rPr>
          <w:rFonts w:ascii="Times New Roman" w:hAnsi="Times New Roman" w:cs="Times New Roman"/>
          <w:b/>
          <w:sz w:val="24"/>
          <w:szCs w:val="24"/>
        </w:rPr>
        <w:t xml:space="preserve"> (О</w:t>
      </w:r>
      <w:r w:rsidR="0050566C">
        <w:rPr>
          <w:rFonts w:ascii="Times New Roman" w:hAnsi="Times New Roman" w:cs="Times New Roman"/>
          <w:b/>
          <w:sz w:val="24"/>
          <w:szCs w:val="24"/>
        </w:rPr>
        <w:t>О</w:t>
      </w:r>
      <w:r w:rsidR="001C2BBE">
        <w:rPr>
          <w:rFonts w:ascii="Times New Roman" w:hAnsi="Times New Roman" w:cs="Times New Roman"/>
          <w:b/>
          <w:sz w:val="24"/>
          <w:szCs w:val="24"/>
        </w:rPr>
        <w:t>О)</w:t>
      </w:r>
      <w:r w:rsidR="00ED60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ED60FA">
        <w:rPr>
          <w:rFonts w:ascii="Times New Roman" w:hAnsi="Times New Roman" w:cs="Times New Roman"/>
          <w:sz w:val="24"/>
          <w:szCs w:val="24"/>
        </w:rPr>
        <w:t xml:space="preserve">в </w:t>
      </w:r>
      <w:r w:rsidR="001478E3">
        <w:rPr>
          <w:rFonts w:ascii="Times New Roman" w:hAnsi="Times New Roman" w:cs="Times New Roman"/>
          <w:sz w:val="24"/>
          <w:szCs w:val="24"/>
        </w:rPr>
        <w:t>составе</w:t>
      </w:r>
      <w:r w:rsidR="00ED60FA" w:rsidRPr="00ED60FA">
        <w:rPr>
          <w:rFonts w:ascii="Times New Roman" w:hAnsi="Times New Roman" w:cs="Times New Roman"/>
          <w:sz w:val="24"/>
          <w:szCs w:val="24"/>
        </w:rPr>
        <w:t>:</w:t>
      </w:r>
      <w:r w:rsidR="0088448F" w:rsidRPr="0088448F">
        <w:rPr>
          <w:rFonts w:ascii="Times New Roman" w:hAnsi="Times New Roman" w:cs="Times New Roman"/>
          <w:sz w:val="24"/>
          <w:szCs w:val="24"/>
        </w:rPr>
        <w:t xml:space="preserve"> 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здание гаража, назначение нежилое, площадью 79,7 кв.м,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69:20:0070161:205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здание семеочистительного пункта, назначение нежилое, площадью 2 309,1 кв.м,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69:20:0070161:206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административное здание, назначение нежилое, площадью 98,9 кв.м,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69:20:0070161:207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; земельный участок, категория земель: земли населённых пунктов, разрешённое использование: для промышленности, общей площадью 22 559 кв.м, кадастровый номер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69:20:0070157:15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расположенные по адресу: 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Тверская область, Максатихинский район, п.г.т. Максатиха, ул.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="0088448F" w:rsidRPr="00575F2F">
        <w:rPr>
          <w:rFonts w:ascii="Times New Roman" w:eastAsia="Calibri" w:hAnsi="Times New Roman" w:cs="Times New Roman"/>
          <w:b/>
          <w:sz w:val="24"/>
          <w:szCs w:val="24"/>
        </w:rPr>
        <w:t>Бежецкая, дом 72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2EDCB1" w14:textId="335D48BE" w:rsidR="0088448F" w:rsidRPr="0088448F" w:rsidRDefault="0088448F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F2F">
        <w:rPr>
          <w:rFonts w:ascii="Times New Roman" w:eastAsia="Calibri" w:hAnsi="Times New Roman" w:cs="Times New Roman"/>
          <w:b/>
          <w:sz w:val="24"/>
          <w:szCs w:val="24"/>
        </w:rPr>
        <w:t>По всем объектам в составе Лота имеются ограничения (обременения):</w:t>
      </w:r>
      <w:r w:rsidRPr="0088448F">
        <w:rPr>
          <w:rFonts w:ascii="Times New Roman" w:eastAsia="Calibri" w:hAnsi="Times New Roman" w:cs="Times New Roman"/>
          <w:sz w:val="24"/>
          <w:szCs w:val="24"/>
        </w:rPr>
        <w:t xml:space="preserve"> Ипотека (являются предметом залога КБ «РТБК» (ООО)), Запрещения регистрации (будут сняты до проведения сделки купли-продажи), земельный участок обременен правами других лиц проводить ремонтные (земляные) работы, кабель связи, ВЛ-10кв.</w:t>
      </w:r>
      <w:r w:rsidR="000F6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EAC">
        <w:rPr>
          <w:rFonts w:ascii="Times New Roman" w:hAnsi="Times New Roman" w:cs="Times New Roman"/>
          <w:sz w:val="24"/>
          <w:szCs w:val="24"/>
        </w:rPr>
        <w:t>Сведения указаны по данным ЕГРН на дату объявления первых Торгов.</w:t>
      </w:r>
    </w:p>
    <w:p w14:paraId="6729F803" w14:textId="64F4349A" w:rsidR="00ED29D7" w:rsidRPr="007A2292" w:rsidRDefault="00ED29D7" w:rsidP="0088448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2292">
        <w:rPr>
          <w:rFonts w:ascii="Times New Roman" w:eastAsia="Calibri" w:hAnsi="Times New Roman" w:cs="Times New Roman"/>
          <w:b/>
          <w:sz w:val="24"/>
          <w:szCs w:val="24"/>
        </w:rPr>
        <w:t>Начальная цена Лота:</w:t>
      </w:r>
      <w:r w:rsidR="00B40577" w:rsidRPr="007A2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157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2168F">
        <w:rPr>
          <w:rFonts w:ascii="Times New Roman" w:eastAsia="Times New Roman" w:hAnsi="Times New Roman" w:cs="Times New Roman"/>
          <w:b/>
          <w:sz w:val="24"/>
          <w:szCs w:val="24"/>
        </w:rPr>
        <w:t> 597</w:t>
      </w:r>
      <w:r w:rsidR="0072168F" w:rsidRPr="0072168F">
        <w:rPr>
          <w:rFonts w:ascii="Times New Roman" w:eastAsia="Times New Roman" w:hAnsi="Times New Roman" w:cs="Times New Roman"/>
          <w:b/>
          <w:sz w:val="24"/>
          <w:szCs w:val="24"/>
        </w:rPr>
        <w:t> 464</w:t>
      </w:r>
      <w:r w:rsidR="008D157C" w:rsidRPr="007A229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72921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="008D157C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  <w:r w:rsidR="008D15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4550C6" w14:textId="224833FE" w:rsidR="007A2292" w:rsidRPr="007A2292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ABD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с </w:t>
      </w:r>
      <w:r w:rsidR="00FB6A89" w:rsidRPr="00E02A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02ABD">
        <w:rPr>
          <w:rFonts w:ascii="Times New Roman" w:eastAsia="Times New Roman" w:hAnsi="Times New Roman" w:cs="Times New Roman"/>
          <w:b/>
          <w:sz w:val="24"/>
          <w:szCs w:val="24"/>
        </w:rPr>
        <w:t xml:space="preserve">0:00 ч. </w:t>
      </w:r>
      <w:r w:rsidRPr="00E02ABD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="00DE287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1B2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52D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D0D8B" w:rsidRPr="00052D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2D1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E287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2D1E">
        <w:rPr>
          <w:rFonts w:ascii="Times New Roman" w:eastAsia="Times New Roman" w:hAnsi="Times New Roman" w:cs="Times New Roman"/>
          <w:b/>
          <w:sz w:val="24"/>
          <w:szCs w:val="24"/>
        </w:rPr>
        <w:t> г.</w:t>
      </w:r>
      <w:r w:rsidRPr="00052D1E">
        <w:rPr>
          <w:rFonts w:ascii="Times New Roman" w:eastAsia="Times New Roman" w:hAnsi="Times New Roman" w:cs="Times New Roman"/>
          <w:sz w:val="24"/>
          <w:szCs w:val="24"/>
        </w:rPr>
        <w:t xml:space="preserve"> Всего</w:t>
      </w:r>
      <w:r w:rsidRPr="00E02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C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2292" w:rsidRPr="00E02ABD">
        <w:rPr>
          <w:rFonts w:ascii="Times New Roman" w:eastAsia="Times New Roman" w:hAnsi="Times New Roman" w:cs="Times New Roman"/>
          <w:sz w:val="24"/>
          <w:szCs w:val="24"/>
        </w:rPr>
        <w:t> (</w:t>
      </w:r>
      <w:r w:rsidR="00497C59">
        <w:rPr>
          <w:rFonts w:ascii="Times New Roman" w:eastAsia="Times New Roman" w:hAnsi="Times New Roman" w:cs="Times New Roman"/>
          <w:sz w:val="24"/>
          <w:szCs w:val="24"/>
        </w:rPr>
        <w:t>шес</w:t>
      </w:r>
      <w:r w:rsidR="007A2292" w:rsidRPr="00E02ABD">
        <w:rPr>
          <w:rFonts w:ascii="Times New Roman" w:eastAsia="Times New Roman" w:hAnsi="Times New Roman" w:cs="Times New Roman"/>
          <w:sz w:val="24"/>
          <w:szCs w:val="24"/>
        </w:rPr>
        <w:t xml:space="preserve">ть) </w:t>
      </w:r>
      <w:r w:rsidRPr="00E02ABD">
        <w:rPr>
          <w:rFonts w:ascii="Times New Roman" w:eastAsia="Times New Roman" w:hAnsi="Times New Roman" w:cs="Times New Roman"/>
          <w:sz w:val="24"/>
          <w:szCs w:val="24"/>
        </w:rPr>
        <w:t xml:space="preserve">периодов Торгов. </w:t>
      </w:r>
      <w:r w:rsidR="007A2292" w:rsidRPr="00E02ABD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="007A2292" w:rsidRPr="00E02ABD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="007A2292" w:rsidRPr="00E02ABD">
        <w:rPr>
          <w:rFonts w:ascii="Times New Roman" w:eastAsia="Times New Roman" w:hAnsi="Times New Roman" w:cs="Times New Roman"/>
          <w:b/>
          <w:sz w:val="24"/>
          <w:szCs w:val="24"/>
        </w:rPr>
        <w:t xml:space="preserve">в 1-м периоде – </w:t>
      </w:r>
      <w:r w:rsidR="00DE287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7A2292" w:rsidRPr="00E02AB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E2872">
        <w:rPr>
          <w:rFonts w:ascii="Times New Roman" w:eastAsia="Times New Roman" w:hAnsi="Times New Roman" w:cs="Times New Roman"/>
          <w:b/>
          <w:sz w:val="24"/>
          <w:szCs w:val="24"/>
        </w:rPr>
        <w:t>четырнадцать</w:t>
      </w:r>
      <w:r w:rsidR="007A2292" w:rsidRPr="00E02AB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календарных дней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(далее – к/д), без изменения начальной цены;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на периодах снижения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(со 2-го по </w:t>
      </w:r>
      <w:r w:rsidR="0073497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-й периоды) - 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7 (семь) к/д, величина снижения – 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сем</w:t>
      </w:r>
      <w:r w:rsidR="002D0D8B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="007A2292" w:rsidRPr="007A2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292" w:rsidRPr="00807372">
        <w:rPr>
          <w:rFonts w:ascii="Times New Roman" w:eastAsia="Times New Roman" w:hAnsi="Times New Roman" w:cs="Times New Roman"/>
          <w:sz w:val="24"/>
          <w:szCs w:val="24"/>
        </w:rPr>
        <w:t xml:space="preserve">от начальной цены Лота, установленной на 1-м периоде Торгов. </w:t>
      </w:r>
      <w:r w:rsidR="007A2292" w:rsidRPr="00807372">
        <w:rPr>
          <w:rFonts w:ascii="Times New Roman" w:eastAsia="Times New Roman" w:hAnsi="Times New Roman" w:cs="Times New Roman"/>
          <w:b/>
          <w:sz w:val="24"/>
          <w:szCs w:val="24"/>
        </w:rPr>
        <w:t>Минимальная цена Лота (цена о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тсечения)</w:t>
      </w:r>
      <w:r w:rsid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D0D8B">
        <w:rPr>
          <w:rFonts w:ascii="Times New Roman" w:eastAsia="Times New Roman" w:hAnsi="Times New Roman" w:cs="Times New Roman"/>
          <w:b/>
          <w:sz w:val="24"/>
          <w:szCs w:val="24"/>
        </w:rPr>
        <w:t>1 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038</w:t>
      </w:r>
      <w:r w:rsidR="002D0D8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351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3497A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="007A2292" w:rsidRPr="007A2292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</w:p>
    <w:p w14:paraId="4D49C7B4" w14:textId="77777777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577">
        <w:rPr>
          <w:rFonts w:ascii="Times New Roman" w:hAnsi="Times New Roman" w:cs="Times New Roman"/>
          <w:sz w:val="24"/>
          <w:szCs w:val="24"/>
        </w:rPr>
        <w:t xml:space="preserve">Подробная информация о Лоте, его описание и полный текст информационного сообщения: на сайте ОТ </w:t>
      </w:r>
      <w:hyperlink r:id="rId6" w:history="1">
        <w:r w:rsidRPr="007A2292">
          <w:rPr>
            <w:rFonts w:ascii="Times New Roman" w:hAnsi="Times New Roman" w:cs="Times New Roman"/>
            <w:sz w:val="24"/>
            <w:szCs w:val="24"/>
            <w:u w:val="single"/>
          </w:rPr>
          <w:t>http://www.auction-house.ru/</w:t>
        </w:r>
      </w:hyperlink>
      <w:r w:rsidRPr="00B40577">
        <w:rPr>
          <w:rFonts w:ascii="Times New Roman" w:hAnsi="Times New Roman" w:cs="Times New Roman"/>
          <w:sz w:val="24"/>
          <w:szCs w:val="24"/>
        </w:rPr>
        <w:t>, ЕФРСБ (</w:t>
      </w:r>
      <w:hyperlink r:id="rId7" w:history="1">
        <w:r w:rsidRPr="007A2292">
          <w:rPr>
            <w:rFonts w:ascii="Times New Roman" w:hAnsi="Times New Roman" w:cs="Times New Roman"/>
            <w:sz w:val="24"/>
            <w:szCs w:val="24"/>
            <w:u w:val="single"/>
          </w:rPr>
          <w:t>http://fedresurs.ru/</w:t>
        </w:r>
      </w:hyperlink>
      <w:r w:rsidRPr="00B40577">
        <w:rPr>
          <w:rFonts w:ascii="Times New Roman" w:hAnsi="Times New Roman" w:cs="Times New Roman"/>
          <w:sz w:val="24"/>
          <w:szCs w:val="24"/>
        </w:rPr>
        <w:t>) и ЭП.</w:t>
      </w:r>
    </w:p>
    <w:p w14:paraId="227F26A0" w14:textId="77777777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2F980A0" w14:textId="6BAFFE63" w:rsidR="00B40577" w:rsidRPr="00B40577" w:rsidRDefault="00B40577" w:rsidP="00B405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Заявитель вправе изменить или отозвать заявку на участие в Торгах не позднее окончания срока подачи заявок на участие 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>в соответствующем периоде Торгов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 xml:space="preserve">. ОТ имеет право отменить Торги в любое время до момента подведения </w:t>
      </w:r>
      <w:r w:rsidR="00E46A2A" w:rsidRPr="00E46A2A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B40577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1899D0C3" w14:textId="06564EC7" w:rsidR="0064719B" w:rsidRPr="0064719B" w:rsidRDefault="0064719B" w:rsidP="0064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19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Задаток – 10 (десять) %</w:t>
      </w:r>
      <w:r w:rsidRPr="0064719B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для соответствующего периода Торгов, – должен поступить на счет Оператора ЭП не позднее даты и времени окончания приема заявок на участие в данном периоде Торгов,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Исполнение обязанности по внесению суммы задатка третьими лицами не допускается.</w:t>
      </w:r>
    </w:p>
    <w:p w14:paraId="5FEA9198" w14:textId="77777777" w:rsidR="0064719B" w:rsidRPr="0064719B" w:rsidRDefault="0064719B" w:rsidP="0064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19B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6471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4719B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64719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4719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4719B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купли-продажи, заключаемого по итогам Торгов, размещены на ЭП.</w:t>
      </w:r>
    </w:p>
    <w:p w14:paraId="42840A32" w14:textId="77777777" w:rsidR="00B40577" w:rsidRPr="00B40577" w:rsidRDefault="00B40577" w:rsidP="00B40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>Заявки на участие в Торгах, поступившие по Лоту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по Лоту прекращается.</w:t>
      </w:r>
    </w:p>
    <w:p w14:paraId="5E880398" w14:textId="77777777" w:rsidR="00B40577" w:rsidRPr="00B40577" w:rsidRDefault="00B40577" w:rsidP="00E46A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577">
        <w:rPr>
          <w:rFonts w:ascii="Times New Roman" w:eastAsia="Times New Roman" w:hAnsi="Times New Roman" w:cs="Times New Roman"/>
          <w:sz w:val="24"/>
          <w:szCs w:val="24"/>
        </w:rPr>
        <w:t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соответствующего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соответствующего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20D64FA" w14:textId="77777777" w:rsidR="00E46A2A" w:rsidRDefault="00E46A2A" w:rsidP="00E46A2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тел. +</w:t>
      </w:r>
      <w:r w:rsidRPr="00C6529F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7 (967) 246-44-1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7 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и по e-mail: yaroslavl@auction-house.ru в рабочие дни с 10:00 до 17:00, в случае возникновения дополнительных вопросов - обращаться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КУ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т. 8 (905) 604-77-44 или по e-mail: chistyakovaa.arbitr@gmail.com.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.</w:t>
      </w:r>
    </w:p>
    <w:p w14:paraId="69C5F324" w14:textId="490F70D4" w:rsidR="006475BA" w:rsidRPr="008C2A5F" w:rsidRDefault="001528FA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C7">
        <w:rPr>
          <w:rFonts w:ascii="Times New Roman" w:hAnsi="Times New Roman" w:cs="Times New Roman"/>
          <w:sz w:val="24"/>
          <w:szCs w:val="24"/>
        </w:rPr>
        <w:t>К</w:t>
      </w:r>
      <w:r w:rsidR="00781C54" w:rsidRPr="001259C7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1259C7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Победителю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предложение заключить ДКП с приложением его проекта. ДКП заключается с Победителем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 факте подписания ДКП Победитель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любым доступным для него способом обязан немедленно уведомить </w:t>
      </w:r>
      <w:r w:rsidRPr="008C2A5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5A7F8269" w:rsidR="006459B0" w:rsidRPr="00052D1E" w:rsidRDefault="00781C54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B43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47B43">
        <w:rPr>
          <w:rFonts w:ascii="Times New Roman" w:hAnsi="Times New Roman" w:cs="Times New Roman"/>
          <w:sz w:val="24"/>
          <w:szCs w:val="24"/>
        </w:rPr>
        <w:t>производится</w:t>
      </w:r>
      <w:r w:rsidRPr="00847B43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47B43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47B43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847B43">
        <w:rPr>
          <w:rFonts w:ascii="Times New Roman" w:hAnsi="Times New Roman" w:cs="Times New Roman"/>
          <w:sz w:val="24"/>
          <w:szCs w:val="24"/>
        </w:rPr>
        <w:t>одписания ДКП на счет Должника</w:t>
      </w:r>
      <w:r w:rsidR="00847B43">
        <w:rPr>
          <w:rFonts w:ascii="Times New Roman" w:hAnsi="Times New Roman" w:cs="Times New Roman"/>
          <w:sz w:val="24"/>
          <w:szCs w:val="24"/>
        </w:rPr>
        <w:t>:</w:t>
      </w:r>
      <w:r w:rsidR="008C2A5F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«БилдИнвест</w:t>
      </w:r>
      <w:r w:rsidR="00847B43" w:rsidRPr="00052D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 (ИНН 7701995614, КПП 770101001)</w:t>
      </w:r>
      <w:r w:rsidR="00D56296" w:rsidRPr="00052D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CF63BE" w:rsidRPr="00052D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47B43" w:rsidRPr="00052D1E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40702810612020584636 в Филиале «Корпоративный» ПАО «Совкомбанк» (г. Москва), БИК 044525360, к/с 30101810445250000360</w:t>
      </w:r>
      <w:r w:rsidR="006459B0" w:rsidRPr="00052D1E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1EFF073" w:rsidR="00180195" w:rsidRPr="006459B0" w:rsidRDefault="00180195" w:rsidP="00E46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D1E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052D1E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052D1E">
        <w:rPr>
          <w:rFonts w:ascii="Times New Roman" w:hAnsi="Times New Roman" w:cs="Times New Roman"/>
          <w:sz w:val="24"/>
          <w:szCs w:val="24"/>
        </w:rPr>
        <w:t xml:space="preserve"> установленных сроков подписания ДКП</w:t>
      </w:r>
      <w:r w:rsidRPr="00847B43">
        <w:rPr>
          <w:rFonts w:ascii="Times New Roman" w:hAnsi="Times New Roman" w:cs="Times New Roman"/>
          <w:sz w:val="24"/>
          <w:szCs w:val="24"/>
        </w:rPr>
        <w:t xml:space="preserve"> или оплаты Лота</w:t>
      </w:r>
      <w:r w:rsidRPr="008C2A5F">
        <w:rPr>
          <w:rFonts w:ascii="Times New Roman" w:hAnsi="Times New Roman" w:cs="Times New Roman"/>
          <w:sz w:val="24"/>
          <w:szCs w:val="24"/>
        </w:rPr>
        <w:t xml:space="preserve">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C2A5F">
        <w:rPr>
          <w:rFonts w:ascii="Times New Roman" w:hAnsi="Times New Roman" w:cs="Times New Roman"/>
          <w:sz w:val="24"/>
          <w:szCs w:val="24"/>
        </w:rPr>
        <w:t xml:space="preserve"> задаток ему не возвращается, </w:t>
      </w:r>
      <w:r w:rsidR="001528FA" w:rsidRPr="008C2A5F">
        <w:rPr>
          <w:rFonts w:ascii="Times New Roman" w:hAnsi="Times New Roman" w:cs="Times New Roman"/>
          <w:sz w:val="24"/>
          <w:szCs w:val="24"/>
        </w:rPr>
        <w:t>а 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У вправе предложить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заключить ДКП</w:t>
      </w:r>
      <w:r w:rsidR="006459B0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73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40E31"/>
    <w:rsid w:val="0004506A"/>
    <w:rsid w:val="00052842"/>
    <w:rsid w:val="00052D1E"/>
    <w:rsid w:val="00094F29"/>
    <w:rsid w:val="000A1758"/>
    <w:rsid w:val="000B2376"/>
    <w:rsid w:val="000B2C64"/>
    <w:rsid w:val="000D047C"/>
    <w:rsid w:val="000D1411"/>
    <w:rsid w:val="000D2517"/>
    <w:rsid w:val="000E27E7"/>
    <w:rsid w:val="000F26E5"/>
    <w:rsid w:val="000F6EAC"/>
    <w:rsid w:val="00100FCE"/>
    <w:rsid w:val="0010598D"/>
    <w:rsid w:val="001102A6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2DD5"/>
    <w:rsid w:val="001A74F2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15FEE"/>
    <w:rsid w:val="0022028B"/>
    <w:rsid w:val="002249EF"/>
    <w:rsid w:val="00224E5C"/>
    <w:rsid w:val="00226ADF"/>
    <w:rsid w:val="002271B0"/>
    <w:rsid w:val="00245AB9"/>
    <w:rsid w:val="002507C8"/>
    <w:rsid w:val="00255E78"/>
    <w:rsid w:val="002700B5"/>
    <w:rsid w:val="00274EC1"/>
    <w:rsid w:val="0028287D"/>
    <w:rsid w:val="00285AA8"/>
    <w:rsid w:val="002A59DD"/>
    <w:rsid w:val="002A5ADD"/>
    <w:rsid w:val="002B09C2"/>
    <w:rsid w:val="002B4E6C"/>
    <w:rsid w:val="002B7757"/>
    <w:rsid w:val="002C51C9"/>
    <w:rsid w:val="002D0D8B"/>
    <w:rsid w:val="002D21EA"/>
    <w:rsid w:val="002D693D"/>
    <w:rsid w:val="002D7566"/>
    <w:rsid w:val="002F1262"/>
    <w:rsid w:val="002F4228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A31EA"/>
    <w:rsid w:val="003B2D37"/>
    <w:rsid w:val="003B6F52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76FA7"/>
    <w:rsid w:val="0049312A"/>
    <w:rsid w:val="00497C59"/>
    <w:rsid w:val="004A554B"/>
    <w:rsid w:val="004A71F1"/>
    <w:rsid w:val="004B71FB"/>
    <w:rsid w:val="004C07ED"/>
    <w:rsid w:val="004C703B"/>
    <w:rsid w:val="004D448F"/>
    <w:rsid w:val="004E5743"/>
    <w:rsid w:val="004F03E4"/>
    <w:rsid w:val="004F3380"/>
    <w:rsid w:val="00504A85"/>
    <w:rsid w:val="0050566C"/>
    <w:rsid w:val="00516C38"/>
    <w:rsid w:val="00522CA8"/>
    <w:rsid w:val="00522FAC"/>
    <w:rsid w:val="00525B47"/>
    <w:rsid w:val="00534BD8"/>
    <w:rsid w:val="0054143B"/>
    <w:rsid w:val="00542946"/>
    <w:rsid w:val="00542C41"/>
    <w:rsid w:val="00547A62"/>
    <w:rsid w:val="00550899"/>
    <w:rsid w:val="00551C3B"/>
    <w:rsid w:val="00554CEF"/>
    <w:rsid w:val="00563127"/>
    <w:rsid w:val="00566C9E"/>
    <w:rsid w:val="0056752F"/>
    <w:rsid w:val="00573ACC"/>
    <w:rsid w:val="0057555C"/>
    <w:rsid w:val="00575F2F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5F654A"/>
    <w:rsid w:val="0060007E"/>
    <w:rsid w:val="0060130A"/>
    <w:rsid w:val="00612722"/>
    <w:rsid w:val="00616976"/>
    <w:rsid w:val="0062279B"/>
    <w:rsid w:val="006271D4"/>
    <w:rsid w:val="00630564"/>
    <w:rsid w:val="006318E9"/>
    <w:rsid w:val="006459B0"/>
    <w:rsid w:val="0064719B"/>
    <w:rsid w:val="006475BA"/>
    <w:rsid w:val="0066204D"/>
    <w:rsid w:val="00665771"/>
    <w:rsid w:val="006715B7"/>
    <w:rsid w:val="00672859"/>
    <w:rsid w:val="006A7F92"/>
    <w:rsid w:val="006B4690"/>
    <w:rsid w:val="006B6561"/>
    <w:rsid w:val="006C1F11"/>
    <w:rsid w:val="006C4765"/>
    <w:rsid w:val="006C63D2"/>
    <w:rsid w:val="006D27D6"/>
    <w:rsid w:val="0071361E"/>
    <w:rsid w:val="00717A9F"/>
    <w:rsid w:val="0072168F"/>
    <w:rsid w:val="007241F2"/>
    <w:rsid w:val="0073497A"/>
    <w:rsid w:val="0075774A"/>
    <w:rsid w:val="00763513"/>
    <w:rsid w:val="007645EF"/>
    <w:rsid w:val="00767884"/>
    <w:rsid w:val="007679DC"/>
    <w:rsid w:val="00772921"/>
    <w:rsid w:val="00776960"/>
    <w:rsid w:val="00781C54"/>
    <w:rsid w:val="007932A1"/>
    <w:rsid w:val="00796BD9"/>
    <w:rsid w:val="00797E6E"/>
    <w:rsid w:val="007A2292"/>
    <w:rsid w:val="007A341A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07372"/>
    <w:rsid w:val="00817DE2"/>
    <w:rsid w:val="00823273"/>
    <w:rsid w:val="00833469"/>
    <w:rsid w:val="00833D0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57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5E2C"/>
    <w:rsid w:val="00947A7F"/>
    <w:rsid w:val="00947CBA"/>
    <w:rsid w:val="009569B5"/>
    <w:rsid w:val="00965F04"/>
    <w:rsid w:val="00971946"/>
    <w:rsid w:val="00973702"/>
    <w:rsid w:val="00985AF0"/>
    <w:rsid w:val="0098714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E1BC2"/>
    <w:rsid w:val="009F1304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AF628C"/>
    <w:rsid w:val="00B105A8"/>
    <w:rsid w:val="00B15C60"/>
    <w:rsid w:val="00B25D3D"/>
    <w:rsid w:val="00B40577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0EEB"/>
    <w:rsid w:val="00BD124A"/>
    <w:rsid w:val="00BD19F0"/>
    <w:rsid w:val="00BE754D"/>
    <w:rsid w:val="00C221B5"/>
    <w:rsid w:val="00C22493"/>
    <w:rsid w:val="00C24E1B"/>
    <w:rsid w:val="00C310B9"/>
    <w:rsid w:val="00C40B59"/>
    <w:rsid w:val="00C41564"/>
    <w:rsid w:val="00C42F22"/>
    <w:rsid w:val="00C44945"/>
    <w:rsid w:val="00C449D7"/>
    <w:rsid w:val="00C44CAC"/>
    <w:rsid w:val="00C47BF8"/>
    <w:rsid w:val="00C830F3"/>
    <w:rsid w:val="00C841BF"/>
    <w:rsid w:val="00C8652B"/>
    <w:rsid w:val="00C92A36"/>
    <w:rsid w:val="00C9760A"/>
    <w:rsid w:val="00CB0627"/>
    <w:rsid w:val="00CD1800"/>
    <w:rsid w:val="00CD55FB"/>
    <w:rsid w:val="00CE2EE4"/>
    <w:rsid w:val="00CF11E1"/>
    <w:rsid w:val="00CF2181"/>
    <w:rsid w:val="00CF63BE"/>
    <w:rsid w:val="00D034CB"/>
    <w:rsid w:val="00D03662"/>
    <w:rsid w:val="00D3787E"/>
    <w:rsid w:val="00D42841"/>
    <w:rsid w:val="00D44BB5"/>
    <w:rsid w:val="00D45F6B"/>
    <w:rsid w:val="00D56296"/>
    <w:rsid w:val="00D60D64"/>
    <w:rsid w:val="00D7483C"/>
    <w:rsid w:val="00D76D7B"/>
    <w:rsid w:val="00D80733"/>
    <w:rsid w:val="00D91178"/>
    <w:rsid w:val="00D91B2E"/>
    <w:rsid w:val="00D91CF9"/>
    <w:rsid w:val="00DA7F16"/>
    <w:rsid w:val="00DB0A7D"/>
    <w:rsid w:val="00DB2C73"/>
    <w:rsid w:val="00DC343B"/>
    <w:rsid w:val="00DC4B3A"/>
    <w:rsid w:val="00DC4B8D"/>
    <w:rsid w:val="00DE2872"/>
    <w:rsid w:val="00DE6BC3"/>
    <w:rsid w:val="00DF54A0"/>
    <w:rsid w:val="00DF7BFA"/>
    <w:rsid w:val="00E004E8"/>
    <w:rsid w:val="00E02ABD"/>
    <w:rsid w:val="00E12FAC"/>
    <w:rsid w:val="00E203DC"/>
    <w:rsid w:val="00E257AF"/>
    <w:rsid w:val="00E31924"/>
    <w:rsid w:val="00E404F4"/>
    <w:rsid w:val="00E441FA"/>
    <w:rsid w:val="00E46A2A"/>
    <w:rsid w:val="00E52574"/>
    <w:rsid w:val="00E57139"/>
    <w:rsid w:val="00E751E3"/>
    <w:rsid w:val="00E8439A"/>
    <w:rsid w:val="00E85BC2"/>
    <w:rsid w:val="00E904E5"/>
    <w:rsid w:val="00EA134E"/>
    <w:rsid w:val="00EA2FE2"/>
    <w:rsid w:val="00EB06EC"/>
    <w:rsid w:val="00EB089B"/>
    <w:rsid w:val="00EB792F"/>
    <w:rsid w:val="00EC1EDA"/>
    <w:rsid w:val="00EC6BB8"/>
    <w:rsid w:val="00ED29D7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B6A89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76</cp:revision>
  <cp:lastPrinted>2026-06-08T06:30:00Z</cp:lastPrinted>
  <dcterms:created xsi:type="dcterms:W3CDTF">2024-05-16T11:16:00Z</dcterms:created>
  <dcterms:modified xsi:type="dcterms:W3CDTF">2026-06-08T08:09:00Z</dcterms:modified>
</cp:coreProperties>
</file>