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EDC1" w14:textId="3BC3F7F9" w:rsidR="00965784" w:rsidRDefault="00E74D19" w:rsidP="00965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259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9259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9259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D9259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9465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Коммерческим Банком «РОССИЙСКИЙ ПРОМЫШЛЕННЫЙ БАНК» (Общество с ограниченной ответственностью) (КБ «РОСПРОМБАНК» (ООО)) </w:t>
      </w:r>
      <w:r w:rsidRPr="00D92598">
        <w:rPr>
          <w:rFonts w:ascii="Times New Roman" w:hAnsi="Times New Roman" w:cs="Times New Roman"/>
          <w:color w:val="000000"/>
          <w:sz w:val="24"/>
          <w:szCs w:val="24"/>
        </w:rPr>
        <w:t xml:space="preserve">(ОГРН 1027739091280, ИНН 7724192564, адрес регистрации: 127009, г. Москва, ул. Б. Никитская, д. 17, стр. 2), конкурсным управляющим (ликвидатором) которого на основании решения Арбитражного суда г. Москвы от 28 ноября 2016 г. по делу №А40-200770/16-174-327 </w:t>
      </w:r>
      <w:r w:rsidRPr="00A13CA2">
        <w:rPr>
          <w:rFonts w:ascii="Times New Roman" w:hAnsi="Times New Roman" w:cs="Times New Roman"/>
          <w:color w:val="000000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</w:t>
      </w:r>
      <w:r w:rsidR="00217D8A" w:rsidRPr="00217D8A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4771115"/>
      <w:r w:rsidR="00965784">
        <w:rPr>
          <w:rFonts w:ascii="Times New Roman" w:hAnsi="Times New Roman" w:cs="Times New Roman"/>
          <w:color w:val="000000"/>
          <w:sz w:val="24"/>
          <w:szCs w:val="24"/>
        </w:rPr>
        <w:t xml:space="preserve">сообщает, что по итогам </w:t>
      </w:r>
      <w:r w:rsidRPr="00E74D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первых</w:t>
      </w:r>
      <w:r w:rsidR="00061390" w:rsidRPr="00965784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электронных</w:t>
      </w:r>
      <w:r w:rsidR="00061390">
        <w:rPr>
          <w:rFonts w:ascii="Times New Roman" w:hAnsi="Times New Roman" w:cs="Times New Roman"/>
          <w:color w:val="000000"/>
          <w:sz w:val="24"/>
          <w:szCs w:val="24"/>
        </w:rPr>
        <w:t xml:space="preserve"> торгов в форме аукциона открытых по составу участников с открытой формой представления предложений о цене </w:t>
      </w:r>
      <w:r w:rsidR="00217D8A" w:rsidRPr="00E74D19">
        <w:rPr>
          <w:rFonts w:ascii="Times New Roman" w:hAnsi="Times New Roman" w:cs="Times New Roman"/>
          <w:color w:val="000000"/>
          <w:sz w:val="24"/>
          <w:szCs w:val="24"/>
        </w:rPr>
        <w:t>(сообщение №</w:t>
      </w:r>
      <w:r w:rsidRPr="00E74D19">
        <w:rPr>
          <w:rFonts w:ascii="Times New Roman" w:hAnsi="Times New Roman" w:cs="Times New Roman"/>
          <w:b/>
          <w:bCs/>
          <w:sz w:val="24"/>
          <w:szCs w:val="24"/>
        </w:rPr>
        <w:t>2030312573</w:t>
      </w:r>
      <w:r w:rsidRPr="00E74D19">
        <w:rPr>
          <w:rFonts w:ascii="Times New Roman" w:hAnsi="Times New Roman" w:cs="Times New Roman"/>
          <w:sz w:val="24"/>
          <w:szCs w:val="24"/>
        </w:rPr>
        <w:t xml:space="preserve">  в газете АО </w:t>
      </w:r>
      <w:r w:rsidRPr="00E74D1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74D1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74D19">
        <w:rPr>
          <w:rFonts w:ascii="Times New Roman" w:hAnsi="Times New Roman" w:cs="Times New Roman"/>
          <w:sz w:val="24"/>
          <w:szCs w:val="24"/>
        </w:rPr>
      </w:r>
      <w:r w:rsidRPr="00E74D19">
        <w:rPr>
          <w:rFonts w:ascii="Times New Roman" w:hAnsi="Times New Roman" w:cs="Times New Roman"/>
          <w:sz w:val="24"/>
          <w:szCs w:val="24"/>
        </w:rPr>
        <w:fldChar w:fldCharType="separate"/>
      </w:r>
      <w:r w:rsidRPr="00E74D19">
        <w:rPr>
          <w:rFonts w:ascii="Times New Roman" w:hAnsi="Times New Roman" w:cs="Times New Roman"/>
          <w:sz w:val="24"/>
          <w:szCs w:val="24"/>
        </w:rPr>
        <w:t>«Коммерсантъ»</w:t>
      </w:r>
      <w:r w:rsidRPr="00E74D19">
        <w:rPr>
          <w:rFonts w:ascii="Times New Roman" w:hAnsi="Times New Roman" w:cs="Times New Roman"/>
          <w:sz w:val="24"/>
          <w:szCs w:val="24"/>
        </w:rPr>
        <w:fldChar w:fldCharType="end"/>
      </w:r>
      <w:r w:rsidRPr="00E74D19">
        <w:rPr>
          <w:rFonts w:ascii="Times New Roman" w:hAnsi="Times New Roman" w:cs="Times New Roman"/>
          <w:sz w:val="24"/>
          <w:szCs w:val="24"/>
        </w:rPr>
        <w:t xml:space="preserve"> №44(8218) от 14.03.2026</w:t>
      </w:r>
      <w:r>
        <w:rPr>
          <w:rFonts w:ascii="Times New Roman" w:hAnsi="Times New Roman" w:cs="Times New Roman"/>
          <w:sz w:val="24"/>
          <w:szCs w:val="24"/>
        </w:rPr>
        <w:t>, торги №</w:t>
      </w:r>
      <w:hyperlink r:id="rId4" w:history="1">
        <w:r w:rsidRPr="00E74D19">
          <w:rPr>
            <w:rStyle w:val="a4"/>
            <w:rFonts w:ascii="Times New Roman" w:hAnsi="Times New Roman"/>
            <w:sz w:val="24"/>
            <w:szCs w:val="24"/>
          </w:rPr>
          <w:t>266401</w:t>
        </w:r>
      </w:hyperlink>
      <w:r w:rsidR="00061390" w:rsidRPr="00E74D19">
        <w:rPr>
          <w:rFonts w:ascii="Times New Roman" w:hAnsi="Times New Roman" w:cs="Times New Roman"/>
          <w:color w:val="000000"/>
          <w:sz w:val="24"/>
          <w:szCs w:val="24"/>
        </w:rPr>
        <w:t xml:space="preserve"> на электронной площадке АО «</w:t>
      </w:r>
      <w:r>
        <w:rPr>
          <w:rFonts w:ascii="Times New Roman" w:hAnsi="Times New Roman" w:cs="Times New Roman"/>
          <w:color w:val="000000"/>
          <w:sz w:val="24"/>
          <w:szCs w:val="24"/>
        </w:rPr>
        <w:t>РАД</w:t>
      </w:r>
      <w:r w:rsidR="00061390" w:rsidRPr="00E74D1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61390" w:rsidRPr="00E74D1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65784" w:rsidRPr="00E74D19">
        <w:rPr>
          <w:rFonts w:ascii="Times New Roman" w:hAnsi="Times New Roman" w:cs="Times New Roman"/>
          <w:color w:val="000000"/>
          <w:sz w:val="24"/>
          <w:szCs w:val="24"/>
        </w:rPr>
        <w:t>роведенных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4D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27 апреля 2026 </w:t>
      </w:r>
      <w:r w:rsidR="00965784" w:rsidRPr="00E74D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="00965784" w:rsidRPr="00E74D19">
        <w:rPr>
          <w:rFonts w:ascii="Times New Roman" w:hAnsi="Times New Roman" w:cs="Times New Roman"/>
          <w:color w:val="000000"/>
          <w:sz w:val="24"/>
          <w:szCs w:val="24"/>
        </w:rPr>
        <w:t xml:space="preserve"> единственный участник торгов отказался (уклонился) от заключения договора по следующему лоту:</w:t>
      </w:r>
    </w:p>
    <w:p w14:paraId="69E2B9E1" w14:textId="77777777" w:rsidR="00E74D19" w:rsidRPr="00E74D19" w:rsidRDefault="00E74D19" w:rsidP="00965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3840"/>
        <w:gridCol w:w="4494"/>
      </w:tblGrid>
      <w:tr w:rsidR="00E74D19" w:rsidRPr="00E74D19" w14:paraId="58393260" w14:textId="77777777" w:rsidTr="00E74D19">
        <w:trPr>
          <w:trHeight w:val="214"/>
        </w:trPr>
        <w:tc>
          <w:tcPr>
            <w:tcW w:w="1447" w:type="dxa"/>
            <w:vAlign w:val="center"/>
          </w:tcPr>
          <w:bookmarkEnd w:id="0"/>
          <w:p w14:paraId="475F0E94" w14:textId="77777777" w:rsidR="00E74D19" w:rsidRPr="00E74D19" w:rsidRDefault="00E74D19" w:rsidP="0004147B">
            <w:pPr>
              <w:pStyle w:val="ab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proofErr w:type="spellStart"/>
            <w:r w:rsidRPr="00E74D19">
              <w:rPr>
                <w:b/>
                <w:spacing w:val="3"/>
                <w:sz w:val="24"/>
                <w:szCs w:val="24"/>
                <w:lang w:val="en-US"/>
              </w:rPr>
              <w:t>Номер</w:t>
            </w:r>
            <w:proofErr w:type="spellEnd"/>
            <w:r w:rsidRPr="00E74D19">
              <w:rPr>
                <w:b/>
                <w:spacing w:val="3"/>
                <w:sz w:val="24"/>
                <w:szCs w:val="24"/>
              </w:rPr>
              <w:t xml:space="preserve"> лота</w:t>
            </w:r>
          </w:p>
        </w:tc>
        <w:tc>
          <w:tcPr>
            <w:tcW w:w="3840" w:type="dxa"/>
            <w:vAlign w:val="center"/>
          </w:tcPr>
          <w:p w14:paraId="24BF2CD1" w14:textId="77777777" w:rsidR="00E74D19" w:rsidRPr="00E74D19" w:rsidRDefault="00E74D19" w:rsidP="0004147B">
            <w:pPr>
              <w:pStyle w:val="ab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E74D19">
              <w:rPr>
                <w:spacing w:val="3"/>
                <w:sz w:val="24"/>
                <w:szCs w:val="24"/>
              </w:rPr>
              <w:t xml:space="preserve"> </w:t>
            </w:r>
            <w:r w:rsidRPr="00E74D19">
              <w:rPr>
                <w:b/>
                <w:noProof/>
                <w:sz w:val="24"/>
                <w:szCs w:val="24"/>
              </w:rPr>
              <w:t>Предложенная цена по лоту, руб.</w:t>
            </w:r>
          </w:p>
        </w:tc>
        <w:tc>
          <w:tcPr>
            <w:tcW w:w="4494" w:type="dxa"/>
          </w:tcPr>
          <w:p w14:paraId="55271ABA" w14:textId="77777777" w:rsidR="00E74D19" w:rsidRPr="00E74D19" w:rsidRDefault="00E74D19" w:rsidP="0004147B">
            <w:pPr>
              <w:pStyle w:val="ab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4"/>
                <w:szCs w:val="24"/>
              </w:rPr>
            </w:pPr>
            <w:r w:rsidRPr="00E74D19">
              <w:rPr>
                <w:b/>
                <w:spacing w:val="3"/>
                <w:sz w:val="24"/>
                <w:szCs w:val="24"/>
              </w:rPr>
              <w:t>Наименование/ Ф.И.О. единственного участника</w:t>
            </w:r>
          </w:p>
        </w:tc>
      </w:tr>
      <w:tr w:rsidR="00E74D19" w:rsidRPr="00E74D19" w14:paraId="09863BBE" w14:textId="77777777" w:rsidTr="00E74D19">
        <w:trPr>
          <w:trHeight w:val="1111"/>
        </w:trPr>
        <w:tc>
          <w:tcPr>
            <w:tcW w:w="1447" w:type="dxa"/>
            <w:vAlign w:val="center"/>
          </w:tcPr>
          <w:p w14:paraId="254E80CB" w14:textId="77777777" w:rsidR="00E74D19" w:rsidRPr="00E74D19" w:rsidRDefault="00E74D19" w:rsidP="0004147B">
            <w:pPr>
              <w:pStyle w:val="ab"/>
              <w:tabs>
                <w:tab w:val="left" w:pos="1134"/>
              </w:tabs>
              <w:ind w:left="0"/>
              <w:jc w:val="center"/>
              <w:rPr>
                <w:spacing w:val="3"/>
                <w:sz w:val="24"/>
                <w:szCs w:val="24"/>
                <w:lang w:val="en-US"/>
              </w:rPr>
            </w:pPr>
            <w:r w:rsidRPr="00E74D19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3840" w:type="dxa"/>
            <w:vAlign w:val="center"/>
          </w:tcPr>
          <w:p w14:paraId="4FAF9F25" w14:textId="77777777" w:rsidR="00E74D19" w:rsidRPr="00E74D19" w:rsidRDefault="00E74D19" w:rsidP="0004147B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7030A0"/>
                <w:sz w:val="24"/>
                <w:szCs w:val="24"/>
                <w:lang w:val="en-US"/>
              </w:rPr>
            </w:pPr>
            <w:r w:rsidRPr="00E74D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4 100 000,00</w:t>
            </w:r>
          </w:p>
        </w:tc>
        <w:tc>
          <w:tcPr>
            <w:tcW w:w="4494" w:type="dxa"/>
            <w:vAlign w:val="center"/>
          </w:tcPr>
          <w:p w14:paraId="1F793F83" w14:textId="77777777" w:rsidR="00E74D19" w:rsidRPr="00E74D19" w:rsidRDefault="00E74D19" w:rsidP="0004147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E74D19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Наумкина Татьяна Николаевна</w:t>
            </w:r>
          </w:p>
        </w:tc>
      </w:tr>
    </w:tbl>
    <w:p w14:paraId="706CFBF6" w14:textId="77777777" w:rsidR="00965784" w:rsidRPr="00E74D19" w:rsidRDefault="00965784" w:rsidP="00965784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65784" w:rsidRPr="00E74D19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61390"/>
    <w:rsid w:val="00082F5E"/>
    <w:rsid w:val="000D2CD1"/>
    <w:rsid w:val="00131412"/>
    <w:rsid w:val="0015099D"/>
    <w:rsid w:val="001E7487"/>
    <w:rsid w:val="001F039D"/>
    <w:rsid w:val="001F2B03"/>
    <w:rsid w:val="00217D8A"/>
    <w:rsid w:val="00240848"/>
    <w:rsid w:val="00284B1D"/>
    <w:rsid w:val="002B1B81"/>
    <w:rsid w:val="0031121C"/>
    <w:rsid w:val="00323A56"/>
    <w:rsid w:val="00337EEA"/>
    <w:rsid w:val="00432832"/>
    <w:rsid w:val="00467D6B"/>
    <w:rsid w:val="0054753F"/>
    <w:rsid w:val="005576E0"/>
    <w:rsid w:val="0059668F"/>
    <w:rsid w:val="005B346C"/>
    <w:rsid w:val="005B559A"/>
    <w:rsid w:val="005F1F68"/>
    <w:rsid w:val="00662676"/>
    <w:rsid w:val="00714773"/>
    <w:rsid w:val="0071498B"/>
    <w:rsid w:val="007229EA"/>
    <w:rsid w:val="00735EAD"/>
    <w:rsid w:val="0078160B"/>
    <w:rsid w:val="007B575E"/>
    <w:rsid w:val="007F3BF7"/>
    <w:rsid w:val="00814A72"/>
    <w:rsid w:val="00825B29"/>
    <w:rsid w:val="00865FD7"/>
    <w:rsid w:val="00870E04"/>
    <w:rsid w:val="00882E21"/>
    <w:rsid w:val="009137D6"/>
    <w:rsid w:val="00927CB6"/>
    <w:rsid w:val="00965784"/>
    <w:rsid w:val="009F5435"/>
    <w:rsid w:val="00AB030D"/>
    <w:rsid w:val="00AF3005"/>
    <w:rsid w:val="00B41D69"/>
    <w:rsid w:val="00B953CE"/>
    <w:rsid w:val="00C035F0"/>
    <w:rsid w:val="00C11EFF"/>
    <w:rsid w:val="00C64DBE"/>
    <w:rsid w:val="00CF06A5"/>
    <w:rsid w:val="00D62667"/>
    <w:rsid w:val="00DA477E"/>
    <w:rsid w:val="00E26D39"/>
    <w:rsid w:val="00E614D3"/>
    <w:rsid w:val="00E74D19"/>
    <w:rsid w:val="00EE2718"/>
    <w:rsid w:val="00F104BD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D0764B84-2B34-413A-8F56-82966BD5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E74D1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74D1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c">
    <w:name w:val="Table Grid"/>
    <w:basedOn w:val="a1"/>
    <w:rsid w:val="00E74D19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products.view&amp;product_id=1597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32</cp:revision>
  <dcterms:created xsi:type="dcterms:W3CDTF">2019-07-23T07:42:00Z</dcterms:created>
  <dcterms:modified xsi:type="dcterms:W3CDTF">2026-05-06T14:35:00Z</dcterms:modified>
</cp:coreProperties>
</file>