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4\15 на жилой дом общей площадью 41.40 кв.м., расположенный по адресу: Краснодарский край, р-н. Кущевский, х. Средние Чубурки, ул. Октябрьская, д. 98.Кадастровый номер: 23:17:0702001:837.Номер государственной регистрации:23-23/006-23/006/801/2016-1746/3.Доля в праве 4\15 на земельный участок общей площадью 3086.00 (+/- 39) кв.м. Местоположение установлено относительно ориентира, расположенного в границах участка. Почтовый адрес ориентира: Краснодарский край, р-н Кущевский, х. Средние Чубурки, ул. Октябрьская, 98. Категория земель: Земли населенных пунктов. Виды разрешенного использования: для эксплуатации индивидуального жилого дома.Кадастровый номер: 23:17:0701001:197.Номер государственной регистрации:23-23/006-23/006/801/2016-1734/3.Имеются хозяйственные постройки, не зарегистрированные в государственных органах федеральной службы государственной регистрации, кадастра и картографии (Росреестр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лександрова (ранее Ремез, Казакова) Лидия Владимировна (дата рождения: 19.09.1980 г., место рождения: хут. Средние Чубурки Кущевский р-н Краснодарский край, СНИЛС 119-684-223 84, ИНН 360701822598, регистрация по месту жительства: 352012, Краснодарский край, Кущевский р-н, Средние Чубурки х, Октябрьская ул, д. 334, кв.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4\15 на жилой дом общей площадью 41.40 кв.м., расположенный по адресу: Краснодарский край, р-н. Кущевский, х. Средние Чубурки, ул. Октябрьская, д. 98.Кадастровый номер: 23:17:0702001:837.Номер государственной регистрации:23-23/006-23/006/801/2016-1746/3.Доля в праве 4\15 на земельный участок общей площадью 3086.00 (+/- 39) кв.м. Местоположение установлено относительно ориентира, расположенного в границах участка. Почтовый адрес ориентира: Краснодарский край, р-н Кущевский, х. Средние Чубурки, ул. Октябрьская, 98. Категория земель: Земли населенных пунктов. Виды разрешенного использования: для эксплуатации индивидуального жилого дома.Кадастровый номер: 23:17:0701001:197.Номер государственной регистрации:23-23/006-23/006/801/2016-1734/3.Имеются хозяйственные постройки, не зарегистрированные в государственных органах федеральной службы государственной регистрации, кадастра и картографии (Росреестр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