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1B" w:rsidRDefault="007F751B" w:rsidP="007F75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0C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обращенного к взысканию </w:t>
      </w:r>
      <w:r w:rsidRPr="007F7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недвижимого имущества и прав аренды земельных участков </w:t>
      </w:r>
    </w:p>
    <w:p w:rsidR="007F751B" w:rsidRPr="007F751B" w:rsidRDefault="007F751B" w:rsidP="007F7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</w:t>
      </w:r>
      <w:r w:rsidR="00A63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30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2026 г.</w:t>
      </w:r>
    </w:p>
    <w:p w:rsidR="007F751B" w:rsidRPr="007F751B" w:rsidRDefault="001A25BB" w:rsidP="007F751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Хохлов Денис Анатольевич, ИНН 550764832929, ОГРНИП 325774600569080, действующий от собственного имени в качестве организатора торгов по реализации предмета ипотеки во внесудебном порядке обращения взыскания на заложенное недвижимое имущ</w:t>
      </w:r>
      <w:r w:rsidR="009E3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ество на основании </w:t>
      </w:r>
      <w:r w:rsidRPr="001A25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на оказание услуг по организации торгов № ГНТ-25/20000/01076/р от 02.10.2025, заключенного</w:t>
      </w:r>
      <w:r w:rsidR="009E3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ООО «Газпромнефть-Терминал» и </w:t>
      </w:r>
      <w:r w:rsidRPr="001A2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 между залогодержателями об обращении взыскания на предмет залога от 12.11.2025, </w:t>
      </w:r>
      <w:r w:rsidRPr="001A2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именуемый далее «Организатор торгов»</w:t>
      </w:r>
      <w:r w:rsidR="007F751B" w:rsidRPr="001A25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 одной стороны</w:t>
      </w:r>
      <w:r w:rsidR="007F751B"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 (для физического лица</w:t>
      </w:r>
      <w:r w:rsidR="001A25BB">
        <w:rPr>
          <w:rFonts w:ascii="Times New Roman" w:eastAsia="Times New Roman" w:hAnsi="Times New Roman" w:cs="Times New Roman"/>
          <w:sz w:val="24"/>
          <w:szCs w:val="24"/>
          <w:lang w:eastAsia="ru-RU"/>
        </w:rPr>
        <w:t>/индивидуального предпринимателя</w:t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дата рождения ___, паспорт ___, СНИЛС ___, ИНН ___, адрес регистрации ___; для юридического лица: ОГРН ___, ИНН ___, адрес ___, в лице ___, действующего на основании </w:t>
      </w:r>
      <w:r w:rsidRPr="007F75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), именуемый(</w:t>
      </w:r>
      <w:proofErr w:type="spellStart"/>
      <w:r w:rsidRPr="007F75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ая</w:t>
      </w:r>
      <w:proofErr w:type="spellEnd"/>
      <w:r w:rsidRPr="007F75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/</w:t>
      </w:r>
      <w:proofErr w:type="spellStart"/>
      <w:r w:rsidRPr="007F75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ое</w:t>
      </w:r>
      <w:proofErr w:type="spellEnd"/>
      <w:r w:rsidRPr="007F75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 в дальнейшем «Покупатель», с другой стороны, совместно именуемые «Стороны», на основании протокола о результатах торгов по лоту № 1 от «</w:t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 2026 г. № ___, составленного по итогам открытого аукциона в электронной форме, проведенного на электронной торговой площадке АО «Российский аукционный дом» по адресу в сети Интернет: https://lot-online.ru/, заключили настоящий договор (далее – «Договор») о нижеследующем.</w:t>
      </w:r>
    </w:p>
    <w:p w:rsidR="007F751B" w:rsidRPr="007F751B" w:rsidRDefault="007F751B" w:rsidP="002D2BC3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6E0E55" w:rsidRDefault="009E30E4" w:rsidP="009E30E4">
      <w:pPr>
        <w:pStyle w:val="a3"/>
        <w:numPr>
          <w:ilvl w:val="1"/>
          <w:numId w:val="14"/>
        </w:num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ind w:left="0" w:hanging="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0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по итогам открытого 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751B" w:rsidRPr="006E0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передал в собственность, а Покупатель принял и оплатил в соответствии с условиями протокола о результатах торгов и настоящего Договора следующее недвижимое имущество и права аренды земельных участков, реализованные единым лотом по результатам открытого аукциона во внесудебном порядке обращения взыскания на предмет ипотеки (далее – «Имущество»)</w:t>
      </w:r>
      <w:r w:rsidR="006E0E55" w:rsidRPr="006E0E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739F0" w:rsidRDefault="005739F0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ежилое сооружение, наименование: Водонапорная башня, кадастровый номер: </w:t>
      </w:r>
      <w:r w:rsidRPr="00573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23:43:0000000:6271</w:t>
      </w: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Российская Федерация, Краснодарский край, г. Краснодар, Карасунский внутригородской округ, ул. им. Евдокии Бершанской, д. 353/4, принадлежащее Залогодателю на основании Акта приемки законченного строительством объекта от 15.03.2006; дата государственной регистрации права собственности: 26.08.2011, номер записи о государственной регистрации права собственности: № 23-23-01/685/2011-151; кадастровые номера иных объектов недвижимости, в пределах которых расположен объект недвижимости: 23:43:0422001:1169; кадастровая стоимость 557997 (пятьсот пятьдесят семь тысяч девятьсот девяносто семь) рублей 35 копеек. </w:t>
      </w:r>
    </w:p>
    <w:p w:rsidR="005739F0" w:rsidRDefault="005739F0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ежилое здание, наименование: Материально-технический склад, кадастровый номер: </w:t>
      </w:r>
      <w:r w:rsidRPr="00573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23:43:0422001:1143</w:t>
      </w: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этажей, в том числе подземных этажей: 1, в том числе подземных 0, адрес: Российская Федерация, Краснодарский край, г. Краснодар, Пашковский жилой массив, ул. им. Евдокии Бершанской, д. 353/4, строен. 1, принадлежащее Залогодателю на основании Акта приема-передачи от 16.02.1996; дата государственной регистрации права собственности: 04.06.2010, номер записи о государственной регистрации права собственности: № 23-23-01/258/2010-320; кадастровые номера иных объектов недвижимости, в пределах которых расположен объект недвижимости: 23:43:0422001:1169; кадастровая стоимость 2365333 (два миллиона триста шестьдесят пять тысяч триста тридцать три) рубля 60 копеек. </w:t>
      </w:r>
    </w:p>
    <w:p w:rsidR="005739F0" w:rsidRDefault="005739F0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ежилое сооружение, наименование: Насосная, кадастровый номер: </w:t>
      </w:r>
      <w:r w:rsidRPr="00573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23:43:0422001:1346</w:t>
      </w: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Россия, Краснодарский край, г. Краснодар, Карасунский округ, ул. им. </w:t>
      </w: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Евдокии Бершанской, дом №353/4, принадлежащее Залогодателю на основании Акта приемки законченного строительством объекта от 15.03.2006; дата государственной регистрации права собственности: 26.08.2011, номер записи о государственной регистрации права собственности: № 23-23-01/685/2011-136; кадастровые номера иных объектов недвижимости, в пределах которых расположен объект недвижимости: 23:43:0422001:1169; кадастровая стоимость 664898 (шестьсот шестьдесят четыре тысячи восемьсот девяносто восемь) рублей 76 копеек. </w:t>
      </w:r>
    </w:p>
    <w:p w:rsidR="005739F0" w:rsidRDefault="005739F0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ежилое сооружение, наименование: Насосная для воды, кадастровый номер: </w:t>
      </w:r>
      <w:r w:rsidRPr="005739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23:43:0422001:1350</w:t>
      </w: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Россия, Краснодарский край, г. Краснодар, Карасунский округ, ул. им. Евдокии Бершанской, дом №353/4, принадлежащее Залогодателю на основании Акта приемки законченного строительством объекта от 15.03.2006; дата государственной регистрации права собственности: 26.08.2011, номер записи о государственной регистрации права собственности: № 23-23-01/685/2011-143; кадастровые номера иных объектов недвижимости, в пределах которых расположен объект недвижимости: 23:43:0422001:1169; кадастровая стоимость 444871 (четыреста сорок четыре тысячи восемьсот семьдесят один) рубль 88 копеек. </w:t>
      </w:r>
    </w:p>
    <w:p w:rsidR="005739F0" w:rsidRDefault="005739F0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ежилое здание, наименование: Операторная, площадью 19,6 (девятнадцать целых шесть десятых) </w:t>
      </w:r>
      <w:proofErr w:type="spellStart"/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количество этажей, в том числе подземных этажей: 1, в том числе подземных 0, кадастровый номер: </w:t>
      </w:r>
      <w:r w:rsidRPr="0006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23:43:0422001:1351</w:t>
      </w: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Россия, Краснодарский край, г. Краснодар, Карасунский округ, ул. им. Евдокии Бершанской, дом №353/4, принадлежащее Залогодателю на основании Акта приемки законченного строительством объекта от 15.03.2006; дата государственной регистрации права собственности: 26.08.2011, номер записи о государственной регистрации права собственности: № 23-23-01/685/2011-145; кадастровые номера иных объектов недвижимости, в пределах которых расположен объект недвижимости: 23:43:0422001:1169; кадастровая стоимость 604695 (шестьсот четыре тысячи шестьсот девяносто пять) рублей 64 копейки. </w:t>
      </w:r>
    </w:p>
    <w:p w:rsidR="005739F0" w:rsidRDefault="005739F0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ежилое сооружение, наименование: Очистные сооружения, кадастровый номер: </w:t>
      </w:r>
      <w:r w:rsidRPr="0006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23:43:0422001:1348</w:t>
      </w: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Россия, Краснодарский край, г. Краснодар, Карасунский округ, ул. им. Евдокии Бершанской, дом №353/4, принадлежащее Залогодателю на основании Акта приемки законченного строительством объекта от 15.03.2006; дата государственной регистрации права собственности: 26.08.2011, номер записи о государственной регистрации права собственности: № 23-23-01/685/2011-139; кадастровые номера иных объектов недвижимости, в пределах которых расположен объект недвижимости: 23:43:0422001:1169; кадастровая стоимость 125177 (сто двадцать пять тысяч сто семьдесят семь) рублей 03 копейки. </w:t>
      </w:r>
    </w:p>
    <w:p w:rsidR="000646D5" w:rsidRDefault="005739F0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ежилое здание, наименование: Пожарный сарай, кадастровый номер: </w:t>
      </w:r>
      <w:r w:rsidRPr="0006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23:43:0422001:1352</w:t>
      </w: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этажей, в том числе подземных этажей: 1, в том числе подземных 0, местоположение: Россия, Краснодарский край, г. Краснодар, Карасунский округ, ул. им. Евдокии Бершанской, дом №353/4, принадлежащий Залогодателю на основании Акта приемки законченного строительством объекта от 15.03.2006; дата государственной регистрации права собственности: 26.08.2011, номер записи о государственной регистрации права собственности: № 23-23-01/685/2011-149; кадастровые номера иных объектов недвижимости, в пределах которых расположен объект недвижимости: 23:43:0422001:1169; кадастровая стоимость 289513 (двести восемьдесят девять тысяч пятьсот тринадцать) рублей 55 копеек. </w:t>
      </w:r>
    </w:p>
    <w:p w:rsidR="000646D5" w:rsidRDefault="000646D5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ежилое здание, наименование: Проходная, кадастровый номер: </w:t>
      </w:r>
      <w:r w:rsidR="005739F0" w:rsidRPr="0006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23:43:0422001:1137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37,9 (тридцать семь целых девять десятых) </w:t>
      </w:r>
      <w:proofErr w:type="spellStart"/>
      <w:proofErr w:type="gramStart"/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End"/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этажей, в том числе подземных этажей: 1, в том числе подземных 0, адрес: Российская Федерация, Краснодарский край, г. Краснодар, Пашковский жилой массив, ул. им. Евдокии Бершанской, д. 353/4, строен. 2, принадлежащее Залогодателю на основании Акта приема-передачи от 16.02.1996; дата государственной регистрации права собственности: 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04.06.2010, номер записи о государственной регистрации права собственности: № 23-23-01/258/2010-321; кадастровые номера иных объектов недвижимости, в пределах которых расположен объект недвижимости: 23:43:0422001:1169; кадастровая стоимость 882419 (восемьсот восемьдесят две тысячи четыреста девятнадцать) рублей 44 копейки. </w:t>
      </w:r>
    </w:p>
    <w:p w:rsidR="000646D5" w:rsidRDefault="000646D5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ежилое сооружение, наименование: Резервуарный склад нефтепродуктов, кадастровый номер: 23:43:0000000:3457, местоположение: Россия, Краснодарский край, г. Краснодар, Карасунский округ, ул. им. Евдокии Бершанской, дом №353/4, принадлежащее Залогодателю на основании Акта приемки законченного строительством объекта от 15.03.2006; дата государственной регистрации права собственности: 26.08.2011, номер записи о государственной регистрации права собственности: № 23-23-01/685/2011-144; кадастровые номера иных объектов недвижимости, в пределах которых расположен объект недвижимости: 23:43:0422001:1169; кадастровая стоимость 24446717 (двадцать четыре миллиона четыреста сорок шесть тысяч семьсот семнадцать) рублей 05 копеек. </w:t>
      </w:r>
    </w:p>
    <w:p w:rsidR="000646D5" w:rsidRDefault="000646D5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ежилое сооружение, наименование: Сливная эстакада, кадастровый номер: </w:t>
      </w:r>
      <w:r w:rsidR="005739F0" w:rsidRPr="0006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23:43:0422001:1349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Россия, Краснодарский край, г. Краснодар, Карасунский округ, ул. им. Евдокии Бершанской, дом №353/4, принадлежащее Залогодателю на основании Акта приемки законченного строительством объекта от 15.03.2006; дата государственной регистрации права собственности: 26.08.2011, номер записи о государственной регистрации права собственности: № 23-23-01/685/2011-140; кадастровые номера иных объектов недвижимости, в пределах которых расположен объект недвижимости: 23:43:0422001:1169; кадастровая стоимость 189316 (сто восемьдесят девять тысяч триста шестнадцать) рублей 37 копеек. </w:t>
      </w:r>
    </w:p>
    <w:p w:rsidR="000646D5" w:rsidRDefault="000646D5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ежилое сооружение, наименование: Станция налива, кадастровый номер: </w:t>
      </w:r>
      <w:r w:rsidR="005739F0" w:rsidRPr="0006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23:43:0422001:1347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Россия, Краснодарский край, г. Краснодар, Карасунский округ, ул. им. Евдокии Бершанской, дом №353/4, принадлежащее Залогодателю на основании Акта приемки законченного строительством объекта от 15.03.2006; дата государственной регистрации права собственности: 26.08.2011, номер записи о государственной регистрации права собственности: № 23-23-01/685/2011-138; кадастровые номера иных объектов недвижимости, в пределах которых расположен объект недвижимости: 23:43:0422001:1169; кадастровая стоимость 655260 (шестьсот пятьдесят пять тысяч двести шестьдесят) рублей 06 копеек. </w:t>
      </w:r>
    </w:p>
    <w:p w:rsidR="000646D5" w:rsidRDefault="000646D5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ежилое сооружение, наименование: Резервуар стальной вертикальный цилиндрический наземный РВС-2000 с шахтой лестницей, кадастровый номер: </w:t>
      </w:r>
      <w:r w:rsidR="005739F0" w:rsidRPr="0006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23:43:0422001:1481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Российская Федерация, Краснодарский край, г. Краснодар, Карасунский внутригородской округ, ул. им. Евдокии Бершанской, д. 353/4, принадлежащее Залогодателю на основании Акта приемки законченного строительством объекта от 15.03.2006; дата государственной регистрации права собственности: 20.01.2017, номер записи о государственной регистрации права собственности: № 23:43:0422001:1481-23/001/2017-1; кадастровые номера иных объектов недвижимости, в пределах которых расположен объект недвижимости: 23:43:0422001:1169; кадастровая стоимость 19113744 (девятнадцать миллионов сто тринадцать тысяч семьсот сорок четыре) рубля 82 копейки. </w:t>
      </w:r>
    </w:p>
    <w:p w:rsidR="000646D5" w:rsidRDefault="000646D5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ооружение, наименование: Реконструкция площадки нефтебазы по хранению и перевалке нефтепродуктов, назначение: 1.2. Сооружения топливной промышленности, кадастровый номер: </w:t>
      </w:r>
      <w:r w:rsidR="005739F0" w:rsidRPr="0006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23:43:0422001:1841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Российская Федерация, Краснодарский край, г. Краснодар, Карасунский внутригородской округ, ул. им. Евдокии Бершанской, 353/4, принадлежащее Залогодателю на основании Разрешения на ввод объекта в эксплуатацию, № 23-43-397-2023 от 20.11.2023; дата государственной регистрации права собственности: 28.11.2023, номер записи о государственной регистрации права собственности: № 23:43:0422001:1841-23/226/2023-1; кадастровые номера иных объектов недвижимости, в пределах которых расположен объект недвижимости: 23:43:0422001:1169; кадастровая стоимость 1695003 (один миллион шестьсот девяносто пять тысяч три) рубля 34 копейки. </w:t>
      </w:r>
    </w:p>
    <w:p w:rsidR="000646D5" w:rsidRDefault="000646D5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14.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ооружение, наименование: Резервуар стальной вертикальный цилиндрический наземный для хранения топлива (АИ-98), назначение: 1.2. Сооружения топливной промышленности, кадастровый номер: </w:t>
      </w:r>
      <w:r w:rsidR="005739F0" w:rsidRPr="0006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23:43:0422001:1840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Российская Федерация, Краснодарский край, г. Краснодар, Карасунский внутригородской округ, ул. им. Евдокии Бершанской, 353/4, принадлежащее Залогодателю на основании Разрешения на ввод объекта в эксплуатацию, № 23-43-397-2023 от 20.11.2023; дата государственной регистрации права собственности: 28.11.2023, номер записи о государственной регистрации права собственности: № 23:43:0422001:1840-23/226/2023-1; кадастровые номера иных объектов недвижимости, в пределах которых расположен объект недвижимости: 23:43:0422001:1169; кадастровая стоимость 7565596 (семь миллионов пятьсот шестьдесят пять тысяч пятьсот девяносто шесть) рублей 43 копейки. </w:t>
      </w:r>
    </w:p>
    <w:p w:rsidR="000646D5" w:rsidRDefault="000646D5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ооружение, наименование: Резервуар стальной вертикальный цилиндрический наземный для хранения топлива (АИ-95), назначение: 1.2. Сооружения топливной промышленности кадастровый номер: </w:t>
      </w:r>
      <w:r w:rsidR="005739F0" w:rsidRPr="0006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23:43:0422001:1839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Российская Федерация, Краснодарский край, г. Краснодар, Карасунский внутригородской округ, ул. им. Евдокии Бершанской, 353/4, принадлежащее Залогодателю на основании Разрешения на ввод объекта в эксплуатацию, № 23-43-397-2023 от 20.11.2023; дата государственной регистрации права собственности: 28.11.2023, номер записи о государственной регистрации права собственности: № 23:43:0422001:1839-23/226/2023-1; кадастровые номера иных объектов недвижимости, в пределах которых расположен объект недвижимости: 23:43:0422001:1169; кадастровая стоимость 14314624 (четырнадцать миллионов триста четырнадцать тысяч шестьсот двадцать четыре) рубля 90 копеек. </w:t>
      </w:r>
    </w:p>
    <w:p w:rsidR="000646D5" w:rsidRDefault="000646D5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ежилое помещение, наименование: Нежилые помещения, кадастровый номер: </w:t>
      </w:r>
      <w:r w:rsidR="005739F0" w:rsidRPr="0006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23:43:0422001:1165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207,6 (двести семь целых шесть десятых) </w:t>
      </w:r>
      <w:proofErr w:type="spellStart"/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номер, тип этажа, на котором расположено помещение, машино-место: Этаж № 2, Этаж № 1, местоположение: Краснодарский край, г. Краснодар, Карасунский внутригородской округ, ул. Евдокии Бершанской, д. 353/9, принадлежащее Залогодателю на основании Акта приема-передачи от 16.02.1996; дата государственной регистрации права собственности: 24.08.2010, номер записи о государственной регистрации права собственности: № 23-23-01/258/2010-319; кадастровые номера иных объектов недвижимости, в пределах которых расположен объект недвижимости: 23:43:0422001:1134; кадастровая стоимость 7280565 (семь миллионов двести восемьдесят тысяч пятьсот шестьдесят пять) рублей 22 копейки. </w:t>
      </w:r>
    </w:p>
    <w:p w:rsidR="000646D5" w:rsidRDefault="000646D5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ежилое сооружение, наименование: Подъездной железнодорожный путь необщего пользования от СТР №139 до упора пути №20. Общая протяженность 320 м., кадастровый номер: </w:t>
      </w:r>
      <w:r w:rsidR="005739F0" w:rsidRPr="0006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23:43:0000000:5811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 присвоения кадастрового номера: 18.10.2013, местоположение: Российская Федерация, Краснодарский край, г. Краснодар, Карасунский округ, Аэропорт, №26, принадлежащее Залогодателю на основании Акта приема-передачи от 17.06.2003; дата государственной регистрации права собственности: 16.03.2011, номер записи о государственной регистрации права собственности: № 23-23-01/088/2011-376; кадастровые номера иных объектов недвижимости, в пределах которых расположен объект недвижимости: 23:43:0422001:1166; кадастровая стоимость 533814 (пятьсот тридцать три тысячи восемьсот четырнадцать) рублей 42 копейки. </w:t>
      </w:r>
    </w:p>
    <w:p w:rsidR="000646D5" w:rsidRDefault="000646D5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ежилое сооружение, наименование: Резервуар стальной вертикальный цилиндрический наземный для хранения топлива (АИ-92), кадастровый номер: </w:t>
      </w:r>
      <w:r w:rsidR="005739F0" w:rsidRPr="0006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23:43:0422001:1838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Российская Федерация, Краснодарский край, г. Краснодар, Карасунский внутригородской округ, ул. им. Евдокии Бершанской, 353/4, принадлежащее Залогодателю на основании Разрешения на ввод объекта в эксплуатацию, № 23-43-397-2023, выданного 20.11.2023г.; дата государственной регистрации права собственности: 28.11.2023, номер записи о государственной регистрации права собственности: № 23:43:0422001:1838-23/226/2023-1; кадастровые номера иных объектов недвижимости, в пределах которых расположен объект недвижимости: 23:43:0422001:1169; кадастровая стоимость 14314624 (четырнадцать миллионов триста четырнадцать тысяч шестьсот двадцать четыре) рубля 90 копеек. </w:t>
      </w:r>
    </w:p>
    <w:p w:rsidR="000646D5" w:rsidRDefault="000646D5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19.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 аренды на земельный участок (Категория земель: Земли населенных пунктов, виды разрешенного использования: Для подъездного железнодорожного пути необщего пользования, площадь 1606 (одна тысяча шестьсот шесть) </w:t>
      </w:r>
      <w:proofErr w:type="spellStart"/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кадастровый номер: </w:t>
      </w:r>
      <w:r w:rsidR="005739F0" w:rsidRPr="0006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23:43:0422001:1166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Краснодарский край, г. Краснодар, Карасунский внутригородской округ, ул. им. Евдокии Бершанской, 353/8; право аренды земельного участка принадлежит Залогодателю на основании договора аренды земельного участка № 4300016075, выдан 01.09.2011, дата государственной регистрации: 28.09.2011, номер государственной регистрации: 23-23-01/821/2011-104, заключенного между администрацией муниципального образования город Краснодар и Залогодателем, и подтверждается записью в Едином государственном реестре недвижимости от 28.09.2011 № 23-23-01/821/2011-104; срок обременения (арендой) согласно выписке из Единого государственного реестра недвижимости с 28.09.2011 по 23.08.2060, срок аренды согласно договору аренды с 23.08.2011 по 23.08.2060. </w:t>
      </w:r>
    </w:p>
    <w:p w:rsidR="005739F0" w:rsidRPr="005739F0" w:rsidRDefault="005739F0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земельного участка с кадастровым номером 23:43:0422001:1166 установлены следующие ограничения/обременения:</w:t>
      </w:r>
    </w:p>
    <w:p w:rsidR="005739F0" w:rsidRPr="005739F0" w:rsidRDefault="005739F0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Охранная зона объекта "Газопровод к х. Ленина и ГТРП пос. Пашковский" (кадастровый номер сооружения 23:43:0000000:24290) в муниципальном образовании г. Краснодар</w:t>
      </w:r>
    </w:p>
    <w:p w:rsidR="005739F0" w:rsidRPr="005739F0" w:rsidRDefault="005739F0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Санитарно-защитная зона для проектируемого объекта ООО "ВАИ-ГАРАНТ", расположенного по адресу: Краснодарский край, г. Краснодар, Карасунский внутригородской округ, ул. им. Евдокии Бершанской, 353/4</w:t>
      </w:r>
    </w:p>
    <w:p w:rsidR="005739F0" w:rsidRPr="005739F0" w:rsidRDefault="005739F0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Санитарно-защитная зона для производственной площадки ИП Смолин В.В., расположенного по адресу: Краснодарский край, г. Краснодар, Карасунский внутригородской округ, ул. им. Евдокии Бершанской, 349</w:t>
      </w:r>
    </w:p>
    <w:p w:rsidR="000646D5" w:rsidRDefault="008453F7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 П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 аренды на земельный участок (Категория земель: Земли населенных пунктов, виды разрешенного использования: для эксплуатации производственной базы и эксплуатации сооружений нефтебазы, площадь 10722 (десять тысяч семьсот двадцать два) </w:t>
      </w:r>
      <w:proofErr w:type="spellStart"/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кадастровый номер: </w:t>
      </w:r>
      <w:r w:rsidR="005739F0" w:rsidRPr="00064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23:43:0422001:1169</w:t>
      </w:r>
      <w:r w:rsidR="005739F0"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Краснодарский край, г. Краснодар, Карасунский внутригородской округ, ул. им. Евдокии Бершанской, 353/4; право аренды земельного участка принадлежит Залогодателю на основании договора аренды земельного участка, № 4300021953, выдан 06.10.2015, дата государственной регистрации: 12.10.2015, номер государственной регистрации: 23-23/001-23/001/051/2015-1845/1, заключенного между администрацией муниципального образования город Краснодар и Залогодателем, и подтверждается записью в Едином государственном реестре недвижимости от 12.10.2015 № 23-23/001-23/001/051/2015-1845/2; срок обременения (аренды) согласно выписке из Единого государственного реестра недвижимости с 12.10.2015 по 06.10.2064, срок аренды согласно договору аренды с 06.10.2015 по 06.10.2064. </w:t>
      </w:r>
    </w:p>
    <w:p w:rsidR="005739F0" w:rsidRPr="005739F0" w:rsidRDefault="005739F0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земельного участка с кадастровым номером 23:43:0422001:1169 установлены следующие ограничения/обременения:</w:t>
      </w:r>
    </w:p>
    <w:p w:rsidR="005739F0" w:rsidRPr="005739F0" w:rsidRDefault="005739F0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Охранная зона инженерных коммуникаций (водопровод)</w:t>
      </w:r>
    </w:p>
    <w:p w:rsidR="005739F0" w:rsidRPr="005739F0" w:rsidRDefault="005739F0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Охранная зона инженерных коммуникаций (кабель телефонной связи)</w:t>
      </w:r>
    </w:p>
    <w:p w:rsidR="005739F0" w:rsidRPr="005739F0" w:rsidRDefault="005739F0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Санитарно-защитная зона для производственной площадки ИП Смолин В.В., расположенного по адресу: Краснодарский край, г. Краснодар, Карасунский внутригородской округ, ул. им. Евдокии Бершанской, 349</w:t>
      </w:r>
    </w:p>
    <w:p w:rsidR="005739F0" w:rsidRPr="005739F0" w:rsidRDefault="005739F0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9F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Санитарно-защитная зона для проектируемого объекта ООО "ВАИ-ГАРАНТ", расположенного по адресу: Краснодарский край, г. Краснодар, Карасунский внутригородской округ, ул. им. Евдокии Бершанской, 353/4</w:t>
      </w:r>
    </w:p>
    <w:p w:rsidR="005739F0" w:rsidRPr="005739F0" w:rsidRDefault="005739F0" w:rsidP="005739F0">
      <w:pPr>
        <w:tabs>
          <w:tab w:val="left" w:pos="0"/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Имущество принадлеж</w:t>
      </w:r>
      <w:r w:rsidR="006E0E55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залогодателю (должнику) – ООО «ВАИ-Гарант» (ОГРН 1022301982790, ИНН 2312044423, адрес: 350912, Краснодарский край, г. Краснодар, тер. Пашковский Жилой массив, ул. им. Евдокии Бершанской, д. 353/9, этаж 1, </w:t>
      </w:r>
      <w:proofErr w:type="spellStart"/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proofErr w:type="spellEnd"/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. 2).</w:t>
      </w:r>
    </w:p>
    <w:p w:rsid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Основанием реализации Имущества являются: договоры ипотеки недвижимого имущества и прав аренды от 13.05.2025 и 14.05.2025 в пользу ООО «Газпром ГНП Продажи»; договор о последующей ипотеке (залоге) недвижимого имущества и прав аренды от 15.05.2025 в пользу ООО «Газпромнефть-Терминал»; исполнительная надпись нотариуса Краснодарского нотариального округа </w:t>
      </w:r>
      <w:proofErr w:type="spellStart"/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Мокрушиной</w:t>
      </w:r>
      <w:proofErr w:type="spellEnd"/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Марии Александровны от 02.02.2026, зарегистрированная в реестре № </w:t>
      </w:r>
      <w:r w:rsidR="00385664" w:rsidRPr="00385664">
        <w:rPr>
          <w:rFonts w:ascii="Times New Roman" w:eastAsia="Times New Roman" w:hAnsi="Times New Roman" w:cs="Times New Roman"/>
          <w:sz w:val="24"/>
          <w:szCs w:val="24"/>
          <w:lang w:eastAsia="ru-RU"/>
        </w:rPr>
        <w:t>23/141-н/23-2026-1-24</w:t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совершенная в пользу ООО «Газпром ГНП Продажи»; исполнительная надпись нотариуса Краснодарского нотариального округа </w:t>
      </w:r>
      <w:proofErr w:type="spellStart"/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Мокрушиной</w:t>
      </w:r>
      <w:proofErr w:type="spellEnd"/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Марии Александровны от 02.02.2026, зарегистрированная в реестре № 23/141-н/23-2026-1-25, совершенная в пользу ООО «Газпромнефть-Терминал»; соглашение между залогодержателями об обращении взыскания на предмет залога от 12.11.2025.</w:t>
      </w:r>
    </w:p>
    <w:p w:rsidR="00C14526" w:rsidRPr="00AA0BE6" w:rsidRDefault="00C14526" w:rsidP="00AA0B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="001C15DD" w:rsidRPr="001C15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Исполнительные производства № 262531/26/98023-ИП от 22.04.2026 и № 294982/26/98023-ИП от 14.05.2026, которые объединены в сводное исполнительное производство № 262531/26/98023-СД от 25.05.2026, находящееся на исполнении в СОСП по Краснодарскому краю № 1. Постановлением судебного пристава-исполнителя от 25.05.2026 по сводному исполнительному производству № 262531/26/98023-СД наложен арест на имущество должника.</w:t>
      </w:r>
    </w:p>
    <w:p w:rsidR="007F751B" w:rsidRDefault="006E0E55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145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751B"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Покупатель подтверждает, что до подписания настоящего Договора ознакомился с извещением о проведении торгов, документацией о торгах, протоколом о результатах торгов, проектом настоящего Договора, опубликованными выписками из ЕГРН и иными размещенными документами</w:t>
      </w:r>
      <w:r w:rsidR="00C1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сведениями</w:t>
      </w:r>
      <w:r w:rsidR="007F751B"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содержащимися на общедоступных ресурсах: НСПД, ФГИС ТП, </w:t>
      </w:r>
      <w:r w:rsidR="0066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администрации города Краснодара и в иных общедоступных источниках,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осмотрел имущество,</w:t>
      </w:r>
      <w:r w:rsidR="007F751B"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получил достаточный объем сведений </w:t>
      </w:r>
      <w:r w:rsidR="0066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документов </w:t>
      </w:r>
      <w:r w:rsidR="007F751B"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решения о покупке Имущества.</w:t>
      </w:r>
    </w:p>
    <w:p w:rsidR="00666861" w:rsidRPr="007F751B" w:rsidRDefault="00666861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Покупатель подтверждает, что до подписания настоящего Договора им п</w:t>
      </w:r>
      <w:r w:rsidRPr="0066686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олучены все согласия и одобрения</w:t>
      </w:r>
      <w:r w:rsidR="000B0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6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для заключения Договора и последующей государственной регистрации перехода права собственности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на Покупателя.</w:t>
      </w:r>
    </w:p>
    <w:p w:rsidR="007F751B" w:rsidRPr="007F751B" w:rsidRDefault="007F751B" w:rsidP="006E0E55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ПОРЯДОК РАСЧЕТОВ</w:t>
      </w:r>
    </w:p>
    <w:p w:rsidR="007F751B" w:rsidRDefault="007F751B" w:rsidP="00F02043">
      <w:pPr>
        <w:tabs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Имущества по результатам торгов составляет _____ (__________________________________) рублей ___ копеек, </w:t>
      </w:r>
      <w:r w:rsidR="00D26E4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0B0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 </w:t>
      </w:r>
      <w:r w:rsidR="000B0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6E48" w:rsidRPr="007F751B" w:rsidRDefault="00D26E48" w:rsidP="00F02043">
      <w:pPr>
        <w:tabs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Pr="00D26E4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Имущества по настоящему Договору сформирована по результатам торгов без учета НДС. Начисление, предъявление и уплата НДС, при наличии соответствующей обязанности, определяются в соответствии с Налоговым кодексом Российской Федерации. Имущество реализуется в порядке внесудебного обращения взыскания на предмет ипотеки. Организатор торгов не является собственником Имущества, не выступает налогоплательщиком или налоговым агентом по НДС в отношении операции реализации предмета залога и не выставляет счет-фактуру по такой операции.</w:t>
      </w:r>
    </w:p>
    <w:p w:rsidR="007F751B" w:rsidRPr="007F751B" w:rsidRDefault="007F751B" w:rsidP="00F02043">
      <w:pPr>
        <w:tabs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Начальная продажная цена лота составляла 135 409 626 (Сто тридцать пять миллионов четыреста девять тысяч шестьсот двадцать шесть) рублей 66 копеек.</w:t>
      </w:r>
    </w:p>
    <w:p w:rsidR="007F751B" w:rsidRPr="007F751B" w:rsidRDefault="007F751B" w:rsidP="00F02043">
      <w:pPr>
        <w:tabs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Покупатель до подписания настоящего Договора внес задаток в размере 6 770 481 (Шесть миллионов семьсот семьдесят тысяч четыреста восемьдесят один) рубль 33 копейки, который засчитывается в счет оплаты Имущества.</w:t>
      </w:r>
    </w:p>
    <w:p w:rsidR="007F751B" w:rsidRPr="007F751B" w:rsidRDefault="007F751B" w:rsidP="00F02043">
      <w:pPr>
        <w:tabs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Оставшаяся часть цены Имущества в размере _____ (__________________________________) рублей ___ копеек уплачена Покупателем в срок и в порядке, предусмотренных извещением о проведении торгов и протоколом о результатах торгов, на реквизиты организатора торгов.</w:t>
      </w:r>
    </w:p>
    <w:p w:rsidR="007F751B" w:rsidRPr="007F751B" w:rsidRDefault="007F751B" w:rsidP="00F02043">
      <w:pPr>
        <w:tabs>
          <w:tab w:val="left" w:pos="284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Стороны подтверждают, что на дату подписания настоящего Договора Покупатель полностью исполнил обязанность по оплате цены Имущества. Обязательства Покупателя по оплате считаются исполненными в полном объеме с момента зачисления денежных средств на счет, указанный организатором торгов.</w:t>
      </w:r>
    </w:p>
    <w:p w:rsidR="007F751B" w:rsidRPr="007F751B" w:rsidRDefault="00F02043" w:rsidP="00296EF3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ПЕРЕХОД ПРАВА СОБСТВЕННОСТИ</w:t>
      </w:r>
    </w:p>
    <w:p w:rsidR="00654078" w:rsidRPr="00654078" w:rsidRDefault="00654078" w:rsidP="00654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07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Переход права собственности на объекты недвижимого имущества, а также переход / государственная регистрация прав и обязанностей арендатора по договорам аренды земельных участков подлежат государственной регистрации в Едином государственном реестре недвижимости в порядке, установленном законодательством Российской Федерации.</w:t>
      </w:r>
    </w:p>
    <w:p w:rsidR="00654078" w:rsidRPr="00654078" w:rsidRDefault="00654078" w:rsidP="00654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07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Настоящий Договор и протокол о результатах торгов являются основанием для внесения необходимых сведений в ЕГРН. Государственная регистрация перехода права собственности на объекты недвижимого имущества, реализованные в результате обращения взыскания, осуществляется на основании заявлений Покупателя и Залогодержателей в порядке, предусмотренном статьей 50 Федерального закона от 13.07.2015 № 218-ФЗ “О государстве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регистрации недвижимости”.</w:t>
      </w:r>
    </w:p>
    <w:p w:rsidR="00654078" w:rsidRPr="007F751B" w:rsidRDefault="00654078" w:rsidP="006540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07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Покупатель своими силами и за свой счет обеспечивает подготовку, подачу и сопровождение комплекта документов для государственной регистрации, оплачивает государственные пошлины и иные сопутствующие расходы. Залогодержатели подают необходимые заявления и документы в пределах требований законодательства Российской Федерации.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 случае вынесения уведомления о приостановлении государственной регистрации либо запроса дополнительных документов Покупатель самостоятельно принимает меры к устранению указанных обстоятельств, представляет необходимые документы и пояснения, за исключением документов, которые в силу закона либо характера сделки могут быть предоставлены только </w:t>
      </w:r>
      <w:r w:rsidR="009E30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залогодержателями</w:t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751B" w:rsidRPr="007F751B" w:rsidRDefault="009E30E4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D872D5" w:rsidRPr="00D87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 торгов </w:t>
      </w:r>
      <w:r w:rsidR="007F751B"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</w:t>
      </w:r>
      <w:r w:rsidR="00C75E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F751B"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самостоятельной ответственности перед Покупателем за приостановление или отказ в государственной регистрации, если такие последствия вызваны отсутствием либо ненадлежащим оформлением документов со стороны Покупателя, действиями регистрирующего органа, МФЦ, кадастрового инженера, банка, нотариуса, представителя Покупателя либо наличием ограничений и особенностей правового режима Имущества.</w:t>
      </w:r>
    </w:p>
    <w:p w:rsidR="007F751B" w:rsidRPr="007F751B" w:rsidRDefault="007F751B" w:rsidP="00296EF3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ПЕРЕДАЧА ИМУЩЕСТВА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Стороны прямо согласовали, что настоящий Договор одновременно является документом о передаче Имущества и актом приема-передачи в смысле статьи 556 Гражданского кодекса Российской Федерации. Отдельный акт приема-передачи Сторонами не составляется.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Подписанием настоящего </w:t>
      </w:r>
      <w:r w:rsidR="000775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Организатор торгов</w:t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передает, а Покупатель принимает Имущество в фактическом и </w:t>
      </w:r>
      <w:r w:rsidR="0007750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юридическом состоянии.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654078" w:rsidRPr="0065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подтверждает, что до подписания настоящего Договора ему был предоставлен доступ к документации о торгах, проекту настоящего Договора, опубликованным выпискам из ЕГРН, протоколу о результатах торгов и иным документам, </w:t>
      </w:r>
      <w:r w:rsidR="00654078" w:rsidRPr="006540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размещенным на ЭТП и/или на официальном сайте Российской Федерации для размещения информации о проведении торгов. Иные документы передаются Покупателю при их наличии у Организатора торгов и фактической возможности передачи.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 даты подписания настоящего Договора риск случайной гибели, случайного повреждения, утраты, расходов на содержание, эксплуатацию, охрану, энергоснабжение, коммунальные и аналогичные платежи, а также иные риски, связанные с владением и пользованием Имуществом, несет Покупатель, если иное императивно не установлено законом.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Покупатель подтверждает, что состояние Имущества, его местоположение, конфигурация, фактические границы, степень физического износа, наличие либо отсутствие доступа, инженерных сетей, коммуникаций, подъездных путей, потребность в ремонте, реконструкции и модернизации ему известны либо могли быть установлены им самостоятельно до участия в торгах.</w:t>
      </w:r>
    </w:p>
    <w:p w:rsidR="007F751B" w:rsidRPr="007F751B" w:rsidRDefault="007F751B" w:rsidP="00296EF3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ОБРЕМЕНЕНИЯ И ПРАВОВОЙ РЕЖИМ ИМУЩЕСТВА</w:t>
      </w:r>
    </w:p>
    <w:p w:rsidR="00077500" w:rsidRDefault="007F751B" w:rsidP="00820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Покупателю известно и им принимается, что на дату проведения торгов в отношении Имущества действовали и/или были отражены в ЕГРН следующие обременения и ограничения: </w:t>
      </w:r>
    </w:p>
    <w:p w:rsidR="007F751B" w:rsidRDefault="00077500" w:rsidP="00820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202D2" w:rsidRPr="00820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земельного участка с к/н 23:43:0422001:1166 установлены: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ток, предусмотренные статьей 56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 Российской Федерации; срок действия: c 22.07.2021; реквизиты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документа-основания: решение по установлению границ санитарно-защитной зоны для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площадки ИП Смолин В.В., расположен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по адресу: 350912, Россия,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г. Краснодар, Карасунский внутригородской округ, ул. им. Евдокии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Бершанской, 349. от 09.06.2021 № 23-00-03/19-8822-2021 выдан: Управление Федеральной службы по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надзору в сфере защиты прав потребителей и благополучия человека по Краснодарскому краю. Вид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(обременения): ограничения прав на земельный участок, предусмотренные статьей 56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 Российской Федерации; срок действия: c 08.02.2022; реквизиты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документа-основания: решение Управления Федеральной службы по надзору в сфере защиты прав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потребителей и благополучия человека по Краснодарскому краю </w:t>
      </w:r>
      <w:r w:rsidR="00A109C6" w:rsidRPr="00A109C6">
        <w:rPr>
          <w:rFonts w:ascii="Cambria Math" w:eastAsia="Times New Roman" w:hAnsi="Cambria Math" w:cs="Cambria Math"/>
          <w:sz w:val="24"/>
          <w:szCs w:val="24"/>
          <w:lang w:eastAsia="ru-RU"/>
        </w:rPr>
        <w:t>≪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санитарно-защитной зоны для проектируемого объекта ООО </w:t>
      </w:r>
      <w:r w:rsidR="00A109C6" w:rsidRPr="00A109C6">
        <w:rPr>
          <w:rFonts w:ascii="Cambria Math" w:eastAsia="Times New Roman" w:hAnsi="Cambria Math" w:cs="Cambria Math"/>
          <w:sz w:val="24"/>
          <w:szCs w:val="24"/>
          <w:lang w:eastAsia="ru-RU"/>
        </w:rPr>
        <w:t>≪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ВАИ-Гарант</w:t>
      </w:r>
      <w:r w:rsidR="00A109C6" w:rsidRPr="00A109C6">
        <w:rPr>
          <w:rFonts w:ascii="Cambria Math" w:eastAsia="Times New Roman" w:hAnsi="Cambria Math" w:cs="Cambria Math"/>
          <w:sz w:val="24"/>
          <w:szCs w:val="24"/>
          <w:lang w:eastAsia="ru-RU"/>
        </w:rPr>
        <w:t>≫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 по адресу: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Краснодарский край, г. Краснодар, Карасунский внутригородской округ, ул. им. Евдокии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Бершанской, 353/4 (кадастровый номер земельного участка 23:43:0422001:1169)" от 08.12.2021 №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23-00-03/19-19648-2021 выдан: Управление Федеральной службы по надзору в сфере защиты прав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 и благополучия человека по Краснодарскому краю. вид ограничения (обременения):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прав на земельный участок, предусмотренные статьей 56 Земельного кодекса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Федерации; срок действия: c 04.09.2024; реквизиты документа-основания: приказ об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границ охранной зоны объекта "Газопровод к х. Ленина и ГГРП пос. Пашковский"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(кадастровый номер сооружения 23:43:0000000:24290) в муниципальном образовании г. Краснодар от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26.08.2024 № 688 выдан: Министерство топливно-энергетического комплекса и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9C6"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жилищно-коммунальног</w:t>
      </w:r>
      <w:r w:rsid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о хозяйства Краснодарского края</w:t>
      </w:r>
      <w:r w:rsid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9C6" w:rsidRPr="007F751B" w:rsidRDefault="00A109C6" w:rsidP="00D76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земельного участка с к/н 23:43:0422001:1169 установлены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ограничения прав на земельный участок, предусмотренные статьей 56 Земельного кодекса</w:t>
      </w:r>
      <w:r w:rsid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Федерации; срок действия: c 22.07.2021; реквизиты документа-основания: решение по</w:t>
      </w:r>
      <w:r w:rsid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установлению границ санитарно-защитной зоны для производственной площадки ИП Смолин В.В.,</w:t>
      </w:r>
      <w:r w:rsid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адресу: 350912, Россия, Краснодарский край, г. Краснодар, Карасунский</w:t>
      </w:r>
      <w:r w:rsid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внутригородской округ, ул. им. Евдокии Бершанской, 349. от 09.06.2021 № 23-00-03/19-8822-2021</w:t>
      </w:r>
      <w:r w:rsid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выдан: Управление Федеральной службы по надзору в сфере защиты прав потребителей и</w:t>
      </w:r>
      <w:r w:rsid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 человека по Краснодарскому краю. вид ограничения (обременения): ограничения прав</w:t>
      </w:r>
      <w:r w:rsid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земельный участок, предусмотренные статьей 56 Земельного кодекса Российской Федерации; срок</w:t>
      </w:r>
      <w:r w:rsid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действия: c 08.02.2022; </w:t>
      </w:r>
      <w:r w:rsidRPr="00A109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реквизиты документа-основания: решение Управления Федеральной службы</w:t>
      </w:r>
      <w:r w:rsid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62F" w:rsidRP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надзору в сфере защиты прав потребителей и благополучия человека по Краснодарскому краю </w:t>
      </w:r>
      <w:r w:rsidR="00D7662F" w:rsidRPr="00D7662F">
        <w:rPr>
          <w:rFonts w:ascii="Cambria Math" w:eastAsia="Times New Roman" w:hAnsi="Cambria Math" w:cs="Cambria Math"/>
          <w:sz w:val="24"/>
          <w:szCs w:val="24"/>
          <w:lang w:eastAsia="ru-RU"/>
        </w:rPr>
        <w:t>≪</w:t>
      </w:r>
      <w:r w:rsidR="00D7662F" w:rsidRP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62F" w:rsidRP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санитарно-защитной зоны для проектируемого объекта ООО </w:t>
      </w:r>
      <w:r w:rsidR="00D7662F" w:rsidRPr="00D7662F">
        <w:rPr>
          <w:rFonts w:ascii="Cambria Math" w:eastAsia="Times New Roman" w:hAnsi="Cambria Math" w:cs="Cambria Math"/>
          <w:sz w:val="24"/>
          <w:szCs w:val="24"/>
          <w:lang w:eastAsia="ru-RU"/>
        </w:rPr>
        <w:t>≪</w:t>
      </w:r>
      <w:r w:rsidR="00D7662F" w:rsidRP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ВАИ-Гарант</w:t>
      </w:r>
      <w:r w:rsidR="00D7662F" w:rsidRPr="00D7662F">
        <w:rPr>
          <w:rFonts w:ascii="Cambria Math" w:eastAsia="Times New Roman" w:hAnsi="Cambria Math" w:cs="Cambria Math"/>
          <w:sz w:val="24"/>
          <w:szCs w:val="24"/>
          <w:lang w:eastAsia="ru-RU"/>
        </w:rPr>
        <w:t>≫</w:t>
      </w:r>
      <w:r w:rsidR="00D7662F" w:rsidRP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62F" w:rsidRP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адресу: Краснодарский край, г. Краснодар, Карасунский внутригородской округ,</w:t>
      </w:r>
      <w:r w:rsid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62F" w:rsidRP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им. Евдокии Бершанской, 353/4 (кадастровый номер земельного участка 23:43:0422001:1169)"</w:t>
      </w:r>
      <w:r w:rsid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62F" w:rsidRP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08.12.2021 № 23-00-03/19-19648-2021 выдан: Управление Федеральной службы по надзору в сфере</w:t>
      </w:r>
      <w:r w:rsid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62F" w:rsidRP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прав потребителей и благополучия человека по Краснодарскому краю.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Покупатель подтверждает, что приобрел Имущество с учетом всех опубликованных и подлежащих установлению им самостоятельно </w:t>
      </w:r>
      <w:r w:rsidR="00D7662F"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ограничений,</w:t>
      </w:r>
      <w:r w:rsid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содержащихся в ЕГРН на момент заключения договора</w:t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7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запретов на регистрационные действия,</w:t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обременений и особенностей правового режима Имущества.</w:t>
      </w:r>
      <w:r w:rsidR="00D76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AF65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</w:t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гарантирует возможность использования Имущества для какой-либо конкретной цели Покупателя, возможность реконструкции, перепрофилирования, изменения вида разрешенного использования, подключения к сетям и получения необходимых согласований государственных органов.</w:t>
      </w:r>
    </w:p>
    <w:p w:rsidR="007F751B" w:rsidRPr="007F751B" w:rsidRDefault="008202D2" w:rsidP="00296EF3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СОСТОЯНИЕ ИМУЩЕСТВА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Имущество передается в состоянии «как есть», в том состоянии, составе и комплектности, в котором оно находилось на дату проведения торгов и подписания настоящего Договора.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AF655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 торгов не да</w:t>
      </w:r>
      <w:r w:rsidR="00A2037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Покупателю заверений относительно отсутствия скрытых физических, конструктивных, эксплуатационных, экологических, санитарных, противопожарных, градостроительных, земельных, или иных недостатков Имущества, кроме тех обстоятельств, которые прямо указаны в документации о торгах или настоящем Договоре.</w:t>
      </w:r>
    </w:p>
    <w:p w:rsidR="007F751B" w:rsidRPr="007F751B" w:rsidRDefault="007F751B" w:rsidP="00820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654078" w:rsidRPr="00654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торгов неизвестно о наличии неисполненных обязательств по оплате коммунальных услуг, эксплуатационных услуг, услуг связи, энергоснабжения, водоснабжения, водоотведения, охраны, вывоза отходов, взносов на капитальный ремонт и иных аналогичных платежей, которые могут быть связаны с Имуществом.</w:t>
      </w:r>
    </w:p>
    <w:p w:rsidR="007F751B" w:rsidRPr="007F751B" w:rsidRDefault="008202D2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</w:t>
      </w:r>
      <w:r w:rsidR="007F751B"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Отсутствие у </w:t>
      </w:r>
      <w:r w:rsidR="00AF65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 торгов</w:t>
      </w:r>
      <w:r w:rsidR="007F751B"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о задолженности по отдельным услугам, платежам, расходам на содержание или </w:t>
      </w:r>
      <w:r w:rsidR="00AF65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начислениям не является</w:t>
      </w:r>
      <w:r w:rsidR="007F751B"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отказа от настоящего Договора, уменьшения цены либо взыскания убытков </w:t>
      </w:r>
      <w:r w:rsidR="00AF655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Организатора торгов</w:t>
      </w:r>
      <w:r w:rsidR="007F751B"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751B" w:rsidRPr="007F751B" w:rsidRDefault="007F751B" w:rsidP="00296EF3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ГАРАНТИИ 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Покупатель подтверждает и гарантирует, что не относится к числу лиц, указанных в пункте 5 статьи 449.1 Гражданского кодекса Российской Федерации, участвовал в торгах добросовестно, без сговора с другими участниками, </w:t>
      </w:r>
      <w:r w:rsidR="00AF65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залогодержателями</w:t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организатором торгов, залогодателем или иными лицами.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Покупатель подтверждает, что условия участия в торгах, состав лота, правовой режим Имущества, порядок оплаты, последствия неоплаты, порядок подписания договора и государственной регистрации ему понятны, приняты добровольно и соответствуют его воле.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Покупатель не вправе ссылаться в качестве самостоятельного основания для предъявления требований к </w:t>
      </w:r>
      <w:r w:rsidR="00AF655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торгов</w:t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неполучение информации, которая была опубликована в извещении о торгах, документации о торгах, приложениях к ней, выписках ЕГРН, протоколах и иных доступных документах.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7.4. Любые изменения существенных условий настоящего Договора допускаются лишь в объеме, не противоречащем условиям торгов, извещению о торгах, протоколу о результатах торгов и императивным нормам закона.</w:t>
      </w:r>
    </w:p>
    <w:p w:rsidR="007F751B" w:rsidRPr="007F751B" w:rsidRDefault="007F751B" w:rsidP="00296EF3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ИЗМЕНЕНИЕ, РАСТОРЖЕНИЕ ДОГОВОРА И ПОСЛЕДСТВИЯ НЕДЕЙСТВИТЕЛЬНОСТИ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После подписания настоящего Договора и его исполнения в части оплаты Имущества односторонний отказ Покупателя от настоящего Договора не допускается, за исключением случаев, прямо предусмотренных законодательством Российской Федерации.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Изменение либо расторжение настоящего Договора допускается только по соглашению </w:t>
      </w:r>
      <w:r w:rsidR="00296EF3"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Сторон,</w:t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 основании вступившего в законную силу судебного акта.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Если настоящий Договор будет признан недействительным или торги будут признаны недействительными вступившим в законную силу судебным актом, последствия такой недействительности определяются в соответствии с законом и содержанием указанного судебного акта. Организатор торгов не несет самостоятельной имущественной ответственности сверх прямо установленной законом</w:t>
      </w:r>
      <w:r w:rsidR="001665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751B" w:rsidRPr="007F751B" w:rsidRDefault="007F751B" w:rsidP="00A630CD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Все споры и разногласия, возникающие из настоящего Договора или в связи с ним, Стороны стремятся урегулировать путем переговоров и обмена письменными претензиями.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Срок рассмотрения претензии составляет 15 (пятнадцать) рабочих дней с даты ее получения, если иной срок не вытекает из закона или существа требования.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</w:t>
      </w:r>
      <w:r w:rsidR="00654078" w:rsidRPr="00654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недостижении соглашения спор подлежит рассмотрению в суде, определяемом в соответствии с правилами подведомственности и подсудности, установленными законодательством Российской Федерации. Споры между юридическими лицами и/или индивидуальными предпринимателями, не относящиеся к исключительной подсудности, подлежат рассмотрению в Арбитражном суде города Москвы.</w:t>
      </w:r>
    </w:p>
    <w:p w:rsidR="007F751B" w:rsidRPr="007F751B" w:rsidRDefault="007F751B" w:rsidP="00A630CD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7F751B" w:rsidRPr="007F751B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Настоящий Договор вступает в силу с момента его подписания Сторонами.</w:t>
      </w:r>
    </w:p>
    <w:p w:rsidR="00A630CD" w:rsidRDefault="007F751B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Настоящий Договор составлен в </w:t>
      </w:r>
      <w:r w:rsidR="00A630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630C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7F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экземплярах, имеющих равную юридическую силу: по одному </w:t>
      </w:r>
      <w:r w:rsidR="00A630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экземпляру для каждой из Сторон.</w:t>
      </w:r>
    </w:p>
    <w:p w:rsidR="007F751B" w:rsidRPr="007F751B" w:rsidRDefault="007F751B" w:rsidP="00A630CD">
      <w:pPr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АДРЕСА, РЕКВИЗИТЫ И ПОДПИСИ СТОРОН</w:t>
      </w:r>
    </w:p>
    <w:tbl>
      <w:tblPr>
        <w:tblpPr w:leftFromText="180" w:rightFromText="180" w:vertAnchor="text" w:horzAnchor="margin" w:tblpY="-80"/>
        <w:tblW w:w="0" w:type="auto"/>
        <w:tblLayout w:type="fixed"/>
        <w:tblLook w:val="04A0" w:firstRow="1" w:lastRow="0" w:firstColumn="1" w:lastColumn="0" w:noHBand="0" w:noVBand="1"/>
      </w:tblPr>
      <w:tblGrid>
        <w:gridCol w:w="4111"/>
        <w:gridCol w:w="4597"/>
      </w:tblGrid>
      <w:tr w:rsidR="009B0813" w:rsidTr="009B0813">
        <w:tc>
          <w:tcPr>
            <w:tcW w:w="4111" w:type="dxa"/>
          </w:tcPr>
          <w:p w:rsidR="009B0813" w:rsidRDefault="009B0813" w:rsidP="009B0813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ОРГАНИЗАТОР ТОРГОВ:</w:t>
            </w:r>
          </w:p>
          <w:p w:rsidR="009B0813" w:rsidRDefault="009B0813" w:rsidP="009B0813">
            <w:pPr>
              <w:spacing w:after="0" w:line="200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ИП Хохлов Денис Анатольевич</w:t>
            </w:r>
            <w:r w:rsidRPr="00A630C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B0813" w:rsidRDefault="009B0813" w:rsidP="009B0813">
            <w:pPr>
              <w:spacing w:after="0" w:line="2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A630CD">
              <w:rPr>
                <w:rFonts w:ascii="Times New Roman" w:hAnsi="Times New Roman" w:cs="Times New Roman"/>
                <w:bCs/>
              </w:rPr>
              <w:t xml:space="preserve">ИНН 550764832929, ОГРНИП 325774600569080 Адрес: 117041, г. Москва, ул. Академика Понтрягина, д. 11, к. 1, кв. 107 Договор на оказание услуг по организации торгов № ГНТ-25/20000/01076/р от 02.10.2025 </w:t>
            </w:r>
          </w:p>
          <w:p w:rsidR="009B0813" w:rsidRPr="009B0813" w:rsidRDefault="009B0813" w:rsidP="009B0813">
            <w:pPr>
              <w:spacing w:after="0" w:line="2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9B0813">
              <w:rPr>
                <w:rFonts w:ascii="Times New Roman" w:hAnsi="Times New Roman" w:cs="Times New Roman"/>
                <w:bCs/>
              </w:rPr>
              <w:t>Счёт: 40802810900008649540;</w:t>
            </w:r>
          </w:p>
          <w:p w:rsidR="009B0813" w:rsidRPr="009B0813" w:rsidRDefault="009B0813" w:rsidP="009B0813">
            <w:pPr>
              <w:spacing w:after="0" w:line="2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9B0813">
              <w:rPr>
                <w:rFonts w:ascii="Times New Roman" w:hAnsi="Times New Roman" w:cs="Times New Roman"/>
                <w:bCs/>
              </w:rPr>
              <w:t>Банк: АО «</w:t>
            </w:r>
            <w:proofErr w:type="spellStart"/>
            <w:r w:rsidRPr="009B0813">
              <w:rPr>
                <w:rFonts w:ascii="Times New Roman" w:hAnsi="Times New Roman" w:cs="Times New Roman"/>
                <w:bCs/>
              </w:rPr>
              <w:t>ТБанк</w:t>
            </w:r>
            <w:proofErr w:type="spellEnd"/>
            <w:r w:rsidRPr="009B0813">
              <w:rPr>
                <w:rFonts w:ascii="Times New Roman" w:hAnsi="Times New Roman" w:cs="Times New Roman"/>
                <w:bCs/>
              </w:rPr>
              <w:t>»;</w:t>
            </w:r>
          </w:p>
          <w:p w:rsidR="009B0813" w:rsidRPr="009B0813" w:rsidRDefault="009B0813" w:rsidP="009B0813">
            <w:pPr>
              <w:spacing w:after="0" w:line="2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9B0813">
              <w:rPr>
                <w:rFonts w:ascii="Times New Roman" w:hAnsi="Times New Roman" w:cs="Times New Roman"/>
                <w:bCs/>
              </w:rPr>
              <w:t>БИК: 044525974;</w:t>
            </w:r>
          </w:p>
          <w:p w:rsidR="009B0813" w:rsidRPr="00A630CD" w:rsidRDefault="009B0813" w:rsidP="009B0813">
            <w:pPr>
              <w:spacing w:after="0" w:line="20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9B0813">
              <w:rPr>
                <w:rFonts w:ascii="Times New Roman" w:hAnsi="Times New Roman" w:cs="Times New Roman"/>
                <w:bCs/>
              </w:rPr>
              <w:t>Корр. счёт: 30101810145250000974;</w:t>
            </w:r>
          </w:p>
          <w:p w:rsidR="009B0813" w:rsidRDefault="009B0813" w:rsidP="009B0813">
            <w:pPr>
              <w:spacing w:after="0" w:line="2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9B0813" w:rsidRDefault="009B0813" w:rsidP="009B0813">
            <w:pPr>
              <w:spacing w:after="0"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 / Хохлов Д.А./</w:t>
            </w:r>
          </w:p>
          <w:p w:rsidR="009B0813" w:rsidRDefault="009B0813" w:rsidP="009B0813">
            <w:pPr>
              <w:spacing w:after="0" w:line="200" w:lineRule="atLeas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7" w:type="dxa"/>
          </w:tcPr>
          <w:p w:rsidR="009B0813" w:rsidRDefault="009B0813" w:rsidP="009B0813">
            <w:pPr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ПОКУПАТЕЛЬ:</w:t>
            </w:r>
          </w:p>
          <w:p w:rsidR="009B0813" w:rsidRDefault="009B0813" w:rsidP="009B0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B0813" w:rsidRDefault="009B0813" w:rsidP="009B0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B0813" w:rsidRDefault="009B0813" w:rsidP="009B0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B0813" w:rsidRDefault="009B0813" w:rsidP="009B0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B0813" w:rsidRDefault="009B0813" w:rsidP="009B0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B0813" w:rsidRDefault="009B0813" w:rsidP="009B0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B0813" w:rsidRDefault="009B0813" w:rsidP="009B0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B0813" w:rsidRDefault="009B0813" w:rsidP="009B081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B0813" w:rsidRDefault="009B0813" w:rsidP="009B081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B0813" w:rsidRDefault="009B0813" w:rsidP="009B081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B0813" w:rsidRDefault="009B0813" w:rsidP="009B081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B0813" w:rsidRDefault="009B0813" w:rsidP="009B081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9B0813" w:rsidRDefault="009B0813" w:rsidP="009B081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___________________ / __________________</w:t>
            </w:r>
          </w:p>
          <w:p w:rsidR="009B0813" w:rsidRDefault="009B0813" w:rsidP="009B0813">
            <w:pPr>
              <w:spacing w:after="0" w:line="200" w:lineRule="atLeast"/>
              <w:jc w:val="both"/>
              <w:rPr>
                <w:rFonts w:ascii="Calibri" w:hAnsi="Calibri" w:cs="Calibri"/>
                <w:kern w:val="2"/>
                <w:lang w:eastAsia="ar-SA"/>
              </w:rPr>
            </w:pPr>
          </w:p>
        </w:tc>
      </w:tr>
    </w:tbl>
    <w:p w:rsidR="007F751B" w:rsidRPr="007F751B" w:rsidRDefault="00DC4E1A" w:rsidP="007F75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5CED" w:rsidRDefault="00305CED" w:rsidP="00EF6C6B"/>
    <w:sectPr w:rsidR="00305CED" w:rsidSect="00305CED">
      <w:pgSz w:w="11906" w:h="16838" w:code="9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7E2"/>
    <w:multiLevelType w:val="multilevel"/>
    <w:tmpl w:val="7EF034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C60CF"/>
    <w:multiLevelType w:val="multilevel"/>
    <w:tmpl w:val="6B0E88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6166E"/>
    <w:multiLevelType w:val="multilevel"/>
    <w:tmpl w:val="6EFC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629C2"/>
    <w:multiLevelType w:val="multilevel"/>
    <w:tmpl w:val="4906F6A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FB2C73"/>
    <w:multiLevelType w:val="multilevel"/>
    <w:tmpl w:val="0AEA11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3797B"/>
    <w:multiLevelType w:val="multilevel"/>
    <w:tmpl w:val="50288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13737"/>
    <w:multiLevelType w:val="multilevel"/>
    <w:tmpl w:val="F76221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71E73"/>
    <w:multiLevelType w:val="multilevel"/>
    <w:tmpl w:val="C02284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980EE1"/>
    <w:multiLevelType w:val="multilevel"/>
    <w:tmpl w:val="2076A8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687A6E"/>
    <w:multiLevelType w:val="multilevel"/>
    <w:tmpl w:val="551445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CE2E30"/>
    <w:multiLevelType w:val="multilevel"/>
    <w:tmpl w:val="69B856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AF41F2"/>
    <w:multiLevelType w:val="multilevel"/>
    <w:tmpl w:val="47C2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271A40"/>
    <w:multiLevelType w:val="multilevel"/>
    <w:tmpl w:val="6B54D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F23E52"/>
    <w:multiLevelType w:val="multilevel"/>
    <w:tmpl w:val="0FE292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4"/>
  </w:num>
  <w:num w:numId="5">
    <w:abstractNumId w:val="0"/>
  </w:num>
  <w:num w:numId="6">
    <w:abstractNumId w:val="13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1B"/>
    <w:rsid w:val="000646D5"/>
    <w:rsid w:val="00077500"/>
    <w:rsid w:val="000B0EDB"/>
    <w:rsid w:val="0013254D"/>
    <w:rsid w:val="00166529"/>
    <w:rsid w:val="001A25BB"/>
    <w:rsid w:val="001C15DD"/>
    <w:rsid w:val="001C5CCB"/>
    <w:rsid w:val="002038B5"/>
    <w:rsid w:val="00296EF3"/>
    <w:rsid w:val="002D2BC3"/>
    <w:rsid w:val="00305CED"/>
    <w:rsid w:val="00385664"/>
    <w:rsid w:val="003A6A47"/>
    <w:rsid w:val="003E0C71"/>
    <w:rsid w:val="005739F0"/>
    <w:rsid w:val="005C4A91"/>
    <w:rsid w:val="005D22CC"/>
    <w:rsid w:val="00654078"/>
    <w:rsid w:val="00666861"/>
    <w:rsid w:val="00685D4E"/>
    <w:rsid w:val="00686322"/>
    <w:rsid w:val="006C03FF"/>
    <w:rsid w:val="006E0E55"/>
    <w:rsid w:val="006F5388"/>
    <w:rsid w:val="007F751B"/>
    <w:rsid w:val="0080222D"/>
    <w:rsid w:val="008202D2"/>
    <w:rsid w:val="008453F7"/>
    <w:rsid w:val="00920963"/>
    <w:rsid w:val="009B0813"/>
    <w:rsid w:val="009B0A03"/>
    <w:rsid w:val="009E30E4"/>
    <w:rsid w:val="00A109C6"/>
    <w:rsid w:val="00A2037C"/>
    <w:rsid w:val="00A252AF"/>
    <w:rsid w:val="00A630CD"/>
    <w:rsid w:val="00A96EE2"/>
    <w:rsid w:val="00AA0BE6"/>
    <w:rsid w:val="00AF6555"/>
    <w:rsid w:val="00C06C2F"/>
    <w:rsid w:val="00C11561"/>
    <w:rsid w:val="00C14526"/>
    <w:rsid w:val="00C2713D"/>
    <w:rsid w:val="00C75EFD"/>
    <w:rsid w:val="00D26E48"/>
    <w:rsid w:val="00D61034"/>
    <w:rsid w:val="00D7662F"/>
    <w:rsid w:val="00D872D5"/>
    <w:rsid w:val="00DC4E1A"/>
    <w:rsid w:val="00EF6C6B"/>
    <w:rsid w:val="00F0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07E3"/>
  <w15:chartTrackingRefBased/>
  <w15:docId w15:val="{28103FE0-AFDB-4CFC-B512-1CBEDC29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E55"/>
    <w:pPr>
      <w:ind w:left="720"/>
      <w:contextualSpacing/>
    </w:pPr>
  </w:style>
  <w:style w:type="character" w:styleId="a4">
    <w:name w:val="Hyperlink"/>
    <w:semiHidden/>
    <w:unhideWhenUsed/>
    <w:rsid w:val="00A630CD"/>
    <w:rPr>
      <w:rFonts w:ascii="Times New Roman" w:hAnsi="Times New Roman" w:cs="Times New Roman" w:hint="default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C06C2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6C2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6C2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6C2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6C2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6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10200</Words>
  <Characters>58140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2026-06-07T19:56:00Z</dcterms:created>
  <dcterms:modified xsi:type="dcterms:W3CDTF">2026-06-08T09:21:00Z</dcterms:modified>
</cp:coreProperties>
</file>