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07 на земельный участок общей площадью 930300.00 (+/- 13577) кв.м., расположенный по адресу: Российская Федерация, Республика Калмыкия, Кетченеровский район, примерно в 6 км по направлению на север от ориентира п. Шин-Мер. Категория земель: земли сельскохозяйственного назначения. Вид разрешенного использования: сельскохозяйственное использование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оваев Владимир Горяевич   (дата рождения: 15.03.1960 г., место рождения: с. Садовое Сарпинского района Калмыцкой АССР, СНИЛС 004-657-514-37, ИНН 080400557238, регистрация по месту жительства: 358000, Республика Калмыкия, г. Элиста, Садоводческое товарищество « Надежда садовода», д. 11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07 на земельный участок общей площадью 930300.00 (+/- 13577) кв.м., расположенный по адресу: Российская Федерация, Республика Калмыкия, Кетченеровский район, примерно в 6 км по направлению на север от ориентира п. Шин-Мер. Категория земель: земли сельскохозяйственного назначения. Вид разрешенного использования: сельскохозяйственное использование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