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607 на земельный участок общей площадью 930300.00 (+/- 13577) кв.м., расположенный по адресу: Российская Федерация, Республика Калмыкия, Кетченеровский район, примерно в 6 км по направлению на север от ориентира п. Шин-Мер. Категория земель: земли сельскохозяйственного назначения. Вид разрешенного использования: сельскохозяйственное использование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оваев Владимир Горяевич   (дата рождения: 15.03.1960 г., место рождения: с. Садовое Сарпинского района Калмыцкой АССР, СНИЛС 004-657-514-37, ИНН 080400557238, регистрация по месту жительства: 358000, Республика Калмыкия, г. Элиста, Садоводческое товарищество « Надежда садовода», д. 11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607 на земельный участок общей площадью 930300.00 (+/- 13577) кв.м., расположенный по адресу: Российская Федерация, Республика Калмыкия, Кетченеровский район, примерно в 6 км по направлению на север от ориентира п. Шин-Мер. Категория земель: земли сельскохозяйственного назначения. Вид разрешенного использования: сельскохозяйственное использование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