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2A33" w14:textId="77777777" w:rsidR="00FC2F73" w:rsidRPr="00E84AAE" w:rsidRDefault="00FC2F73" w:rsidP="008E335A">
      <w:pPr>
        <w:shd w:val="clear" w:color="auto" w:fill="FFFFFF"/>
        <w:spacing w:line="240" w:lineRule="auto"/>
        <w:ind w:right="6"/>
        <w:jc w:val="center"/>
        <w:outlineLvl w:val="0"/>
        <w:rPr>
          <w:b/>
          <w:bCs/>
          <w:color w:val="000000"/>
          <w:spacing w:val="0"/>
          <w:szCs w:val="24"/>
          <w:lang w:val="ru-RU"/>
        </w:rPr>
      </w:pPr>
      <w:r w:rsidRPr="00E84AAE">
        <w:rPr>
          <w:b/>
          <w:spacing w:val="0"/>
          <w:szCs w:val="24"/>
          <w:lang w:val="ru-RU"/>
        </w:rPr>
        <w:t xml:space="preserve">ДОГОВОР </w:t>
      </w:r>
      <w:r w:rsidRPr="00E84AAE">
        <w:rPr>
          <w:b/>
          <w:bCs/>
          <w:color w:val="000000"/>
          <w:spacing w:val="0"/>
          <w:szCs w:val="24"/>
          <w:lang w:val="ru-RU"/>
        </w:rPr>
        <w:t xml:space="preserve">КУПЛИ-ПРОДАЖИ </w:t>
      </w:r>
    </w:p>
    <w:p w14:paraId="50A8CC47" w14:textId="77777777" w:rsidR="007C46DC" w:rsidRPr="00E84AAE" w:rsidRDefault="007C46DC" w:rsidP="008E335A">
      <w:pPr>
        <w:shd w:val="clear" w:color="auto" w:fill="FFFFFF"/>
        <w:spacing w:line="240" w:lineRule="auto"/>
        <w:ind w:right="6"/>
        <w:jc w:val="center"/>
        <w:outlineLvl w:val="0"/>
        <w:rPr>
          <w:b/>
          <w:bCs/>
          <w:color w:val="000000"/>
          <w:spacing w:val="0"/>
          <w:szCs w:val="24"/>
          <w:lang w:val="ru-RU"/>
        </w:rPr>
      </w:pPr>
    </w:p>
    <w:p w14:paraId="76B1B341" w14:textId="77777777" w:rsidR="00927349" w:rsidRPr="00E84AAE" w:rsidRDefault="00927349" w:rsidP="00927349">
      <w:pPr>
        <w:tabs>
          <w:tab w:val="right" w:pos="9923"/>
        </w:tabs>
        <w:spacing w:line="240" w:lineRule="auto"/>
        <w:rPr>
          <w:szCs w:val="24"/>
          <w:lang w:val="ru-RU"/>
        </w:rPr>
      </w:pPr>
      <w:r w:rsidRPr="00E84AAE">
        <w:rPr>
          <w:szCs w:val="24"/>
          <w:lang w:val="ru-RU"/>
        </w:rPr>
        <w:t>г. Пермь</w:t>
      </w:r>
      <w:r w:rsidRPr="00E84AAE">
        <w:rPr>
          <w:szCs w:val="24"/>
          <w:lang w:val="ru-RU"/>
        </w:rPr>
        <w:tab/>
      </w:r>
      <w:r w:rsidR="00EE0E50" w:rsidRPr="00E84AAE">
        <w:rPr>
          <w:szCs w:val="24"/>
          <w:lang w:val="ru-RU"/>
        </w:rPr>
        <w:t>«</w:t>
      </w:r>
      <w:r w:rsidR="00972887">
        <w:rPr>
          <w:szCs w:val="24"/>
          <w:lang w:val="ru-RU"/>
        </w:rPr>
        <w:t>___</w:t>
      </w:r>
      <w:r w:rsidR="00EE0E50" w:rsidRPr="00E84AAE">
        <w:rPr>
          <w:szCs w:val="24"/>
          <w:lang w:val="ru-RU"/>
        </w:rPr>
        <w:t>»</w:t>
      </w:r>
      <w:r w:rsidR="00F77A9F">
        <w:rPr>
          <w:szCs w:val="24"/>
          <w:lang w:val="ru-RU"/>
        </w:rPr>
        <w:t xml:space="preserve"> </w:t>
      </w:r>
      <w:r w:rsidR="00972887">
        <w:rPr>
          <w:szCs w:val="24"/>
          <w:lang w:val="ru-RU"/>
        </w:rPr>
        <w:t>_______________</w:t>
      </w:r>
      <w:r w:rsidR="00F77A9F">
        <w:rPr>
          <w:szCs w:val="24"/>
          <w:lang w:val="ru-RU"/>
        </w:rPr>
        <w:t xml:space="preserve"> 202</w:t>
      </w:r>
      <w:r w:rsidR="00972887">
        <w:rPr>
          <w:szCs w:val="24"/>
          <w:lang w:val="ru-RU"/>
        </w:rPr>
        <w:t>__</w:t>
      </w:r>
      <w:r w:rsidR="006C229A" w:rsidRPr="00E84AAE">
        <w:rPr>
          <w:szCs w:val="24"/>
        </w:rPr>
        <w:t>г.</w:t>
      </w:r>
    </w:p>
    <w:p w14:paraId="1A36C14C" w14:textId="77777777" w:rsidR="00927349" w:rsidRPr="00E84AAE" w:rsidRDefault="00927349" w:rsidP="00927349">
      <w:pPr>
        <w:spacing w:line="240" w:lineRule="auto"/>
        <w:jc w:val="both"/>
        <w:rPr>
          <w:szCs w:val="24"/>
          <w:lang w:val="ru-RU"/>
        </w:rPr>
      </w:pPr>
    </w:p>
    <w:p w14:paraId="4C3F60FE" w14:textId="432ECC41" w:rsidR="006C5ED2" w:rsidRPr="00407042" w:rsidRDefault="006C5ED2" w:rsidP="006C5ED2">
      <w:pPr>
        <w:spacing w:line="240" w:lineRule="auto"/>
        <w:ind w:firstLine="708"/>
        <w:jc w:val="both"/>
        <w:rPr>
          <w:szCs w:val="24"/>
        </w:rPr>
      </w:pPr>
      <w:proofErr w:type="spellStart"/>
      <w:r w:rsidRPr="00407042">
        <w:rPr>
          <w:b/>
          <w:bCs/>
          <w:szCs w:val="24"/>
        </w:rPr>
        <w:t>Ломакин</w:t>
      </w:r>
      <w:proofErr w:type="spellEnd"/>
      <w:r w:rsidRPr="00407042">
        <w:rPr>
          <w:b/>
          <w:bCs/>
          <w:szCs w:val="24"/>
        </w:rPr>
        <w:t xml:space="preserve"> </w:t>
      </w:r>
      <w:proofErr w:type="spellStart"/>
      <w:r w:rsidRPr="00407042">
        <w:rPr>
          <w:b/>
          <w:bCs/>
          <w:szCs w:val="24"/>
        </w:rPr>
        <w:t>Иван</w:t>
      </w:r>
      <w:proofErr w:type="spellEnd"/>
      <w:r w:rsidRPr="00407042">
        <w:rPr>
          <w:b/>
          <w:bCs/>
          <w:szCs w:val="24"/>
        </w:rPr>
        <w:t xml:space="preserve"> Сергеевич</w:t>
      </w:r>
      <w:r w:rsidRPr="00407042">
        <w:rPr>
          <w:szCs w:val="24"/>
        </w:rPr>
        <w:t xml:space="preserve"> (</w:t>
      </w:r>
      <w:proofErr w:type="spellStart"/>
      <w:r w:rsidRPr="00407042">
        <w:rPr>
          <w:szCs w:val="24"/>
        </w:rPr>
        <w:t>дата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рождения</w:t>
      </w:r>
      <w:proofErr w:type="spellEnd"/>
      <w:r w:rsidRPr="00407042">
        <w:rPr>
          <w:szCs w:val="24"/>
        </w:rPr>
        <w:t xml:space="preserve">: 13.09.1997; </w:t>
      </w:r>
      <w:proofErr w:type="spellStart"/>
      <w:r w:rsidRPr="00407042">
        <w:rPr>
          <w:szCs w:val="24"/>
        </w:rPr>
        <w:t>место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рождения</w:t>
      </w:r>
      <w:proofErr w:type="spellEnd"/>
      <w:r w:rsidRPr="00407042">
        <w:rPr>
          <w:szCs w:val="24"/>
        </w:rPr>
        <w:t xml:space="preserve">: </w:t>
      </w:r>
      <w:proofErr w:type="spellStart"/>
      <w:r w:rsidRPr="00407042">
        <w:rPr>
          <w:szCs w:val="24"/>
        </w:rPr>
        <w:t>гор</w:t>
      </w:r>
      <w:proofErr w:type="spellEnd"/>
      <w:r w:rsidRPr="00407042">
        <w:rPr>
          <w:szCs w:val="24"/>
        </w:rPr>
        <w:t xml:space="preserve">. </w:t>
      </w:r>
      <w:proofErr w:type="spellStart"/>
      <w:r w:rsidRPr="00407042">
        <w:rPr>
          <w:szCs w:val="24"/>
        </w:rPr>
        <w:t>Пермь</w:t>
      </w:r>
      <w:proofErr w:type="spellEnd"/>
      <w:r w:rsidRPr="00407042">
        <w:rPr>
          <w:szCs w:val="24"/>
        </w:rPr>
        <w:t xml:space="preserve">, ИНН 590808207737; СНИЛС № 160-037-925 35, </w:t>
      </w:r>
      <w:proofErr w:type="spellStart"/>
      <w:r w:rsidRPr="00407042">
        <w:rPr>
          <w:szCs w:val="24"/>
        </w:rPr>
        <w:t>адрес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регистрации</w:t>
      </w:r>
      <w:proofErr w:type="spellEnd"/>
      <w:r w:rsidRPr="00407042">
        <w:rPr>
          <w:szCs w:val="24"/>
        </w:rPr>
        <w:t xml:space="preserve">: </w:t>
      </w:r>
      <w:proofErr w:type="spellStart"/>
      <w:r w:rsidRPr="00407042">
        <w:rPr>
          <w:szCs w:val="24"/>
        </w:rPr>
        <w:t>Пермский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край</w:t>
      </w:r>
      <w:proofErr w:type="spellEnd"/>
      <w:r w:rsidRPr="00407042">
        <w:rPr>
          <w:szCs w:val="24"/>
        </w:rPr>
        <w:t xml:space="preserve">, г. </w:t>
      </w:r>
      <w:proofErr w:type="spellStart"/>
      <w:r w:rsidRPr="00407042">
        <w:rPr>
          <w:szCs w:val="24"/>
        </w:rPr>
        <w:t>Пермь</w:t>
      </w:r>
      <w:proofErr w:type="spellEnd"/>
      <w:r w:rsidRPr="00407042">
        <w:rPr>
          <w:szCs w:val="24"/>
        </w:rPr>
        <w:t xml:space="preserve">, </w:t>
      </w:r>
      <w:proofErr w:type="spellStart"/>
      <w:r w:rsidRPr="00407042">
        <w:rPr>
          <w:szCs w:val="24"/>
        </w:rPr>
        <w:t>ул</w:t>
      </w:r>
      <w:proofErr w:type="spellEnd"/>
      <w:r w:rsidRPr="00407042">
        <w:rPr>
          <w:szCs w:val="24"/>
        </w:rPr>
        <w:t xml:space="preserve">. </w:t>
      </w:r>
      <w:proofErr w:type="spellStart"/>
      <w:r w:rsidRPr="00407042">
        <w:rPr>
          <w:szCs w:val="24"/>
        </w:rPr>
        <w:t>Ласьвинская</w:t>
      </w:r>
      <w:proofErr w:type="spellEnd"/>
      <w:r w:rsidRPr="00407042">
        <w:rPr>
          <w:szCs w:val="24"/>
        </w:rPr>
        <w:t xml:space="preserve">, д. 41, </w:t>
      </w:r>
      <w:proofErr w:type="spellStart"/>
      <w:r w:rsidRPr="00407042">
        <w:rPr>
          <w:szCs w:val="24"/>
        </w:rPr>
        <w:t>кв</w:t>
      </w:r>
      <w:proofErr w:type="spellEnd"/>
      <w:r w:rsidRPr="00407042">
        <w:rPr>
          <w:szCs w:val="24"/>
        </w:rPr>
        <w:t>. 74)</w:t>
      </w:r>
      <w:r w:rsidRPr="00407042">
        <w:rPr>
          <w:color w:val="000000"/>
          <w:szCs w:val="24"/>
        </w:rPr>
        <w:t xml:space="preserve">, </w:t>
      </w:r>
      <w:r w:rsidRPr="00407042">
        <w:rPr>
          <w:szCs w:val="24"/>
        </w:rPr>
        <w:t xml:space="preserve">в </w:t>
      </w:r>
      <w:proofErr w:type="spellStart"/>
      <w:r w:rsidRPr="00407042">
        <w:rPr>
          <w:szCs w:val="24"/>
        </w:rPr>
        <w:t>лице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Финансового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управляющего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Шугаевой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Ирины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Александровны</w:t>
      </w:r>
      <w:proofErr w:type="spellEnd"/>
      <w:r w:rsidRPr="00407042">
        <w:rPr>
          <w:szCs w:val="24"/>
        </w:rPr>
        <w:t xml:space="preserve"> (ИНН 590307917670 СНИЛС 07637971109 </w:t>
      </w:r>
      <w:proofErr w:type="spellStart"/>
      <w:r w:rsidRPr="00407042">
        <w:rPr>
          <w:szCs w:val="24"/>
        </w:rPr>
        <w:t>член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Ассоциации</w:t>
      </w:r>
      <w:proofErr w:type="spellEnd"/>
      <w:r w:rsidRPr="00407042">
        <w:rPr>
          <w:szCs w:val="24"/>
        </w:rPr>
        <w:t xml:space="preserve"> СОАУ </w:t>
      </w:r>
      <w:proofErr w:type="spellStart"/>
      <w:r w:rsidRPr="00407042">
        <w:rPr>
          <w:szCs w:val="24"/>
        </w:rPr>
        <w:t>Меркурий</w:t>
      </w:r>
      <w:proofErr w:type="spellEnd"/>
      <w:r w:rsidRPr="00407042">
        <w:rPr>
          <w:szCs w:val="24"/>
        </w:rPr>
        <w:t xml:space="preserve">), </w:t>
      </w:r>
      <w:proofErr w:type="spellStart"/>
      <w:r w:rsidRPr="00407042">
        <w:rPr>
          <w:szCs w:val="24"/>
        </w:rPr>
        <w:t>действующего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на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основании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решения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Арбитражного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суда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Пермского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края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от</w:t>
      </w:r>
      <w:proofErr w:type="spellEnd"/>
      <w:r w:rsidRPr="00407042">
        <w:rPr>
          <w:szCs w:val="24"/>
        </w:rPr>
        <w:t xml:space="preserve"> 15.10.2025г. </w:t>
      </w:r>
      <w:proofErr w:type="spellStart"/>
      <w:r w:rsidRPr="00407042">
        <w:rPr>
          <w:szCs w:val="24"/>
        </w:rPr>
        <w:t>по</w:t>
      </w:r>
      <w:proofErr w:type="spellEnd"/>
      <w:r w:rsidRPr="00407042">
        <w:rPr>
          <w:szCs w:val="24"/>
        </w:rPr>
        <w:t xml:space="preserve"> </w:t>
      </w:r>
      <w:proofErr w:type="spellStart"/>
      <w:r w:rsidRPr="00407042">
        <w:rPr>
          <w:szCs w:val="24"/>
        </w:rPr>
        <w:t>делу</w:t>
      </w:r>
      <w:proofErr w:type="spellEnd"/>
      <w:r w:rsidRPr="00407042">
        <w:rPr>
          <w:szCs w:val="24"/>
        </w:rPr>
        <w:t xml:space="preserve"> № А50-20111/2025</w:t>
      </w:r>
      <w:r w:rsidRPr="00407042">
        <w:rPr>
          <w:color w:val="000000"/>
          <w:szCs w:val="24"/>
        </w:rPr>
        <w:t xml:space="preserve">, в </w:t>
      </w:r>
      <w:proofErr w:type="spellStart"/>
      <w:r w:rsidRPr="00407042">
        <w:rPr>
          <w:color w:val="000000"/>
          <w:szCs w:val="24"/>
        </w:rPr>
        <w:t>дальнейшем</w:t>
      </w:r>
      <w:proofErr w:type="spellEnd"/>
      <w:r w:rsidRPr="00407042">
        <w:rPr>
          <w:color w:val="000000"/>
          <w:szCs w:val="24"/>
        </w:rPr>
        <w:t xml:space="preserve"> </w:t>
      </w:r>
      <w:proofErr w:type="spellStart"/>
      <w:r w:rsidRPr="00407042">
        <w:rPr>
          <w:color w:val="000000"/>
          <w:szCs w:val="24"/>
        </w:rPr>
        <w:t>именуемый</w:t>
      </w:r>
      <w:proofErr w:type="spellEnd"/>
      <w:r w:rsidRPr="00407042">
        <w:rPr>
          <w:color w:val="000000"/>
          <w:szCs w:val="24"/>
        </w:rPr>
        <w:t xml:space="preserve"> «</w:t>
      </w:r>
      <w:proofErr w:type="spellStart"/>
      <w:r w:rsidRPr="00407042">
        <w:rPr>
          <w:color w:val="000000"/>
          <w:szCs w:val="24"/>
        </w:rPr>
        <w:t>Продавец</w:t>
      </w:r>
      <w:proofErr w:type="spellEnd"/>
      <w:r w:rsidRPr="00407042">
        <w:rPr>
          <w:color w:val="000000"/>
          <w:szCs w:val="24"/>
        </w:rPr>
        <w:t xml:space="preserve">», с </w:t>
      </w:r>
      <w:proofErr w:type="spellStart"/>
      <w:r w:rsidRPr="00407042">
        <w:rPr>
          <w:color w:val="000000"/>
          <w:szCs w:val="24"/>
        </w:rPr>
        <w:t>одной</w:t>
      </w:r>
      <w:proofErr w:type="spellEnd"/>
      <w:r w:rsidRPr="00407042">
        <w:rPr>
          <w:color w:val="000000"/>
          <w:szCs w:val="24"/>
        </w:rPr>
        <w:t xml:space="preserve"> </w:t>
      </w:r>
      <w:proofErr w:type="spellStart"/>
      <w:r w:rsidRPr="00407042">
        <w:rPr>
          <w:color w:val="000000"/>
          <w:szCs w:val="24"/>
        </w:rPr>
        <w:t>стороны</w:t>
      </w:r>
      <w:proofErr w:type="spellEnd"/>
      <w:r w:rsidRPr="00407042">
        <w:rPr>
          <w:color w:val="000000"/>
          <w:szCs w:val="24"/>
        </w:rPr>
        <w:t>, и</w:t>
      </w:r>
      <w:r w:rsidRPr="00407042">
        <w:rPr>
          <w:szCs w:val="24"/>
        </w:rPr>
        <w:t xml:space="preserve"> </w:t>
      </w:r>
    </w:p>
    <w:p w14:paraId="0824F11D" w14:textId="3678C7B7" w:rsidR="00FC2F73" w:rsidRPr="00E84AAE" w:rsidRDefault="00972887" w:rsidP="006C5ED2">
      <w:pPr>
        <w:spacing w:line="240" w:lineRule="auto"/>
        <w:ind w:firstLine="708"/>
        <w:jc w:val="both"/>
        <w:rPr>
          <w:spacing w:val="0"/>
          <w:szCs w:val="24"/>
          <w:lang w:val="ru-RU"/>
        </w:rPr>
      </w:pPr>
      <w:r>
        <w:rPr>
          <w:b/>
          <w:bCs/>
          <w:color w:val="000000"/>
          <w:spacing w:val="0"/>
          <w:szCs w:val="24"/>
          <w:lang w:val="ru-RU"/>
        </w:rPr>
        <w:t>_______________________________________</w:t>
      </w:r>
      <w:r w:rsidR="00811CB0">
        <w:rPr>
          <w:color w:val="000000"/>
          <w:spacing w:val="0"/>
          <w:szCs w:val="24"/>
          <w:lang w:val="ru-RU"/>
        </w:rPr>
        <w:t xml:space="preserve">, </w:t>
      </w:r>
      <w:r w:rsidR="00851910" w:rsidRPr="00E84AAE">
        <w:rPr>
          <w:color w:val="000000"/>
          <w:spacing w:val="0"/>
          <w:szCs w:val="24"/>
          <w:lang w:val="ru-RU"/>
        </w:rPr>
        <w:t>именуем</w:t>
      </w:r>
      <w:r w:rsidR="00811CB0">
        <w:rPr>
          <w:color w:val="000000"/>
          <w:spacing w:val="0"/>
          <w:szCs w:val="24"/>
          <w:lang w:val="ru-RU"/>
        </w:rPr>
        <w:t>ый</w:t>
      </w:r>
      <w:r w:rsidR="00FC2F73" w:rsidRPr="00E84AAE">
        <w:rPr>
          <w:color w:val="000000"/>
          <w:spacing w:val="0"/>
          <w:szCs w:val="24"/>
          <w:lang w:val="ru-RU"/>
        </w:rPr>
        <w:t xml:space="preserve"> в дальнейшем «Покупатель»</w:t>
      </w:r>
      <w:r w:rsidR="00683A4A" w:rsidRPr="00E84AAE">
        <w:rPr>
          <w:color w:val="000000"/>
          <w:spacing w:val="0"/>
          <w:szCs w:val="24"/>
          <w:lang w:val="ru-RU"/>
        </w:rPr>
        <w:t xml:space="preserve">, с другой стороны, </w:t>
      </w:r>
      <w:r w:rsidR="00FC2F73" w:rsidRPr="00E84AAE">
        <w:rPr>
          <w:color w:val="000000"/>
          <w:spacing w:val="0"/>
          <w:szCs w:val="24"/>
          <w:lang w:val="ru-RU"/>
        </w:rPr>
        <w:t>совместно далее по тексту именуемые «Стороны»,</w:t>
      </w:r>
      <w:r w:rsidR="00683A4A" w:rsidRPr="00E84AAE">
        <w:rPr>
          <w:color w:val="000000"/>
          <w:spacing w:val="0"/>
          <w:szCs w:val="24"/>
          <w:lang w:val="ru-RU"/>
        </w:rPr>
        <w:t xml:space="preserve"> </w:t>
      </w:r>
      <w:r w:rsidR="00FC2F73" w:rsidRPr="00E84AAE">
        <w:rPr>
          <w:color w:val="000000"/>
          <w:spacing w:val="0"/>
          <w:szCs w:val="24"/>
          <w:lang w:val="ru-RU"/>
        </w:rPr>
        <w:t xml:space="preserve">заключили настоящий Договор купли-продажи (далее </w:t>
      </w:r>
      <w:r w:rsidR="00676249" w:rsidRPr="00E84AAE">
        <w:rPr>
          <w:color w:val="000000"/>
          <w:spacing w:val="0"/>
          <w:szCs w:val="24"/>
          <w:lang w:val="ru-RU"/>
        </w:rPr>
        <w:t xml:space="preserve">- </w:t>
      </w:r>
      <w:r w:rsidR="00FC2F73" w:rsidRPr="00E84AAE">
        <w:rPr>
          <w:color w:val="000000"/>
          <w:spacing w:val="0"/>
          <w:szCs w:val="24"/>
          <w:lang w:val="ru-RU"/>
        </w:rPr>
        <w:t>«Договор») о нижеследующем:</w:t>
      </w:r>
    </w:p>
    <w:p w14:paraId="0C42A228" w14:textId="77777777" w:rsidR="00353DA2" w:rsidRPr="00E84AAE" w:rsidRDefault="00353DA2" w:rsidP="006C5ED2">
      <w:pPr>
        <w:tabs>
          <w:tab w:val="left" w:pos="1985"/>
        </w:tabs>
        <w:spacing w:line="240" w:lineRule="auto"/>
        <w:jc w:val="both"/>
        <w:rPr>
          <w:color w:val="000000"/>
          <w:spacing w:val="0"/>
          <w:szCs w:val="24"/>
          <w:lang w:val="ru-RU"/>
        </w:rPr>
      </w:pPr>
    </w:p>
    <w:p w14:paraId="735389FB" w14:textId="77777777" w:rsidR="00FC2F73" w:rsidRPr="00E84AAE" w:rsidRDefault="00FC2F73" w:rsidP="006C5ED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bCs/>
          <w:color w:val="000000"/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ПРЕДМЕТ ДОГОВОРА</w:t>
      </w:r>
    </w:p>
    <w:p w14:paraId="66E15DE3" w14:textId="77777777" w:rsidR="001565DF" w:rsidRPr="00E84AAE" w:rsidRDefault="001565DF" w:rsidP="006C5ED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color w:val="000000"/>
          <w:spacing w:val="0"/>
          <w:szCs w:val="24"/>
          <w:lang w:val="ru-RU"/>
        </w:rPr>
      </w:pPr>
    </w:p>
    <w:p w14:paraId="00CCF20A" w14:textId="131D889B" w:rsidR="00C62C72" w:rsidRPr="006C5ED2" w:rsidRDefault="00B14A67" w:rsidP="006C5ED2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pacing w:val="0"/>
          <w:szCs w:val="24"/>
          <w:lang w:val="ru-RU"/>
        </w:rPr>
      </w:pPr>
      <w:r w:rsidRPr="006C5ED2">
        <w:rPr>
          <w:color w:val="000000"/>
          <w:spacing w:val="0"/>
          <w:szCs w:val="24"/>
          <w:lang w:val="ru-RU"/>
        </w:rPr>
        <w:t xml:space="preserve">В соответствии с условиями настоящего Договора Продавец принимает на себя обязательство передать в собственность Покупателя, а Покупатель обязуется принять и оплатить </w:t>
      </w:r>
      <w:r w:rsidR="001565DF" w:rsidRPr="006C5ED2">
        <w:rPr>
          <w:color w:val="000000"/>
          <w:spacing w:val="0"/>
          <w:szCs w:val="24"/>
          <w:lang w:val="ru-RU"/>
        </w:rPr>
        <w:t xml:space="preserve">следующее имущество (далее </w:t>
      </w:r>
      <w:r w:rsidRPr="006C5ED2">
        <w:rPr>
          <w:color w:val="000000"/>
          <w:spacing w:val="0"/>
          <w:szCs w:val="24"/>
          <w:lang w:val="ru-RU"/>
        </w:rPr>
        <w:t>именуем</w:t>
      </w:r>
      <w:r w:rsidR="001565DF" w:rsidRPr="006C5ED2">
        <w:rPr>
          <w:color w:val="000000"/>
          <w:spacing w:val="0"/>
          <w:szCs w:val="24"/>
          <w:lang w:val="ru-RU"/>
        </w:rPr>
        <w:t xml:space="preserve">ое </w:t>
      </w:r>
      <w:r w:rsidRPr="006C5ED2">
        <w:rPr>
          <w:color w:val="000000"/>
          <w:spacing w:val="0"/>
          <w:szCs w:val="24"/>
          <w:lang w:val="ru-RU"/>
        </w:rPr>
        <w:t>«</w:t>
      </w:r>
      <w:r w:rsidR="00972887" w:rsidRPr="006C5ED2">
        <w:rPr>
          <w:color w:val="000000"/>
          <w:spacing w:val="0"/>
          <w:szCs w:val="24"/>
          <w:lang w:val="ru-RU"/>
        </w:rPr>
        <w:t>Имущество</w:t>
      </w:r>
      <w:r w:rsidRPr="006C5ED2">
        <w:rPr>
          <w:color w:val="000000"/>
          <w:spacing w:val="0"/>
          <w:szCs w:val="24"/>
          <w:lang w:val="ru-RU"/>
        </w:rPr>
        <w:t>»</w:t>
      </w:r>
      <w:r w:rsidR="001565DF" w:rsidRPr="006C5ED2">
        <w:rPr>
          <w:color w:val="000000"/>
          <w:spacing w:val="0"/>
          <w:szCs w:val="24"/>
          <w:lang w:val="ru-RU"/>
        </w:rPr>
        <w:t>)</w:t>
      </w:r>
      <w:r w:rsidR="00F53F6B" w:rsidRPr="006C5ED2">
        <w:rPr>
          <w:color w:val="000000"/>
          <w:spacing w:val="0"/>
          <w:szCs w:val="24"/>
          <w:lang w:val="ru-RU"/>
        </w:rPr>
        <w:t>:</w:t>
      </w:r>
      <w:r w:rsidR="006C5ED2" w:rsidRPr="006C5ED2">
        <w:rPr>
          <w:color w:val="000000"/>
          <w:spacing w:val="0"/>
          <w:szCs w:val="24"/>
          <w:lang w:val="ru-RU"/>
        </w:rPr>
        <w:t xml:space="preserve"> </w:t>
      </w:r>
      <w:r w:rsidR="00972887" w:rsidRPr="006C5ED2">
        <w:rPr>
          <w:color w:val="000000"/>
          <w:spacing w:val="0"/>
          <w:szCs w:val="24"/>
          <w:lang w:val="ru-RU"/>
        </w:rPr>
        <w:t>___________________________</w:t>
      </w:r>
    </w:p>
    <w:p w14:paraId="086B0C55" w14:textId="77777777" w:rsidR="00F53F6B" w:rsidRPr="00150D45" w:rsidRDefault="00F53F6B" w:rsidP="006C5ED2">
      <w:pPr>
        <w:numPr>
          <w:ilvl w:val="1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zCs w:val="24"/>
        </w:rPr>
      </w:pPr>
      <w:proofErr w:type="spellStart"/>
      <w:r w:rsidRPr="00150D45">
        <w:rPr>
          <w:color w:val="000000"/>
          <w:szCs w:val="24"/>
        </w:rPr>
        <w:t>Настоящий</w:t>
      </w:r>
      <w:proofErr w:type="spellEnd"/>
      <w:r w:rsidRPr="00150D45">
        <w:rPr>
          <w:color w:val="000000"/>
          <w:szCs w:val="24"/>
        </w:rPr>
        <w:t xml:space="preserve"> </w:t>
      </w:r>
      <w:proofErr w:type="spellStart"/>
      <w:r w:rsidRPr="00150D45">
        <w:rPr>
          <w:color w:val="000000"/>
          <w:szCs w:val="24"/>
        </w:rPr>
        <w:t>договор</w:t>
      </w:r>
      <w:proofErr w:type="spellEnd"/>
      <w:r w:rsidRPr="00150D45">
        <w:rPr>
          <w:color w:val="000000"/>
          <w:szCs w:val="24"/>
        </w:rPr>
        <w:t xml:space="preserve"> </w:t>
      </w:r>
      <w:proofErr w:type="spellStart"/>
      <w:r w:rsidRPr="00150D45">
        <w:rPr>
          <w:color w:val="000000"/>
          <w:szCs w:val="24"/>
        </w:rPr>
        <w:t>заключается</w:t>
      </w:r>
      <w:proofErr w:type="spellEnd"/>
      <w:r w:rsidRPr="00150D45">
        <w:rPr>
          <w:color w:val="000000"/>
          <w:szCs w:val="24"/>
        </w:rPr>
        <w:t xml:space="preserve"> </w:t>
      </w:r>
      <w:proofErr w:type="spellStart"/>
      <w:r w:rsidRPr="00150D45">
        <w:rPr>
          <w:color w:val="000000"/>
          <w:szCs w:val="24"/>
        </w:rPr>
        <w:t>по</w:t>
      </w:r>
      <w:proofErr w:type="spellEnd"/>
      <w:r w:rsidRPr="00150D45">
        <w:rPr>
          <w:color w:val="000000"/>
          <w:szCs w:val="24"/>
        </w:rPr>
        <w:t xml:space="preserve"> результатам проведения Аукциона «</w:t>
      </w:r>
      <w:r w:rsidRPr="00150D45">
        <w:rPr>
          <w:color w:val="000000"/>
          <w:szCs w:val="24"/>
          <w:lang w:val="ru-RU"/>
        </w:rPr>
        <w:t>О</w:t>
      </w:r>
      <w:r w:rsidRPr="00150D45">
        <w:rPr>
          <w:color w:val="000000"/>
          <w:szCs w:val="24"/>
        </w:rPr>
        <w:t xml:space="preserve">ткрытых торгов по продаже имущества </w:t>
      </w:r>
      <w:r w:rsidR="00972887">
        <w:rPr>
          <w:color w:val="000000"/>
          <w:szCs w:val="24"/>
          <w:lang w:val="ru-RU"/>
        </w:rPr>
        <w:t>Билле Романа Александровича</w:t>
      </w:r>
      <w:r w:rsidR="00150D45" w:rsidRPr="00150D45">
        <w:rPr>
          <w:color w:val="000000"/>
          <w:szCs w:val="24"/>
          <w:lang w:val="ru-RU"/>
        </w:rPr>
        <w:t xml:space="preserve"> в соответствии с Протоколом № РАД-</w:t>
      </w:r>
      <w:r w:rsidR="00972887">
        <w:rPr>
          <w:color w:val="000000"/>
          <w:szCs w:val="24"/>
          <w:lang w:val="ru-RU"/>
        </w:rPr>
        <w:t>______________</w:t>
      </w:r>
      <w:r w:rsidR="00150D45">
        <w:rPr>
          <w:color w:val="000000"/>
          <w:szCs w:val="24"/>
          <w:lang w:val="ru-RU"/>
        </w:rPr>
        <w:t xml:space="preserve"> от </w:t>
      </w:r>
      <w:r w:rsidR="00972887">
        <w:rPr>
          <w:color w:val="000000"/>
          <w:szCs w:val="24"/>
          <w:lang w:val="ru-RU"/>
        </w:rPr>
        <w:t>______________</w:t>
      </w:r>
      <w:r w:rsidR="00150D45" w:rsidRPr="00150D45">
        <w:rPr>
          <w:color w:val="000000"/>
          <w:szCs w:val="24"/>
          <w:lang w:val="ru-RU"/>
        </w:rPr>
        <w:t xml:space="preserve"> 202</w:t>
      </w:r>
      <w:r w:rsidR="00972887">
        <w:rPr>
          <w:color w:val="000000"/>
          <w:szCs w:val="24"/>
          <w:lang w:val="ru-RU"/>
        </w:rPr>
        <w:t>_</w:t>
      </w:r>
      <w:r w:rsidR="00150D45" w:rsidRPr="00150D45">
        <w:rPr>
          <w:color w:val="000000"/>
          <w:szCs w:val="24"/>
          <w:lang w:val="ru-RU"/>
        </w:rPr>
        <w:t xml:space="preserve"> г</w:t>
      </w:r>
      <w:r w:rsidRPr="00150D45">
        <w:rPr>
          <w:color w:val="000000"/>
          <w:szCs w:val="24"/>
        </w:rPr>
        <w:t xml:space="preserve">. </w:t>
      </w:r>
    </w:p>
    <w:p w14:paraId="0DC4C6E3" w14:textId="77777777" w:rsidR="00292BA8" w:rsidRPr="00647931" w:rsidRDefault="00441508" w:rsidP="00E05C3C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 w:eastAsia="ru-RU"/>
        </w:rPr>
      </w:pPr>
      <w:r w:rsidRPr="00E84AAE">
        <w:rPr>
          <w:szCs w:val="24"/>
          <w:lang w:val="ru-RU"/>
        </w:rPr>
        <w:t>Подписывая настоящий договор</w:t>
      </w:r>
      <w:r w:rsidR="00292BA8" w:rsidRPr="00E84AAE">
        <w:rPr>
          <w:szCs w:val="24"/>
          <w:lang w:val="ru-RU"/>
        </w:rPr>
        <w:t>,</w:t>
      </w:r>
      <w:r w:rsidRPr="00E84AAE">
        <w:rPr>
          <w:szCs w:val="24"/>
          <w:lang w:val="ru-RU"/>
        </w:rPr>
        <w:t xml:space="preserve"> Покупатель подтверждает, что до заключения договора </w:t>
      </w:r>
      <w:r w:rsidR="00292BA8" w:rsidRPr="00E84AAE">
        <w:rPr>
          <w:szCs w:val="24"/>
          <w:lang w:val="ru-RU"/>
        </w:rPr>
        <w:t xml:space="preserve">Покупатель ознакомился с </w:t>
      </w:r>
      <w:r w:rsidR="00972887">
        <w:rPr>
          <w:szCs w:val="24"/>
          <w:lang w:val="ru-RU"/>
        </w:rPr>
        <w:t>имуществом</w:t>
      </w:r>
      <w:r w:rsidR="00F53F6B" w:rsidRPr="00E84AAE">
        <w:rPr>
          <w:szCs w:val="24"/>
          <w:lang w:val="ru-RU"/>
        </w:rPr>
        <w:t xml:space="preserve"> и документами</w:t>
      </w:r>
      <w:r w:rsidR="00292BA8" w:rsidRPr="00E84AAE">
        <w:rPr>
          <w:szCs w:val="24"/>
          <w:lang w:val="ru-RU"/>
        </w:rPr>
        <w:t>.</w:t>
      </w:r>
    </w:p>
    <w:p w14:paraId="510EBA2C" w14:textId="77777777" w:rsidR="00647931" w:rsidRPr="00647931" w:rsidRDefault="00647931" w:rsidP="00647931">
      <w:pPr>
        <w:numPr>
          <w:ilvl w:val="1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 w:eastAsia="ru-RU"/>
        </w:rPr>
      </w:pPr>
      <w:r w:rsidRPr="00647931">
        <w:rPr>
          <w:spacing w:val="0"/>
          <w:szCs w:val="24"/>
          <w:lang w:val="ru-RU" w:eastAsia="ru-RU"/>
        </w:rPr>
        <w:t>Продавец гарантирует, а Покупатель принимает к сведению, что отчуждаемое имущество на момент подписания настоящего договора не продано, не подарено, не обещано в дарение, в споре</w:t>
      </w:r>
      <w:r>
        <w:rPr>
          <w:spacing w:val="0"/>
          <w:szCs w:val="24"/>
          <w:lang w:val="ru-RU" w:eastAsia="ru-RU"/>
        </w:rPr>
        <w:t xml:space="preserve"> </w:t>
      </w:r>
      <w:r w:rsidRPr="00647931">
        <w:rPr>
          <w:spacing w:val="0"/>
          <w:szCs w:val="24"/>
          <w:lang w:val="ru-RU" w:eastAsia="ru-RU"/>
        </w:rPr>
        <w:t>и под запрещением не состоит.</w:t>
      </w:r>
    </w:p>
    <w:p w14:paraId="3D08FD4E" w14:textId="77777777" w:rsidR="00F53F6B" w:rsidRPr="00647931" w:rsidRDefault="00972887" w:rsidP="00E05C3C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pacing w:val="0"/>
          <w:szCs w:val="24"/>
          <w:lang w:val="ru-RU"/>
        </w:rPr>
      </w:pPr>
      <w:r>
        <w:rPr>
          <w:color w:val="000000"/>
          <w:szCs w:val="24"/>
          <w:lang w:val="ru-RU"/>
        </w:rPr>
        <w:t>Имущество</w:t>
      </w:r>
      <w:r w:rsidR="00F53F6B" w:rsidRPr="00E84AAE">
        <w:rPr>
          <w:color w:val="000000"/>
          <w:szCs w:val="24"/>
        </w:rPr>
        <w:t xml:space="preserve"> </w:t>
      </w:r>
      <w:proofErr w:type="spellStart"/>
      <w:r w:rsidR="00F53F6B" w:rsidRPr="00E84AAE">
        <w:rPr>
          <w:color w:val="000000"/>
          <w:szCs w:val="24"/>
        </w:rPr>
        <w:t>продается</w:t>
      </w:r>
      <w:proofErr w:type="spellEnd"/>
      <w:r w:rsidR="00F53F6B" w:rsidRPr="00E84AAE">
        <w:rPr>
          <w:color w:val="000000"/>
          <w:szCs w:val="24"/>
        </w:rPr>
        <w:t xml:space="preserve"> в </w:t>
      </w:r>
      <w:proofErr w:type="spellStart"/>
      <w:r w:rsidR="00F53F6B" w:rsidRPr="00E84AAE">
        <w:rPr>
          <w:color w:val="000000"/>
          <w:szCs w:val="24"/>
        </w:rPr>
        <w:t>соответствии</w:t>
      </w:r>
      <w:proofErr w:type="spellEnd"/>
      <w:r w:rsidR="00F53F6B" w:rsidRPr="00E84AAE">
        <w:rPr>
          <w:color w:val="000000"/>
          <w:szCs w:val="24"/>
        </w:rPr>
        <w:t xml:space="preserve"> </w:t>
      </w:r>
      <w:proofErr w:type="spellStart"/>
      <w:r w:rsidR="00F53F6B" w:rsidRPr="00E84AAE">
        <w:rPr>
          <w:color w:val="000000"/>
          <w:szCs w:val="24"/>
        </w:rPr>
        <w:t>со</w:t>
      </w:r>
      <w:proofErr w:type="spellEnd"/>
      <w:r w:rsidR="00F53F6B" w:rsidRPr="00E84AAE">
        <w:rPr>
          <w:color w:val="000000"/>
          <w:szCs w:val="24"/>
        </w:rPr>
        <w:t xml:space="preserve"> </w:t>
      </w:r>
      <w:proofErr w:type="spellStart"/>
      <w:r w:rsidR="00F53F6B" w:rsidRPr="00E84AAE">
        <w:rPr>
          <w:color w:val="000000"/>
          <w:szCs w:val="24"/>
        </w:rPr>
        <w:t>ст.ст</w:t>
      </w:r>
      <w:proofErr w:type="spellEnd"/>
      <w:r w:rsidR="00F53F6B" w:rsidRPr="00E84AAE">
        <w:rPr>
          <w:color w:val="000000"/>
          <w:szCs w:val="24"/>
        </w:rPr>
        <w:t xml:space="preserve">. 110, 111, 139 Федерального Закона № 127-ФЗ от 26.10.2002 </w:t>
      </w:r>
      <w:proofErr w:type="gramStart"/>
      <w:r w:rsidR="00F53F6B" w:rsidRPr="00E84AAE">
        <w:rPr>
          <w:color w:val="000000"/>
          <w:szCs w:val="24"/>
        </w:rPr>
        <w:t>года  «</w:t>
      </w:r>
      <w:proofErr w:type="gramEnd"/>
      <w:r w:rsidR="00F53F6B" w:rsidRPr="00E84AAE">
        <w:rPr>
          <w:color w:val="000000"/>
          <w:szCs w:val="24"/>
        </w:rPr>
        <w:t>О несостоятельности (банкротстве)»</w:t>
      </w:r>
      <w:r w:rsidR="00A05832">
        <w:rPr>
          <w:color w:val="000000"/>
          <w:szCs w:val="24"/>
          <w:lang w:val="ru-RU"/>
        </w:rPr>
        <w:t>.</w:t>
      </w:r>
    </w:p>
    <w:p w14:paraId="1CEA7294" w14:textId="77777777" w:rsidR="00647931" w:rsidRPr="00E84AAE" w:rsidRDefault="00647931" w:rsidP="0064793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0"/>
          <w:szCs w:val="24"/>
          <w:lang w:val="ru-RU"/>
        </w:rPr>
      </w:pPr>
    </w:p>
    <w:p w14:paraId="693A580D" w14:textId="77777777" w:rsidR="004340A6" w:rsidRPr="00E84AAE" w:rsidRDefault="003B6462" w:rsidP="00E05C3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r>
        <w:rPr>
          <w:b/>
          <w:bCs/>
          <w:color w:val="000000"/>
          <w:spacing w:val="0"/>
          <w:szCs w:val="24"/>
          <w:lang w:val="ru-RU"/>
        </w:rPr>
        <w:t xml:space="preserve">СТОИМОСТЬ </w:t>
      </w:r>
      <w:r w:rsidR="00972887">
        <w:rPr>
          <w:b/>
          <w:bCs/>
          <w:color w:val="000000"/>
          <w:spacing w:val="0"/>
          <w:szCs w:val="24"/>
          <w:lang w:val="ru-RU"/>
        </w:rPr>
        <w:t>ИМУЩЕСТВА</w:t>
      </w:r>
      <w:r>
        <w:rPr>
          <w:b/>
          <w:bCs/>
          <w:color w:val="000000"/>
          <w:spacing w:val="0"/>
          <w:szCs w:val="24"/>
          <w:lang w:val="ru-RU"/>
        </w:rPr>
        <w:t xml:space="preserve"> И ПОРЯДОК Е</w:t>
      </w:r>
      <w:r w:rsidR="00972887">
        <w:rPr>
          <w:b/>
          <w:bCs/>
          <w:color w:val="000000"/>
          <w:spacing w:val="0"/>
          <w:szCs w:val="24"/>
          <w:lang w:val="ru-RU"/>
        </w:rPr>
        <w:t>ГО</w:t>
      </w:r>
      <w:r>
        <w:rPr>
          <w:b/>
          <w:bCs/>
          <w:color w:val="000000"/>
          <w:spacing w:val="0"/>
          <w:szCs w:val="24"/>
          <w:lang w:val="ru-RU"/>
        </w:rPr>
        <w:t xml:space="preserve"> ОПЛАТЫ.</w:t>
      </w:r>
    </w:p>
    <w:p w14:paraId="7E50E514" w14:textId="77777777" w:rsidR="00F53F6B" w:rsidRPr="00E84AAE" w:rsidRDefault="00F53F6B" w:rsidP="00E05C3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007121DC" w14:textId="77777777" w:rsidR="003E5192" w:rsidRPr="00E84AAE" w:rsidRDefault="00150D45" w:rsidP="00E05C3C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spacing w:val="0"/>
          <w:szCs w:val="24"/>
          <w:lang w:val="ru-RU"/>
        </w:rPr>
      </w:pPr>
      <w:r w:rsidRPr="00150D45">
        <w:rPr>
          <w:spacing w:val="0"/>
          <w:szCs w:val="24"/>
          <w:lang w:val="ru-RU"/>
        </w:rPr>
        <w:t xml:space="preserve">Стоимость </w:t>
      </w:r>
      <w:r w:rsidR="00972887">
        <w:rPr>
          <w:spacing w:val="0"/>
          <w:szCs w:val="24"/>
          <w:lang w:val="ru-RU"/>
        </w:rPr>
        <w:t>Имущества</w:t>
      </w:r>
      <w:r w:rsidRPr="00150D45">
        <w:rPr>
          <w:spacing w:val="0"/>
          <w:szCs w:val="24"/>
          <w:lang w:val="ru-RU"/>
        </w:rPr>
        <w:t xml:space="preserve"> составляет </w:t>
      </w:r>
      <w:r w:rsidR="00972887">
        <w:rPr>
          <w:spacing w:val="0"/>
          <w:szCs w:val="24"/>
          <w:lang w:val="ru-RU"/>
        </w:rPr>
        <w:t>_______________</w:t>
      </w:r>
      <w:r w:rsidRPr="00150D45">
        <w:rPr>
          <w:spacing w:val="0"/>
          <w:szCs w:val="24"/>
          <w:lang w:val="ru-RU"/>
        </w:rPr>
        <w:t xml:space="preserve"> (</w:t>
      </w:r>
      <w:r w:rsidR="00972887">
        <w:rPr>
          <w:spacing w:val="0"/>
          <w:szCs w:val="24"/>
          <w:lang w:val="ru-RU"/>
        </w:rPr>
        <w:t>___________________</w:t>
      </w:r>
      <w:r w:rsidRPr="00150D45">
        <w:rPr>
          <w:spacing w:val="0"/>
          <w:szCs w:val="24"/>
          <w:lang w:val="ru-RU"/>
        </w:rPr>
        <w:t>) рублей</w:t>
      </w:r>
      <w:r w:rsidR="00E8085C">
        <w:rPr>
          <w:spacing w:val="0"/>
          <w:szCs w:val="24"/>
          <w:lang w:val="ru-RU"/>
        </w:rPr>
        <w:t>.</w:t>
      </w:r>
    </w:p>
    <w:p w14:paraId="0F2CB67D" w14:textId="77777777" w:rsidR="00F53F6B" w:rsidRPr="00E84AAE" w:rsidRDefault="00F53F6B" w:rsidP="00E05C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E84AAE">
        <w:rPr>
          <w:szCs w:val="24"/>
        </w:rPr>
        <w:t xml:space="preserve">2.2. </w:t>
      </w:r>
      <w:proofErr w:type="spellStart"/>
      <w:r w:rsidRPr="00E84AAE">
        <w:rPr>
          <w:szCs w:val="24"/>
        </w:rPr>
        <w:t>Оплаченный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задаток</w:t>
      </w:r>
      <w:proofErr w:type="spellEnd"/>
      <w:r w:rsidRPr="00E84AAE">
        <w:rPr>
          <w:szCs w:val="24"/>
        </w:rPr>
        <w:t xml:space="preserve"> в </w:t>
      </w:r>
      <w:proofErr w:type="spellStart"/>
      <w:r w:rsidRPr="002006F3">
        <w:rPr>
          <w:szCs w:val="24"/>
        </w:rPr>
        <w:t>сумме</w:t>
      </w:r>
      <w:proofErr w:type="spellEnd"/>
      <w:r w:rsidRPr="002006F3">
        <w:rPr>
          <w:szCs w:val="24"/>
        </w:rPr>
        <w:t xml:space="preserve"> </w:t>
      </w:r>
      <w:r w:rsidR="00972887">
        <w:rPr>
          <w:szCs w:val="24"/>
          <w:lang w:val="ru-RU"/>
        </w:rPr>
        <w:t>_______________</w:t>
      </w:r>
      <w:r w:rsidR="00150D45">
        <w:rPr>
          <w:szCs w:val="24"/>
          <w:lang w:val="ru-RU"/>
        </w:rPr>
        <w:t xml:space="preserve"> (</w:t>
      </w:r>
      <w:r w:rsidR="00972887">
        <w:rPr>
          <w:szCs w:val="24"/>
          <w:lang w:val="ru-RU"/>
        </w:rPr>
        <w:t>____________________</w:t>
      </w:r>
      <w:r w:rsidR="00150D45">
        <w:rPr>
          <w:szCs w:val="24"/>
          <w:lang w:val="ru-RU"/>
        </w:rPr>
        <w:t>) руб</w:t>
      </w:r>
      <w:r w:rsidR="00972887">
        <w:rPr>
          <w:szCs w:val="24"/>
          <w:lang w:val="ru-RU"/>
        </w:rPr>
        <w:t>лей</w:t>
      </w:r>
      <w:r w:rsidRPr="00E84AAE">
        <w:rPr>
          <w:szCs w:val="24"/>
        </w:rPr>
        <w:t xml:space="preserve">, </w:t>
      </w:r>
      <w:proofErr w:type="spellStart"/>
      <w:r w:rsidRPr="00E84AAE">
        <w:rPr>
          <w:szCs w:val="24"/>
        </w:rPr>
        <w:t>перечисленный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Покупателем</w:t>
      </w:r>
      <w:proofErr w:type="spellEnd"/>
      <w:r w:rsidRPr="00E84AAE">
        <w:rPr>
          <w:szCs w:val="24"/>
        </w:rPr>
        <w:t xml:space="preserve"> </w:t>
      </w:r>
      <w:r w:rsidR="00E8085C">
        <w:rPr>
          <w:szCs w:val="24"/>
          <w:lang w:val="ru-RU"/>
        </w:rPr>
        <w:t xml:space="preserve">на реквизиты </w:t>
      </w:r>
      <w:r w:rsidR="00972887">
        <w:rPr>
          <w:szCs w:val="24"/>
          <w:lang w:val="ru-RU"/>
        </w:rPr>
        <w:t>Билле Романа Александровича</w:t>
      </w:r>
      <w:r w:rsidR="00E8085C">
        <w:rPr>
          <w:szCs w:val="24"/>
          <w:lang w:val="ru-RU"/>
        </w:rPr>
        <w:t xml:space="preserve">, </w:t>
      </w:r>
      <w:proofErr w:type="spellStart"/>
      <w:r w:rsidRPr="00E84AAE">
        <w:rPr>
          <w:szCs w:val="24"/>
        </w:rPr>
        <w:t>засчитывается</w:t>
      </w:r>
      <w:proofErr w:type="spellEnd"/>
      <w:r w:rsidRPr="00E84AAE">
        <w:rPr>
          <w:szCs w:val="24"/>
        </w:rPr>
        <w:t xml:space="preserve"> в </w:t>
      </w:r>
      <w:proofErr w:type="spellStart"/>
      <w:r w:rsidRPr="00E84AAE">
        <w:rPr>
          <w:szCs w:val="24"/>
        </w:rPr>
        <w:t>счет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оплаты</w:t>
      </w:r>
      <w:proofErr w:type="spellEnd"/>
      <w:r w:rsidRPr="00E84AAE">
        <w:rPr>
          <w:szCs w:val="24"/>
        </w:rPr>
        <w:t xml:space="preserve"> </w:t>
      </w:r>
      <w:r w:rsidR="00972887">
        <w:rPr>
          <w:szCs w:val="24"/>
          <w:lang w:val="ru-RU"/>
        </w:rPr>
        <w:t>стоимости имущества</w:t>
      </w:r>
      <w:r w:rsidRPr="00E84AAE">
        <w:rPr>
          <w:szCs w:val="24"/>
        </w:rPr>
        <w:t>.</w:t>
      </w:r>
    </w:p>
    <w:p w14:paraId="41618A6A" w14:textId="77777777" w:rsidR="00F53F6B" w:rsidRPr="00E84AAE" w:rsidRDefault="00F53F6B" w:rsidP="00E05C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 w:rsidRPr="00E84AAE">
        <w:rPr>
          <w:szCs w:val="24"/>
        </w:rPr>
        <w:t xml:space="preserve">2.3. </w:t>
      </w:r>
      <w:proofErr w:type="spellStart"/>
      <w:r w:rsidRPr="00E84AAE">
        <w:rPr>
          <w:szCs w:val="24"/>
        </w:rPr>
        <w:t>За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вычетом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суммы</w:t>
      </w:r>
      <w:proofErr w:type="spellEnd"/>
      <w:r w:rsidRPr="00E84AAE">
        <w:rPr>
          <w:szCs w:val="24"/>
        </w:rPr>
        <w:t xml:space="preserve"> </w:t>
      </w:r>
      <w:proofErr w:type="spellStart"/>
      <w:r w:rsidRPr="00E84AAE">
        <w:rPr>
          <w:szCs w:val="24"/>
        </w:rPr>
        <w:t>задатка</w:t>
      </w:r>
      <w:proofErr w:type="spellEnd"/>
      <w:r w:rsidRPr="00E84AAE">
        <w:rPr>
          <w:szCs w:val="24"/>
        </w:rPr>
        <w:t xml:space="preserve"> Покупатель </w:t>
      </w:r>
      <w:proofErr w:type="spellStart"/>
      <w:r w:rsidRPr="00E84AAE">
        <w:rPr>
          <w:szCs w:val="24"/>
        </w:rPr>
        <w:t>обязан</w:t>
      </w:r>
      <w:proofErr w:type="spellEnd"/>
      <w:r w:rsidRPr="00E84AAE">
        <w:rPr>
          <w:szCs w:val="24"/>
        </w:rPr>
        <w:t xml:space="preserve"> </w:t>
      </w:r>
      <w:proofErr w:type="spellStart"/>
      <w:r w:rsidRPr="002006F3">
        <w:rPr>
          <w:szCs w:val="24"/>
        </w:rPr>
        <w:t>уплатить</w:t>
      </w:r>
      <w:proofErr w:type="spellEnd"/>
      <w:r w:rsidRPr="002006F3">
        <w:rPr>
          <w:szCs w:val="24"/>
        </w:rPr>
        <w:t xml:space="preserve"> </w:t>
      </w:r>
      <w:r w:rsidR="00972887">
        <w:rPr>
          <w:szCs w:val="24"/>
          <w:lang w:val="ru-RU"/>
        </w:rPr>
        <w:t>____________</w:t>
      </w:r>
      <w:r w:rsidR="00E8085C" w:rsidRPr="00E8085C">
        <w:rPr>
          <w:szCs w:val="24"/>
          <w:lang w:val="ru-RU"/>
        </w:rPr>
        <w:t xml:space="preserve"> </w:t>
      </w:r>
      <w:r w:rsidRPr="002006F3">
        <w:rPr>
          <w:szCs w:val="24"/>
        </w:rPr>
        <w:t>(</w:t>
      </w:r>
      <w:r w:rsidR="00972887">
        <w:rPr>
          <w:szCs w:val="24"/>
          <w:lang w:val="ru-RU"/>
        </w:rPr>
        <w:t>_________________</w:t>
      </w:r>
      <w:r w:rsidRPr="002006F3">
        <w:rPr>
          <w:szCs w:val="24"/>
        </w:rPr>
        <w:t xml:space="preserve">) </w:t>
      </w:r>
      <w:proofErr w:type="spellStart"/>
      <w:r w:rsidRPr="002006F3">
        <w:rPr>
          <w:szCs w:val="24"/>
        </w:rPr>
        <w:t>руб</w:t>
      </w:r>
      <w:proofErr w:type="spellEnd"/>
      <w:r w:rsidR="00972887">
        <w:rPr>
          <w:szCs w:val="24"/>
          <w:lang w:val="ru-RU"/>
        </w:rPr>
        <w:t>лей</w:t>
      </w:r>
      <w:r w:rsidRPr="00E84AAE">
        <w:rPr>
          <w:szCs w:val="24"/>
        </w:rPr>
        <w:t>.</w:t>
      </w:r>
    </w:p>
    <w:p w14:paraId="5607E1E8" w14:textId="40311683" w:rsidR="00F53F6B" w:rsidRPr="00E84AAE" w:rsidRDefault="00F53F6B" w:rsidP="00E05C3C">
      <w:pPr>
        <w:spacing w:line="240" w:lineRule="auto"/>
        <w:jc w:val="both"/>
        <w:rPr>
          <w:color w:val="000000"/>
          <w:szCs w:val="24"/>
        </w:rPr>
      </w:pPr>
      <w:r w:rsidRPr="00E84AAE">
        <w:rPr>
          <w:color w:val="000000"/>
          <w:szCs w:val="24"/>
        </w:rPr>
        <w:t xml:space="preserve">2.4. Оплата производится течение 30 календарных дней с момента подписания настоящего Договора, в безналичном порядке путем перечисления </w:t>
      </w:r>
      <w:r w:rsidRPr="006C5ED2">
        <w:rPr>
          <w:color w:val="000000"/>
          <w:szCs w:val="24"/>
        </w:rPr>
        <w:t xml:space="preserve">денежных средств в размере, указанном в п. 2.3 </w:t>
      </w:r>
      <w:proofErr w:type="spellStart"/>
      <w:r w:rsidRPr="006C5ED2">
        <w:rPr>
          <w:color w:val="000000"/>
          <w:szCs w:val="24"/>
        </w:rPr>
        <w:t>настоящего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Договора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="00B16072" w:rsidRPr="006C5ED2">
        <w:rPr>
          <w:szCs w:val="24"/>
        </w:rPr>
        <w:t>на</w:t>
      </w:r>
      <w:proofErr w:type="spellEnd"/>
      <w:r w:rsidR="00B16072" w:rsidRPr="006C5ED2">
        <w:rPr>
          <w:szCs w:val="24"/>
        </w:rPr>
        <w:t xml:space="preserve"> </w:t>
      </w:r>
      <w:proofErr w:type="spellStart"/>
      <w:r w:rsidR="00B16072" w:rsidRPr="006C5ED2">
        <w:rPr>
          <w:szCs w:val="24"/>
        </w:rPr>
        <w:t>банковский</w:t>
      </w:r>
      <w:proofErr w:type="spellEnd"/>
      <w:r w:rsidR="00B16072" w:rsidRPr="006C5ED2">
        <w:rPr>
          <w:szCs w:val="24"/>
        </w:rPr>
        <w:t xml:space="preserve"> </w:t>
      </w:r>
      <w:proofErr w:type="spellStart"/>
      <w:r w:rsidR="00B16072" w:rsidRPr="006C5ED2">
        <w:rPr>
          <w:szCs w:val="24"/>
        </w:rPr>
        <w:t>счет</w:t>
      </w:r>
      <w:proofErr w:type="spellEnd"/>
      <w:r w:rsidR="00B16072" w:rsidRPr="006C5ED2">
        <w:rPr>
          <w:szCs w:val="24"/>
        </w:rPr>
        <w:t xml:space="preserve"> </w:t>
      </w:r>
      <w:proofErr w:type="spellStart"/>
      <w:r w:rsidR="00B16072" w:rsidRPr="006C5ED2">
        <w:rPr>
          <w:szCs w:val="24"/>
        </w:rPr>
        <w:t>продавца</w:t>
      </w:r>
      <w:proofErr w:type="spellEnd"/>
      <w:r w:rsidR="00B16072" w:rsidRPr="006C5ED2">
        <w:rPr>
          <w:szCs w:val="24"/>
        </w:rPr>
        <w:t xml:space="preserve"> </w:t>
      </w:r>
      <w:proofErr w:type="spellStart"/>
      <w:r w:rsidR="00B16072" w:rsidRPr="006C5ED2">
        <w:rPr>
          <w:szCs w:val="24"/>
        </w:rPr>
        <w:t>по</w:t>
      </w:r>
      <w:proofErr w:type="spellEnd"/>
      <w:r w:rsidR="00B16072" w:rsidRPr="006C5ED2">
        <w:rPr>
          <w:szCs w:val="24"/>
        </w:rPr>
        <w:t xml:space="preserve"> </w:t>
      </w:r>
      <w:proofErr w:type="spellStart"/>
      <w:r w:rsidR="00B16072" w:rsidRPr="006C5ED2">
        <w:rPr>
          <w:szCs w:val="24"/>
        </w:rPr>
        <w:t>реквизитам</w:t>
      </w:r>
      <w:proofErr w:type="spellEnd"/>
      <w:r w:rsidR="00B16072" w:rsidRPr="006C5ED2">
        <w:rPr>
          <w:szCs w:val="24"/>
        </w:rPr>
        <w:t xml:space="preserve">: </w:t>
      </w:r>
      <w:proofErr w:type="spellStart"/>
      <w:r w:rsidR="006C5ED2" w:rsidRPr="006C5ED2">
        <w:rPr>
          <w:b/>
          <w:i/>
          <w:szCs w:val="24"/>
        </w:rPr>
        <w:t>Получатель</w:t>
      </w:r>
      <w:proofErr w:type="spellEnd"/>
      <w:r w:rsidR="006C5ED2" w:rsidRPr="006C5ED2">
        <w:rPr>
          <w:b/>
          <w:i/>
          <w:szCs w:val="24"/>
        </w:rPr>
        <w:t xml:space="preserve"> – </w:t>
      </w:r>
      <w:proofErr w:type="spellStart"/>
      <w:r w:rsidR="006C5ED2" w:rsidRPr="006C5ED2">
        <w:rPr>
          <w:b/>
          <w:i/>
          <w:szCs w:val="24"/>
        </w:rPr>
        <w:t>Ломакин</w:t>
      </w:r>
      <w:proofErr w:type="spellEnd"/>
      <w:r w:rsidR="006C5ED2" w:rsidRPr="006C5ED2">
        <w:rPr>
          <w:b/>
          <w:i/>
          <w:szCs w:val="24"/>
        </w:rPr>
        <w:t xml:space="preserve"> </w:t>
      </w:r>
      <w:proofErr w:type="spellStart"/>
      <w:r w:rsidR="006C5ED2" w:rsidRPr="006C5ED2">
        <w:rPr>
          <w:b/>
          <w:i/>
          <w:szCs w:val="24"/>
        </w:rPr>
        <w:t>Иван</w:t>
      </w:r>
      <w:proofErr w:type="spellEnd"/>
      <w:r w:rsidR="006C5ED2" w:rsidRPr="006C5ED2">
        <w:rPr>
          <w:b/>
          <w:i/>
          <w:szCs w:val="24"/>
        </w:rPr>
        <w:t xml:space="preserve"> Сергеевич ИНН 590808207737 </w:t>
      </w:r>
      <w:proofErr w:type="spellStart"/>
      <w:r w:rsidR="006C5ED2" w:rsidRPr="006C5ED2">
        <w:rPr>
          <w:b/>
          <w:i/>
          <w:szCs w:val="24"/>
        </w:rPr>
        <w:t>счет</w:t>
      </w:r>
      <w:proofErr w:type="spellEnd"/>
      <w:r w:rsidR="006C5ED2" w:rsidRPr="006C5ED2">
        <w:rPr>
          <w:b/>
          <w:i/>
          <w:szCs w:val="24"/>
        </w:rPr>
        <w:t xml:space="preserve"> в </w:t>
      </w:r>
      <w:proofErr w:type="spellStart"/>
      <w:r w:rsidR="006C5ED2" w:rsidRPr="006C5ED2">
        <w:rPr>
          <w:b/>
          <w:i/>
          <w:szCs w:val="24"/>
        </w:rPr>
        <w:t>банке</w:t>
      </w:r>
      <w:proofErr w:type="spellEnd"/>
      <w:r w:rsidR="006C5ED2" w:rsidRPr="006C5ED2">
        <w:rPr>
          <w:b/>
          <w:i/>
          <w:szCs w:val="24"/>
        </w:rPr>
        <w:t xml:space="preserve"> № </w:t>
      </w:r>
      <w:r w:rsidR="006C5ED2" w:rsidRPr="006C5ED2">
        <w:rPr>
          <w:b/>
          <w:bCs/>
          <w:i/>
          <w:iCs/>
          <w:szCs w:val="24"/>
        </w:rPr>
        <w:t xml:space="preserve">40817810950225141673 </w:t>
      </w:r>
      <w:r w:rsidR="006C5ED2" w:rsidRPr="006C5ED2">
        <w:rPr>
          <w:b/>
          <w:i/>
          <w:szCs w:val="24"/>
        </w:rPr>
        <w:t xml:space="preserve">в </w:t>
      </w:r>
      <w:r w:rsidR="006C5ED2" w:rsidRPr="00192B93">
        <w:rPr>
          <w:b/>
          <w:i/>
          <w:szCs w:val="24"/>
        </w:rPr>
        <w:t>ФИЛИАЛ "ЦЕНТРАЛЬНЫЙ" ПАО "СОВКОМБАНК"</w:t>
      </w:r>
      <w:r w:rsidR="006C5ED2" w:rsidRPr="006C5ED2">
        <w:rPr>
          <w:b/>
          <w:i/>
          <w:szCs w:val="24"/>
        </w:rPr>
        <w:t xml:space="preserve">, </w:t>
      </w:r>
      <w:proofErr w:type="spellStart"/>
      <w:r w:rsidR="006C5ED2" w:rsidRPr="006C5ED2">
        <w:rPr>
          <w:b/>
          <w:i/>
          <w:szCs w:val="24"/>
        </w:rPr>
        <w:t>корр</w:t>
      </w:r>
      <w:proofErr w:type="spellEnd"/>
      <w:r w:rsidR="006C5ED2" w:rsidRPr="006C5ED2">
        <w:rPr>
          <w:b/>
          <w:i/>
          <w:szCs w:val="24"/>
        </w:rPr>
        <w:t>/</w:t>
      </w:r>
      <w:proofErr w:type="spellStart"/>
      <w:r w:rsidR="006C5ED2" w:rsidRPr="006C5ED2">
        <w:rPr>
          <w:b/>
          <w:i/>
          <w:szCs w:val="24"/>
        </w:rPr>
        <w:t>счет</w:t>
      </w:r>
      <w:proofErr w:type="spellEnd"/>
      <w:r w:rsidR="006C5ED2" w:rsidRPr="006C5ED2">
        <w:rPr>
          <w:b/>
          <w:i/>
          <w:szCs w:val="24"/>
        </w:rPr>
        <w:t xml:space="preserve"> </w:t>
      </w:r>
      <w:r w:rsidR="006C5ED2" w:rsidRPr="00192B93">
        <w:rPr>
          <w:b/>
          <w:i/>
          <w:szCs w:val="24"/>
        </w:rPr>
        <w:t>30101810150040000763</w:t>
      </w:r>
      <w:r w:rsidR="006C5ED2" w:rsidRPr="006C5ED2">
        <w:rPr>
          <w:b/>
          <w:i/>
          <w:szCs w:val="24"/>
        </w:rPr>
        <w:t xml:space="preserve"> БИК </w:t>
      </w:r>
      <w:r w:rsidR="006C5ED2" w:rsidRPr="00192B93">
        <w:rPr>
          <w:b/>
          <w:i/>
          <w:szCs w:val="24"/>
        </w:rPr>
        <w:t>045004763</w:t>
      </w:r>
      <w:r w:rsidRPr="006C5ED2">
        <w:rPr>
          <w:szCs w:val="24"/>
        </w:rPr>
        <w:t xml:space="preserve">. </w:t>
      </w:r>
      <w:proofErr w:type="spellStart"/>
      <w:r w:rsidRPr="006C5ED2">
        <w:rPr>
          <w:szCs w:val="24"/>
        </w:rPr>
        <w:t>При</w:t>
      </w:r>
      <w:proofErr w:type="spellEnd"/>
      <w:r w:rsidRPr="006C5ED2">
        <w:rPr>
          <w:szCs w:val="24"/>
        </w:rPr>
        <w:t xml:space="preserve"> </w:t>
      </w:r>
      <w:proofErr w:type="spellStart"/>
      <w:r w:rsidRPr="006C5ED2">
        <w:rPr>
          <w:szCs w:val="24"/>
        </w:rPr>
        <w:t>этом</w:t>
      </w:r>
      <w:proofErr w:type="spellEnd"/>
      <w:r w:rsidRPr="006C5ED2">
        <w:rPr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моментом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выполнения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обязательств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Покупателя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по</w:t>
      </w:r>
      <w:proofErr w:type="spellEnd"/>
      <w:r w:rsidRPr="006C5ED2">
        <w:rPr>
          <w:color w:val="000000"/>
          <w:szCs w:val="24"/>
        </w:rPr>
        <w:t xml:space="preserve"> </w:t>
      </w:r>
      <w:proofErr w:type="spellStart"/>
      <w:r w:rsidRPr="006C5ED2">
        <w:rPr>
          <w:color w:val="000000"/>
          <w:szCs w:val="24"/>
        </w:rPr>
        <w:t>оплате</w:t>
      </w:r>
      <w:proofErr w:type="spellEnd"/>
      <w:r w:rsidRPr="006C5ED2">
        <w:rPr>
          <w:color w:val="000000"/>
          <w:szCs w:val="24"/>
        </w:rPr>
        <w:t xml:space="preserve"> </w:t>
      </w:r>
      <w:r w:rsidR="005B7B56" w:rsidRPr="006C5ED2">
        <w:rPr>
          <w:color w:val="000000"/>
          <w:szCs w:val="24"/>
          <w:lang w:val="ru-RU"/>
        </w:rPr>
        <w:t>стоимости</w:t>
      </w:r>
      <w:r w:rsidR="005B7B56">
        <w:rPr>
          <w:color w:val="000000"/>
          <w:szCs w:val="24"/>
          <w:lang w:val="ru-RU"/>
        </w:rPr>
        <w:t xml:space="preserve"> имущества </w:t>
      </w:r>
      <w:proofErr w:type="spellStart"/>
      <w:r w:rsidRPr="00E84AAE">
        <w:rPr>
          <w:color w:val="000000"/>
          <w:szCs w:val="24"/>
        </w:rPr>
        <w:t>является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зачисление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денежных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средств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на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расчетный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счет</w:t>
      </w:r>
      <w:proofErr w:type="spellEnd"/>
      <w:r w:rsidRPr="00E84AAE">
        <w:rPr>
          <w:color w:val="000000"/>
          <w:szCs w:val="24"/>
        </w:rPr>
        <w:t xml:space="preserve"> Продавца.</w:t>
      </w:r>
    </w:p>
    <w:p w14:paraId="077257E7" w14:textId="77777777" w:rsidR="00B82326" w:rsidRPr="00E84AAE" w:rsidRDefault="00B82326" w:rsidP="00E05C3C">
      <w:pPr>
        <w:tabs>
          <w:tab w:val="left" w:pos="567"/>
        </w:tabs>
        <w:spacing w:line="240" w:lineRule="auto"/>
        <w:jc w:val="both"/>
        <w:rPr>
          <w:spacing w:val="0"/>
          <w:szCs w:val="24"/>
          <w:lang w:val="ru-RU"/>
        </w:rPr>
      </w:pPr>
    </w:p>
    <w:p w14:paraId="48A2EB7F" w14:textId="77777777" w:rsidR="003E5192" w:rsidRPr="00E84AAE" w:rsidRDefault="007F435F" w:rsidP="00E05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 xml:space="preserve">ПЕРЕДАЧА </w:t>
      </w:r>
      <w:r w:rsidR="005B7B56">
        <w:rPr>
          <w:b/>
          <w:bCs/>
          <w:color w:val="000000"/>
          <w:spacing w:val="0"/>
          <w:szCs w:val="24"/>
          <w:lang w:val="ru-RU"/>
        </w:rPr>
        <w:t>ИМУЩЕСТВА</w:t>
      </w:r>
      <w:r w:rsidRPr="00E84AAE">
        <w:rPr>
          <w:b/>
          <w:bCs/>
          <w:color w:val="000000"/>
          <w:spacing w:val="0"/>
          <w:szCs w:val="24"/>
          <w:lang w:val="ru-RU"/>
        </w:rPr>
        <w:t>.</w:t>
      </w:r>
    </w:p>
    <w:p w14:paraId="2D3131EB" w14:textId="77777777" w:rsidR="007F435F" w:rsidRPr="00E84AAE" w:rsidRDefault="007F435F" w:rsidP="00E05C3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</w:p>
    <w:p w14:paraId="5354C27C" w14:textId="77777777" w:rsidR="007F435F" w:rsidRPr="00E84AAE" w:rsidRDefault="007F435F" w:rsidP="00E05C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Cs w:val="24"/>
        </w:rPr>
      </w:pPr>
      <w:r w:rsidRPr="00E84AAE">
        <w:rPr>
          <w:color w:val="000000"/>
          <w:szCs w:val="24"/>
          <w:lang w:val="ru-RU"/>
        </w:rPr>
        <w:t xml:space="preserve">3.1. </w:t>
      </w:r>
      <w:r w:rsidR="005B7B56">
        <w:rPr>
          <w:color w:val="000000"/>
          <w:szCs w:val="24"/>
          <w:lang w:val="ru-RU"/>
        </w:rPr>
        <w:t>Имущество</w:t>
      </w:r>
      <w:r w:rsidR="002D265A">
        <w:rPr>
          <w:color w:val="000000"/>
          <w:szCs w:val="24"/>
          <w:lang w:val="ru-RU"/>
        </w:rPr>
        <w:t xml:space="preserve"> передается</w:t>
      </w:r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Продавцом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Покупателю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акту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приема-передачи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не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позднее</w:t>
      </w:r>
      <w:proofErr w:type="spellEnd"/>
      <w:r w:rsidRPr="00E84AAE">
        <w:rPr>
          <w:color w:val="000000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>5</w:t>
      </w:r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рабочих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дней</w:t>
      </w:r>
      <w:proofErr w:type="spellEnd"/>
      <w:r w:rsidRPr="00E84AAE">
        <w:rPr>
          <w:color w:val="000000"/>
          <w:szCs w:val="24"/>
        </w:rPr>
        <w:t xml:space="preserve"> с </w:t>
      </w:r>
      <w:proofErr w:type="spellStart"/>
      <w:r w:rsidRPr="00E84AAE">
        <w:rPr>
          <w:color w:val="000000"/>
          <w:szCs w:val="24"/>
        </w:rPr>
        <w:t>момента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зачисления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денежных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средств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на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расчетный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счет</w:t>
      </w:r>
      <w:proofErr w:type="spellEnd"/>
      <w:r w:rsidRPr="00E84AAE">
        <w:rPr>
          <w:color w:val="000000"/>
          <w:szCs w:val="24"/>
        </w:rPr>
        <w:t xml:space="preserve"> Продавца в </w:t>
      </w:r>
      <w:proofErr w:type="spellStart"/>
      <w:r w:rsidRPr="00E84AAE">
        <w:rPr>
          <w:color w:val="000000"/>
          <w:szCs w:val="24"/>
        </w:rPr>
        <w:t>полном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объеме</w:t>
      </w:r>
      <w:proofErr w:type="spellEnd"/>
      <w:r w:rsidRPr="00E84AAE">
        <w:rPr>
          <w:color w:val="000000"/>
          <w:szCs w:val="24"/>
        </w:rPr>
        <w:t>.</w:t>
      </w:r>
    </w:p>
    <w:p w14:paraId="75B5FF23" w14:textId="77777777" w:rsidR="007F435F" w:rsidRPr="00E84AAE" w:rsidRDefault="002D265A" w:rsidP="00E05C3C">
      <w:pPr>
        <w:widowControl w:val="0"/>
        <w:shd w:val="clear" w:color="auto" w:fill="FFFFFF"/>
        <w:tabs>
          <w:tab w:val="left" w:pos="1004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4"/>
          <w:szCs w:val="24"/>
        </w:rPr>
      </w:pPr>
      <w:r>
        <w:rPr>
          <w:color w:val="000000"/>
          <w:spacing w:val="3"/>
          <w:szCs w:val="24"/>
          <w:lang w:val="ru-RU"/>
        </w:rPr>
        <w:t>3.</w:t>
      </w:r>
      <w:r w:rsidR="005B7B56">
        <w:rPr>
          <w:color w:val="000000"/>
          <w:spacing w:val="3"/>
          <w:szCs w:val="24"/>
          <w:lang w:val="ru-RU"/>
        </w:rPr>
        <w:t>2</w:t>
      </w:r>
      <w:r>
        <w:rPr>
          <w:color w:val="000000"/>
          <w:spacing w:val="3"/>
          <w:szCs w:val="24"/>
          <w:lang w:val="ru-RU"/>
        </w:rPr>
        <w:t xml:space="preserve">. </w:t>
      </w:r>
      <w:r w:rsidR="005B7B56">
        <w:rPr>
          <w:color w:val="000000"/>
          <w:spacing w:val="3"/>
          <w:szCs w:val="24"/>
          <w:lang w:val="ru-RU"/>
        </w:rPr>
        <w:t>Имущество</w:t>
      </w:r>
      <w:r w:rsidR="001F4417">
        <w:rPr>
          <w:color w:val="000000"/>
          <w:spacing w:val="3"/>
          <w:szCs w:val="24"/>
          <w:lang w:val="ru-RU"/>
        </w:rPr>
        <w:t xml:space="preserve"> приобретается Покупателем в том состоянии, в котором находится на момент ее покупки. </w:t>
      </w:r>
      <w:proofErr w:type="spellStart"/>
      <w:r w:rsidR="007F435F" w:rsidRPr="00E84AAE">
        <w:rPr>
          <w:color w:val="000000"/>
          <w:spacing w:val="3"/>
          <w:szCs w:val="24"/>
        </w:rPr>
        <w:t>Принят</w:t>
      </w:r>
      <w:r w:rsidR="005B7B56">
        <w:rPr>
          <w:color w:val="000000"/>
          <w:spacing w:val="3"/>
          <w:szCs w:val="24"/>
          <w:lang w:val="ru-RU"/>
        </w:rPr>
        <w:t>ое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Покупателем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r w:rsidR="005B7B56">
        <w:rPr>
          <w:color w:val="000000"/>
          <w:spacing w:val="3"/>
          <w:szCs w:val="24"/>
          <w:lang w:val="ru-RU"/>
        </w:rPr>
        <w:t>имущество</w:t>
      </w:r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возврату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не</w:t>
      </w:r>
      <w:proofErr w:type="spellEnd"/>
      <w:r w:rsidR="007F435F" w:rsidRPr="00E84AAE">
        <w:rPr>
          <w:color w:val="000000"/>
          <w:spacing w:val="3"/>
          <w:szCs w:val="24"/>
        </w:rPr>
        <w:t xml:space="preserve"> </w:t>
      </w:r>
      <w:proofErr w:type="spellStart"/>
      <w:r w:rsidR="007F435F" w:rsidRPr="00E84AAE">
        <w:rPr>
          <w:color w:val="000000"/>
          <w:spacing w:val="3"/>
          <w:szCs w:val="24"/>
        </w:rPr>
        <w:t>подлежит</w:t>
      </w:r>
      <w:proofErr w:type="spellEnd"/>
      <w:r w:rsidR="007F435F" w:rsidRPr="00E84AAE">
        <w:rPr>
          <w:color w:val="000000"/>
          <w:spacing w:val="3"/>
          <w:szCs w:val="24"/>
        </w:rPr>
        <w:t xml:space="preserve">. </w:t>
      </w:r>
    </w:p>
    <w:p w14:paraId="6209D7BA" w14:textId="77777777" w:rsidR="003E5192" w:rsidRPr="00E84AAE" w:rsidRDefault="003E5192" w:rsidP="00E05C3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422"/>
        <w:jc w:val="both"/>
        <w:rPr>
          <w:color w:val="000000"/>
          <w:spacing w:val="0"/>
          <w:szCs w:val="24"/>
        </w:rPr>
      </w:pPr>
    </w:p>
    <w:p w14:paraId="2EA5D7B5" w14:textId="77777777" w:rsidR="00962CAA" w:rsidRPr="00E84AAE" w:rsidRDefault="00FC2F73" w:rsidP="00E05C3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ОТВЕТСТВЕННОСТЬ СТОРОН</w:t>
      </w:r>
    </w:p>
    <w:p w14:paraId="2B510C21" w14:textId="77777777" w:rsidR="00B907B5" w:rsidRPr="00E84AAE" w:rsidRDefault="00B907B5" w:rsidP="00E05C3C">
      <w:pPr>
        <w:shd w:val="clear" w:color="auto" w:fill="FFFFFF"/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5F4B0B81" w14:textId="77777777" w:rsidR="00B907B5" w:rsidRPr="00E84AAE" w:rsidRDefault="00B907B5" w:rsidP="00E05C3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10"/>
          <w:szCs w:val="24"/>
        </w:rPr>
      </w:pPr>
      <w:r w:rsidRPr="00E84AAE">
        <w:rPr>
          <w:color w:val="000000"/>
          <w:spacing w:val="3"/>
          <w:szCs w:val="24"/>
          <w:lang w:val="ru-RU"/>
        </w:rPr>
        <w:t xml:space="preserve">4.1. </w:t>
      </w:r>
      <w:r w:rsidRPr="00E84AAE">
        <w:rPr>
          <w:color w:val="000000"/>
          <w:spacing w:val="3"/>
          <w:szCs w:val="24"/>
        </w:rPr>
        <w:t xml:space="preserve">За невыполнение или ненадлежащее выполнение обязательств по настоящему </w:t>
      </w:r>
      <w:r w:rsidRPr="00E84AAE">
        <w:rPr>
          <w:color w:val="000000"/>
          <w:spacing w:val="2"/>
          <w:szCs w:val="24"/>
        </w:rPr>
        <w:t xml:space="preserve">Договору виновная сторона несет имущественную ответственность в соответствии с </w:t>
      </w:r>
      <w:r w:rsidRPr="00E84AAE">
        <w:rPr>
          <w:color w:val="000000"/>
          <w:spacing w:val="-1"/>
          <w:szCs w:val="24"/>
        </w:rPr>
        <w:t>законодательством Российской Федерации и настоящим Договором.</w:t>
      </w:r>
    </w:p>
    <w:p w14:paraId="5D053292" w14:textId="77777777" w:rsidR="00B907B5" w:rsidRPr="00E84AAE" w:rsidRDefault="00B907B5" w:rsidP="00E05C3C">
      <w:pPr>
        <w:widowControl w:val="0"/>
        <w:shd w:val="clear" w:color="auto" w:fill="FFFFFF"/>
        <w:tabs>
          <w:tab w:val="left" w:pos="1112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1"/>
          <w:szCs w:val="24"/>
          <w:lang w:val="ru-RU"/>
        </w:rPr>
      </w:pPr>
      <w:r w:rsidRPr="00E84AAE">
        <w:rPr>
          <w:color w:val="000000"/>
          <w:spacing w:val="4"/>
          <w:szCs w:val="24"/>
        </w:rPr>
        <w:t xml:space="preserve">4.2. </w:t>
      </w:r>
      <w:proofErr w:type="spellStart"/>
      <w:r w:rsidRPr="00E84AAE">
        <w:rPr>
          <w:color w:val="000000"/>
          <w:spacing w:val="4"/>
          <w:szCs w:val="24"/>
        </w:rPr>
        <w:t>Стороны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договорились</w:t>
      </w:r>
      <w:proofErr w:type="spellEnd"/>
      <w:r w:rsidRPr="00E84AAE">
        <w:rPr>
          <w:color w:val="000000"/>
          <w:spacing w:val="4"/>
          <w:szCs w:val="24"/>
        </w:rPr>
        <w:t xml:space="preserve">, </w:t>
      </w:r>
      <w:proofErr w:type="spellStart"/>
      <w:r w:rsidRPr="00E84AAE">
        <w:rPr>
          <w:color w:val="000000"/>
          <w:spacing w:val="4"/>
          <w:szCs w:val="24"/>
        </w:rPr>
        <w:t>что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не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поступление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денежных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средств</w:t>
      </w:r>
      <w:proofErr w:type="spellEnd"/>
      <w:r w:rsidRPr="00E84AAE">
        <w:rPr>
          <w:color w:val="000000"/>
          <w:spacing w:val="4"/>
          <w:szCs w:val="24"/>
        </w:rPr>
        <w:t xml:space="preserve"> в </w:t>
      </w:r>
      <w:proofErr w:type="spellStart"/>
      <w:r w:rsidRPr="00E84AAE">
        <w:rPr>
          <w:color w:val="000000"/>
          <w:spacing w:val="4"/>
          <w:szCs w:val="24"/>
        </w:rPr>
        <w:t>счет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оплаты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>стоимости имущества</w:t>
      </w:r>
      <w:r w:rsidRPr="00E84AAE">
        <w:rPr>
          <w:color w:val="000000"/>
          <w:szCs w:val="24"/>
        </w:rPr>
        <w:t xml:space="preserve"> в сроки, указанные в п. 2.4. </w:t>
      </w:r>
      <w:proofErr w:type="spellStart"/>
      <w:r w:rsidRPr="00E84AAE">
        <w:rPr>
          <w:color w:val="000000"/>
          <w:szCs w:val="24"/>
        </w:rPr>
        <w:t>настоящего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Договора</w:t>
      </w:r>
      <w:proofErr w:type="spellEnd"/>
      <w:r w:rsidRPr="00E84AAE">
        <w:rPr>
          <w:color w:val="000000"/>
          <w:szCs w:val="24"/>
        </w:rPr>
        <w:t xml:space="preserve">, </w:t>
      </w:r>
      <w:proofErr w:type="spellStart"/>
      <w:r w:rsidRPr="00E84AAE">
        <w:rPr>
          <w:color w:val="000000"/>
          <w:szCs w:val="24"/>
        </w:rPr>
        <w:t>считается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отказом</w:t>
      </w:r>
      <w:proofErr w:type="spellEnd"/>
      <w:r w:rsidRPr="00E84AAE">
        <w:rPr>
          <w:color w:val="000000"/>
          <w:szCs w:val="24"/>
        </w:rPr>
        <w:t xml:space="preserve"> Покупателя </w:t>
      </w:r>
      <w:proofErr w:type="spellStart"/>
      <w:r w:rsidRPr="00E84AAE">
        <w:rPr>
          <w:color w:val="000000"/>
          <w:szCs w:val="24"/>
        </w:rPr>
        <w:t>от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исполнения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обязательств</w:t>
      </w:r>
      <w:proofErr w:type="spellEnd"/>
      <w:r w:rsidRPr="00E84AAE">
        <w:rPr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zCs w:val="24"/>
        </w:rPr>
        <w:t>по</w:t>
      </w:r>
      <w:proofErr w:type="spellEnd"/>
      <w:r w:rsidRPr="00E84AAE">
        <w:rPr>
          <w:color w:val="000000"/>
          <w:szCs w:val="24"/>
        </w:rPr>
        <w:t xml:space="preserve"> </w:t>
      </w:r>
      <w:r w:rsidR="005B7B56">
        <w:rPr>
          <w:color w:val="000000"/>
          <w:szCs w:val="24"/>
          <w:lang w:val="ru-RU"/>
        </w:rPr>
        <w:t>настоящему договору</w:t>
      </w:r>
      <w:r w:rsidRPr="00E84AAE">
        <w:rPr>
          <w:color w:val="000000"/>
          <w:szCs w:val="24"/>
        </w:rPr>
        <w:t xml:space="preserve">. В этом случае Продавец вправе </w:t>
      </w:r>
      <w:r w:rsidRPr="00E84AAE">
        <w:rPr>
          <w:color w:val="000000"/>
          <w:spacing w:val="3"/>
          <w:szCs w:val="24"/>
        </w:rPr>
        <w:t xml:space="preserve">отказаться от исполнения Договора, письменно уведомив об этом </w:t>
      </w:r>
      <w:r w:rsidRPr="00E84AAE">
        <w:rPr>
          <w:color w:val="000000"/>
          <w:spacing w:val="-1"/>
          <w:szCs w:val="24"/>
        </w:rPr>
        <w:t xml:space="preserve">Покупателя. </w:t>
      </w:r>
      <w:proofErr w:type="spellStart"/>
      <w:r w:rsidRPr="00E84AAE">
        <w:rPr>
          <w:color w:val="000000"/>
          <w:spacing w:val="-1"/>
          <w:szCs w:val="24"/>
        </w:rPr>
        <w:t>При</w:t>
      </w:r>
      <w:proofErr w:type="spellEnd"/>
      <w:r w:rsidRPr="00E84AAE">
        <w:rPr>
          <w:color w:val="000000"/>
          <w:spacing w:val="-1"/>
          <w:szCs w:val="24"/>
        </w:rPr>
        <w:t xml:space="preserve"> </w:t>
      </w:r>
      <w:proofErr w:type="spellStart"/>
      <w:r w:rsidRPr="00E84AAE">
        <w:rPr>
          <w:color w:val="000000"/>
          <w:spacing w:val="-1"/>
          <w:szCs w:val="24"/>
        </w:rPr>
        <w:t>этом</w:t>
      </w:r>
      <w:proofErr w:type="spellEnd"/>
      <w:r w:rsidRPr="00E84AAE">
        <w:rPr>
          <w:color w:val="000000"/>
          <w:spacing w:val="-1"/>
          <w:szCs w:val="24"/>
        </w:rPr>
        <w:t xml:space="preserve"> </w:t>
      </w:r>
      <w:proofErr w:type="spellStart"/>
      <w:r w:rsidRPr="00E84AAE">
        <w:rPr>
          <w:color w:val="000000"/>
          <w:spacing w:val="-1"/>
          <w:szCs w:val="24"/>
        </w:rPr>
        <w:t>н</w:t>
      </w:r>
      <w:r w:rsidRPr="00E84AAE">
        <w:rPr>
          <w:color w:val="000000"/>
          <w:spacing w:val="4"/>
          <w:szCs w:val="24"/>
        </w:rPr>
        <w:t>астоящий</w:t>
      </w:r>
      <w:proofErr w:type="spellEnd"/>
      <w:r w:rsidRPr="00E84AAE">
        <w:rPr>
          <w:color w:val="000000"/>
          <w:spacing w:val="4"/>
          <w:szCs w:val="24"/>
        </w:rPr>
        <w:t xml:space="preserve"> Договор </w:t>
      </w:r>
      <w:proofErr w:type="spellStart"/>
      <w:r w:rsidRPr="00E84AAE">
        <w:rPr>
          <w:color w:val="000000"/>
          <w:spacing w:val="4"/>
          <w:szCs w:val="24"/>
        </w:rPr>
        <w:t>прекращает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свое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действие</w:t>
      </w:r>
      <w:proofErr w:type="spellEnd"/>
      <w:r w:rsidRPr="00E84AAE">
        <w:rPr>
          <w:color w:val="000000"/>
          <w:spacing w:val="4"/>
          <w:szCs w:val="24"/>
        </w:rPr>
        <w:t xml:space="preserve"> с </w:t>
      </w:r>
      <w:proofErr w:type="spellStart"/>
      <w:r w:rsidRPr="00E84AAE">
        <w:rPr>
          <w:color w:val="000000"/>
          <w:spacing w:val="4"/>
          <w:szCs w:val="24"/>
        </w:rPr>
        <w:t>момента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направления</w:t>
      </w:r>
      <w:proofErr w:type="spellEnd"/>
      <w:r w:rsidRPr="00E84AAE">
        <w:rPr>
          <w:color w:val="000000"/>
          <w:spacing w:val="4"/>
          <w:szCs w:val="24"/>
        </w:rPr>
        <w:t xml:space="preserve"> </w:t>
      </w:r>
      <w:proofErr w:type="spellStart"/>
      <w:r w:rsidRPr="00E84AAE">
        <w:rPr>
          <w:color w:val="000000"/>
          <w:spacing w:val="4"/>
          <w:szCs w:val="24"/>
        </w:rPr>
        <w:t>Продавцом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указанного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уведомления</w:t>
      </w:r>
      <w:proofErr w:type="spellEnd"/>
      <w:r w:rsidRPr="00E84AAE">
        <w:rPr>
          <w:color w:val="000000"/>
          <w:spacing w:val="1"/>
          <w:szCs w:val="24"/>
        </w:rPr>
        <w:t xml:space="preserve">, а </w:t>
      </w:r>
      <w:proofErr w:type="spellStart"/>
      <w:r w:rsidRPr="00E84AAE">
        <w:rPr>
          <w:color w:val="000000"/>
          <w:spacing w:val="1"/>
          <w:szCs w:val="24"/>
        </w:rPr>
        <w:t>Покупатель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теряет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право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на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proofErr w:type="spellStart"/>
      <w:r w:rsidRPr="00E84AAE">
        <w:rPr>
          <w:color w:val="000000"/>
          <w:spacing w:val="1"/>
          <w:szCs w:val="24"/>
        </w:rPr>
        <w:t>получение</w:t>
      </w:r>
      <w:proofErr w:type="spellEnd"/>
      <w:r w:rsidRPr="00E84AAE">
        <w:rPr>
          <w:color w:val="000000"/>
          <w:spacing w:val="1"/>
          <w:szCs w:val="24"/>
        </w:rPr>
        <w:t xml:space="preserve"> </w:t>
      </w:r>
      <w:r w:rsidR="005B7B56">
        <w:rPr>
          <w:color w:val="000000"/>
          <w:spacing w:val="1"/>
          <w:szCs w:val="24"/>
          <w:lang w:val="ru-RU"/>
        </w:rPr>
        <w:t>имущества</w:t>
      </w:r>
      <w:r w:rsidRPr="00E84AAE">
        <w:rPr>
          <w:color w:val="000000"/>
          <w:spacing w:val="1"/>
          <w:szCs w:val="24"/>
        </w:rPr>
        <w:t xml:space="preserve"> и</w:t>
      </w:r>
      <w:r w:rsidRPr="00E84AAE">
        <w:rPr>
          <w:b/>
          <w:bCs/>
          <w:color w:val="000000"/>
          <w:szCs w:val="24"/>
        </w:rPr>
        <w:t xml:space="preserve"> </w:t>
      </w:r>
      <w:proofErr w:type="spellStart"/>
      <w:r w:rsidRPr="00E84AAE">
        <w:rPr>
          <w:color w:val="000000"/>
          <w:spacing w:val="3"/>
          <w:szCs w:val="24"/>
        </w:rPr>
        <w:t>утрачивает</w:t>
      </w:r>
      <w:proofErr w:type="spellEnd"/>
      <w:r w:rsidRPr="00E84AAE">
        <w:rPr>
          <w:color w:val="000000"/>
          <w:spacing w:val="3"/>
          <w:szCs w:val="24"/>
        </w:rPr>
        <w:t xml:space="preserve"> </w:t>
      </w:r>
      <w:proofErr w:type="spellStart"/>
      <w:r w:rsidRPr="00E84AAE">
        <w:rPr>
          <w:color w:val="000000"/>
          <w:spacing w:val="3"/>
          <w:szCs w:val="24"/>
        </w:rPr>
        <w:t>внесенный</w:t>
      </w:r>
      <w:proofErr w:type="spellEnd"/>
      <w:r w:rsidRPr="00E84AAE">
        <w:rPr>
          <w:color w:val="000000"/>
          <w:spacing w:val="3"/>
          <w:szCs w:val="24"/>
        </w:rPr>
        <w:t xml:space="preserve"> </w:t>
      </w:r>
      <w:proofErr w:type="spellStart"/>
      <w:r w:rsidRPr="00E84AAE">
        <w:rPr>
          <w:color w:val="000000"/>
          <w:spacing w:val="3"/>
          <w:szCs w:val="24"/>
        </w:rPr>
        <w:t>задаток</w:t>
      </w:r>
      <w:proofErr w:type="spellEnd"/>
      <w:r w:rsidRPr="00E84AAE">
        <w:rPr>
          <w:color w:val="000000"/>
          <w:spacing w:val="3"/>
          <w:szCs w:val="24"/>
        </w:rPr>
        <w:t xml:space="preserve">. В данном случае оформление сторонами дополнительного </w:t>
      </w:r>
      <w:r w:rsidRPr="00E84AAE">
        <w:rPr>
          <w:color w:val="000000"/>
          <w:spacing w:val="-1"/>
          <w:szCs w:val="24"/>
        </w:rPr>
        <w:t>соглашения о прекращении действия настоящего Договора не требуется.</w:t>
      </w:r>
    </w:p>
    <w:p w14:paraId="2B71FBA8" w14:textId="77777777" w:rsidR="00E84AAE" w:rsidRPr="00E84AAE" w:rsidRDefault="00E84AAE" w:rsidP="00E05C3C">
      <w:pPr>
        <w:widowControl w:val="0"/>
        <w:shd w:val="clear" w:color="auto" w:fill="FFFFFF"/>
        <w:tabs>
          <w:tab w:val="left" w:pos="1112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ru-RU"/>
        </w:rPr>
      </w:pPr>
    </w:p>
    <w:p w14:paraId="4ED03618" w14:textId="77777777" w:rsidR="00E84AAE" w:rsidRPr="00E84AAE" w:rsidRDefault="00E84AAE" w:rsidP="00E05C3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bookmarkStart w:id="0" w:name="OLE_LINK3"/>
      <w:r w:rsidRPr="00E84AAE">
        <w:rPr>
          <w:b/>
          <w:bCs/>
          <w:color w:val="000000"/>
          <w:spacing w:val="0"/>
          <w:szCs w:val="24"/>
          <w:lang w:val="ru-RU"/>
        </w:rPr>
        <w:t>ОБСТОЯТЕЛЬСТВА НЕПРЕОДОЛИМОЙ СИЛЫ (ФОРС-МАЖОР)</w:t>
      </w:r>
    </w:p>
    <w:p w14:paraId="24B81D4C" w14:textId="77777777" w:rsidR="00E84AAE" w:rsidRPr="00E84AAE" w:rsidRDefault="00E84AAE" w:rsidP="00E05C3C">
      <w:pPr>
        <w:shd w:val="clear" w:color="auto" w:fill="FFFFFF"/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4648B9A3" w14:textId="77777777" w:rsidR="00E84AAE" w:rsidRPr="00E84AAE" w:rsidRDefault="00E84AAE" w:rsidP="00E05C3C">
      <w:pPr>
        <w:numPr>
          <w:ilvl w:val="1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/>
        </w:rPr>
      </w:pPr>
      <w:r w:rsidRPr="00E84AAE">
        <w:rPr>
          <w:color w:val="000000"/>
          <w:spacing w:val="0"/>
          <w:szCs w:val="24"/>
          <w:lang w:val="ru-RU"/>
        </w:rPr>
        <w:t>Стороны не несут ответственности за частичное или полное неисполнение обязательств, принятых на себя в связи с заключением настоящего Договора, вызванное чрезвычайными и непредотвратимыми обстоятельствами, находящимися вне контроля Сторон (форс-мажор) и возникновение которых нельзя было разумно предвидеть в момент заключения договора, в том числе, но, не ограничиваясь, стихийным бедствием, пожаром, военными действиями любого характера, блокадой, транспортной или производственной аварией, изменениями таможенного, налогового и валютного законодательства, забастовками, массовым заболеванием (эпидемия), запретительными актами государственных органов и т.п. обстоятельствами, препятствующими исполнению или надлежащему исполнению обязательств.</w:t>
      </w:r>
    </w:p>
    <w:p w14:paraId="6F067190" w14:textId="77777777" w:rsidR="00E84AAE" w:rsidRPr="00E84AAE" w:rsidRDefault="00E84AAE" w:rsidP="00E05C3C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/>
        </w:rPr>
      </w:pPr>
      <w:r w:rsidRPr="00E84AAE">
        <w:rPr>
          <w:color w:val="000000"/>
          <w:spacing w:val="0"/>
          <w:szCs w:val="24"/>
          <w:lang w:val="ru-RU"/>
        </w:rPr>
        <w:t xml:space="preserve"> Сторона, которая не исполняет своего обязательства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Договору, а также предоставить подтверждение наличия действия непреодолимой силы.</w:t>
      </w:r>
    </w:p>
    <w:p w14:paraId="653F88DD" w14:textId="77777777" w:rsidR="0000271D" w:rsidRPr="00E84AAE" w:rsidRDefault="0000271D" w:rsidP="00E05C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pacing w:val="0"/>
          <w:szCs w:val="24"/>
          <w:lang w:val="ru-RU"/>
        </w:rPr>
      </w:pPr>
    </w:p>
    <w:bookmarkEnd w:id="0"/>
    <w:p w14:paraId="51726153" w14:textId="77777777" w:rsidR="00A805D7" w:rsidRPr="00E84AAE" w:rsidRDefault="00FC2F73" w:rsidP="00E05C3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ПРОЧИЕ УСЛОВИЯ</w:t>
      </w:r>
    </w:p>
    <w:p w14:paraId="2C0C7B3B" w14:textId="77777777" w:rsidR="00B907B5" w:rsidRPr="00E84AAE" w:rsidRDefault="00B907B5" w:rsidP="00E05C3C">
      <w:pPr>
        <w:shd w:val="clear" w:color="auto" w:fill="FFFFFF"/>
        <w:autoSpaceDE w:val="0"/>
        <w:autoSpaceDN w:val="0"/>
        <w:adjustRightInd w:val="0"/>
        <w:spacing w:line="240" w:lineRule="auto"/>
        <w:rPr>
          <w:spacing w:val="0"/>
          <w:szCs w:val="24"/>
          <w:lang w:val="ru-RU"/>
        </w:rPr>
      </w:pPr>
    </w:p>
    <w:p w14:paraId="75E0443F" w14:textId="77777777" w:rsidR="00FC2F73" w:rsidRPr="00E84AAE" w:rsidRDefault="005B7B56" w:rsidP="00E05C3C">
      <w:pPr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pacing w:val="0"/>
          <w:szCs w:val="24"/>
          <w:lang w:val="ru-RU"/>
        </w:rPr>
      </w:pPr>
      <w:r>
        <w:rPr>
          <w:color w:val="000000"/>
          <w:spacing w:val="0"/>
          <w:szCs w:val="24"/>
          <w:lang w:val="ru-RU"/>
        </w:rPr>
        <w:t xml:space="preserve"> </w:t>
      </w:r>
      <w:r w:rsidR="00FC2F73" w:rsidRPr="00E84AAE">
        <w:rPr>
          <w:color w:val="000000"/>
          <w:spacing w:val="0"/>
          <w:szCs w:val="24"/>
          <w:lang w:val="ru-RU"/>
        </w:rPr>
        <w:t xml:space="preserve">Все изменения и дополнения к настоящему Договору </w:t>
      </w:r>
      <w:r w:rsidR="00B14A67" w:rsidRPr="00E84AAE">
        <w:rPr>
          <w:color w:val="000000"/>
          <w:spacing w:val="0"/>
          <w:szCs w:val="24"/>
          <w:lang w:val="ru-RU"/>
        </w:rPr>
        <w:t>могут</w:t>
      </w:r>
      <w:r w:rsidR="00FC2F73" w:rsidRPr="00E84AAE">
        <w:rPr>
          <w:color w:val="000000"/>
          <w:spacing w:val="0"/>
          <w:szCs w:val="24"/>
          <w:lang w:val="ru-RU"/>
        </w:rPr>
        <w:t xml:space="preserve"> быть совершены в письменном виде и подписаны уполномоченными представителями Сторон.</w:t>
      </w:r>
    </w:p>
    <w:p w14:paraId="37A71F78" w14:textId="77777777" w:rsidR="00FC2F73" w:rsidRPr="00E84AAE" w:rsidRDefault="005B7B56" w:rsidP="00E05C3C">
      <w:pPr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spacing w:val="0"/>
          <w:szCs w:val="24"/>
          <w:lang w:val="ru-RU"/>
        </w:rPr>
      </w:pPr>
      <w:r>
        <w:rPr>
          <w:color w:val="000000"/>
          <w:spacing w:val="0"/>
          <w:szCs w:val="24"/>
          <w:lang w:val="ru-RU"/>
        </w:rPr>
        <w:t xml:space="preserve"> </w:t>
      </w:r>
      <w:r w:rsidR="00FC2F73" w:rsidRPr="00E84AAE">
        <w:rPr>
          <w:color w:val="000000"/>
          <w:spacing w:val="0"/>
          <w:szCs w:val="24"/>
          <w:lang w:val="ru-RU"/>
        </w:rPr>
        <w:t>Все</w:t>
      </w:r>
      <w:r w:rsidR="00B14A67" w:rsidRPr="00E84AAE">
        <w:rPr>
          <w:color w:val="000000"/>
          <w:spacing w:val="0"/>
          <w:szCs w:val="24"/>
          <w:lang w:val="ru-RU"/>
        </w:rPr>
        <w:t xml:space="preserve"> оформленные</w:t>
      </w:r>
      <w:r w:rsidR="00FC2F73" w:rsidRPr="00E84AAE">
        <w:rPr>
          <w:color w:val="000000"/>
          <w:spacing w:val="0"/>
          <w:szCs w:val="24"/>
          <w:lang w:val="ru-RU"/>
        </w:rPr>
        <w:t xml:space="preserve"> изменения и дополнения к настоящему Договору являются его неотъемлемой частью.</w:t>
      </w:r>
    </w:p>
    <w:p w14:paraId="216F1EBB" w14:textId="77777777" w:rsidR="00B907B5" w:rsidRPr="00E84AAE" w:rsidRDefault="00B907B5" w:rsidP="00E05C3C">
      <w:pPr>
        <w:numPr>
          <w:ilvl w:val="1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E84AAE">
        <w:rPr>
          <w:color w:val="000000"/>
          <w:szCs w:val="24"/>
        </w:rPr>
        <w:t xml:space="preserve">Во всем остальном, что не предусмотрено настоящим Договором, Стороны </w:t>
      </w:r>
      <w:r w:rsidRPr="00E84AAE">
        <w:rPr>
          <w:color w:val="000000"/>
          <w:spacing w:val="-1"/>
          <w:szCs w:val="24"/>
        </w:rPr>
        <w:t>руководствуются действующим законодательством.</w:t>
      </w:r>
    </w:p>
    <w:p w14:paraId="3EFAA122" w14:textId="77777777" w:rsidR="00B907B5" w:rsidRPr="00E84AAE" w:rsidRDefault="00B907B5" w:rsidP="00E05C3C">
      <w:pPr>
        <w:numPr>
          <w:ilvl w:val="1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E84AAE">
        <w:rPr>
          <w:color w:val="000000"/>
          <w:spacing w:val="-1"/>
          <w:szCs w:val="24"/>
        </w:rPr>
        <w:t>Все споры и разногласия по настоящему договору</w:t>
      </w:r>
      <w:r w:rsidRPr="00E84AAE">
        <w:rPr>
          <w:color w:val="000000"/>
          <w:szCs w:val="24"/>
        </w:rPr>
        <w:t xml:space="preserve"> будут разрешаться путем переговоров, а в случае не урегулировании подлежат разрешению в </w:t>
      </w:r>
      <w:r w:rsidRPr="00E84AAE">
        <w:rPr>
          <w:color w:val="000000"/>
          <w:spacing w:val="-1"/>
          <w:szCs w:val="24"/>
        </w:rPr>
        <w:t>судебном порядке, в соответствии с действующим законодательством</w:t>
      </w:r>
      <w:r w:rsidRPr="00E84AAE">
        <w:rPr>
          <w:color w:val="000000"/>
          <w:spacing w:val="-1"/>
          <w:szCs w:val="24"/>
          <w:lang w:val="ru-RU"/>
        </w:rPr>
        <w:t>.</w:t>
      </w:r>
    </w:p>
    <w:p w14:paraId="30046DD8" w14:textId="77777777" w:rsidR="00B907B5" w:rsidRPr="00E84AAE" w:rsidRDefault="00B907B5" w:rsidP="00E05C3C">
      <w:pPr>
        <w:numPr>
          <w:ilvl w:val="1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both"/>
        <w:rPr>
          <w:szCs w:val="24"/>
        </w:rPr>
      </w:pPr>
      <w:r w:rsidRPr="00E84AAE">
        <w:rPr>
          <w:color w:val="000000"/>
          <w:spacing w:val="0"/>
          <w:szCs w:val="24"/>
          <w:lang w:val="ru-RU"/>
        </w:rPr>
        <w:t>Настоящий Договор вступает в силу со дня его подписания Сторонами.</w:t>
      </w:r>
    </w:p>
    <w:p w14:paraId="34F6BECD" w14:textId="77777777" w:rsidR="00B82326" w:rsidRPr="00E84AAE" w:rsidRDefault="00B82326" w:rsidP="008E335A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spacing w:val="0"/>
          <w:szCs w:val="24"/>
          <w:lang w:val="ru-RU"/>
        </w:rPr>
      </w:pPr>
    </w:p>
    <w:p w14:paraId="79029550" w14:textId="77777777" w:rsidR="00FC2F73" w:rsidRPr="00E84AAE" w:rsidRDefault="00FC2F73" w:rsidP="00E84AA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center"/>
        <w:rPr>
          <w:spacing w:val="0"/>
          <w:szCs w:val="24"/>
          <w:lang w:val="ru-RU"/>
        </w:rPr>
      </w:pPr>
      <w:r w:rsidRPr="00E84AAE">
        <w:rPr>
          <w:b/>
          <w:bCs/>
          <w:color w:val="000000"/>
          <w:spacing w:val="0"/>
          <w:szCs w:val="24"/>
          <w:lang w:val="ru-RU"/>
        </w:rPr>
        <w:t>АДРЕСА И БАНКОВСКИЕ РЕКВИЗИТЫ СТОРОН</w:t>
      </w:r>
    </w:p>
    <w:p w14:paraId="73270BE8" w14:textId="77777777" w:rsidR="00A805D7" w:rsidRPr="00E84AAE" w:rsidRDefault="00E55C37" w:rsidP="008E335A">
      <w:pPr>
        <w:shd w:val="clear" w:color="auto" w:fill="FFFFFF"/>
        <w:spacing w:line="240" w:lineRule="auto"/>
        <w:jc w:val="both"/>
        <w:rPr>
          <w:b/>
          <w:color w:val="000000"/>
          <w:spacing w:val="0"/>
          <w:szCs w:val="24"/>
          <w:lang w:val="ru-RU"/>
        </w:rPr>
      </w:pP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  <w:r w:rsidRPr="00E84AAE">
        <w:rPr>
          <w:b/>
          <w:color w:val="000000"/>
          <w:spacing w:val="0"/>
          <w:szCs w:val="24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55C37" w:rsidRPr="00E84AAE" w14:paraId="47E24D1B" w14:textId="77777777" w:rsidTr="005D0F75">
        <w:tc>
          <w:tcPr>
            <w:tcW w:w="4785" w:type="dxa"/>
          </w:tcPr>
          <w:p w14:paraId="3C00A836" w14:textId="77777777" w:rsidR="00676249" w:rsidRPr="00E84AAE" w:rsidRDefault="00676249" w:rsidP="008E335A">
            <w:pPr>
              <w:spacing w:line="240" w:lineRule="auto"/>
              <w:jc w:val="both"/>
              <w:rPr>
                <w:b/>
                <w:color w:val="000000"/>
                <w:spacing w:val="0"/>
                <w:szCs w:val="24"/>
                <w:lang w:val="ru-RU"/>
              </w:rPr>
            </w:pPr>
            <w:r w:rsidRPr="00E84AAE">
              <w:rPr>
                <w:b/>
                <w:color w:val="000000"/>
                <w:spacing w:val="0"/>
                <w:szCs w:val="24"/>
                <w:lang w:val="ru-RU"/>
              </w:rPr>
              <w:t>Продавец:</w:t>
            </w:r>
          </w:p>
          <w:p w14:paraId="0041ECDF" w14:textId="77777777" w:rsidR="003E5899" w:rsidRPr="00E84AAE" w:rsidRDefault="003E5899" w:rsidP="00E84AAE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ru-RU"/>
              </w:rPr>
            </w:pPr>
          </w:p>
        </w:tc>
        <w:tc>
          <w:tcPr>
            <w:tcW w:w="4785" w:type="dxa"/>
          </w:tcPr>
          <w:p w14:paraId="7C28E4E6" w14:textId="77777777" w:rsidR="00E55C37" w:rsidRPr="00E84AAE" w:rsidRDefault="00676249" w:rsidP="00E84AAE">
            <w:pPr>
              <w:spacing w:line="240" w:lineRule="auto"/>
              <w:jc w:val="both"/>
              <w:rPr>
                <w:b/>
                <w:color w:val="000000"/>
                <w:spacing w:val="0"/>
                <w:szCs w:val="24"/>
                <w:lang w:val="ru-RU"/>
              </w:rPr>
            </w:pPr>
            <w:r w:rsidRPr="00E84AAE">
              <w:rPr>
                <w:b/>
                <w:color w:val="000000"/>
                <w:spacing w:val="0"/>
                <w:szCs w:val="24"/>
                <w:lang w:val="ru-RU"/>
              </w:rPr>
              <w:t>Покупатель:</w:t>
            </w:r>
            <w:r w:rsidR="00523255" w:rsidRPr="00E84AAE">
              <w:rPr>
                <w:b/>
                <w:color w:val="000000"/>
                <w:spacing w:val="0"/>
                <w:szCs w:val="24"/>
                <w:lang w:val="ru-RU"/>
              </w:rPr>
              <w:br/>
            </w:r>
          </w:p>
        </w:tc>
      </w:tr>
      <w:tr w:rsidR="007343B4" w:rsidRPr="00647931" w14:paraId="7021BEEF" w14:textId="77777777" w:rsidTr="005D0F75">
        <w:tc>
          <w:tcPr>
            <w:tcW w:w="4785" w:type="dxa"/>
          </w:tcPr>
          <w:p w14:paraId="4FB4EF48" w14:textId="77777777" w:rsidR="00647931" w:rsidRPr="00E84AAE" w:rsidRDefault="00647931" w:rsidP="00647931">
            <w:pPr>
              <w:rPr>
                <w:color w:val="000000"/>
                <w:spacing w:val="0"/>
                <w:szCs w:val="24"/>
                <w:lang w:val="ru-RU"/>
              </w:rPr>
            </w:pPr>
          </w:p>
        </w:tc>
        <w:tc>
          <w:tcPr>
            <w:tcW w:w="4785" w:type="dxa"/>
          </w:tcPr>
          <w:p w14:paraId="6B4C7B44" w14:textId="77777777" w:rsidR="007343B4" w:rsidRPr="00647931" w:rsidRDefault="007343B4" w:rsidP="00647931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en-US"/>
              </w:rPr>
            </w:pPr>
          </w:p>
        </w:tc>
      </w:tr>
      <w:tr w:rsidR="00E55C37" w:rsidRPr="00E84AAE" w14:paraId="6BA77A19" w14:textId="77777777" w:rsidTr="005D0F75">
        <w:tc>
          <w:tcPr>
            <w:tcW w:w="4785" w:type="dxa"/>
          </w:tcPr>
          <w:p w14:paraId="59A6D1EE" w14:textId="77777777" w:rsidR="00E55C37" w:rsidRDefault="00DF5A88" w:rsidP="008E335A">
            <w:pPr>
              <w:spacing w:line="240" w:lineRule="auto"/>
              <w:jc w:val="both"/>
              <w:outlineLvl w:val="0"/>
              <w:rPr>
                <w:b/>
                <w:spacing w:val="0"/>
                <w:szCs w:val="24"/>
                <w:lang w:val="ru-RU"/>
              </w:rPr>
            </w:pPr>
            <w:r>
              <w:rPr>
                <w:b/>
                <w:spacing w:val="0"/>
                <w:szCs w:val="24"/>
                <w:lang w:val="ru-RU"/>
              </w:rPr>
              <w:t>Финансовый</w:t>
            </w:r>
            <w:r w:rsidR="003C7120">
              <w:rPr>
                <w:b/>
                <w:spacing w:val="0"/>
                <w:szCs w:val="24"/>
                <w:lang w:val="ru-RU"/>
              </w:rPr>
              <w:t xml:space="preserve"> управляющий</w:t>
            </w:r>
          </w:p>
          <w:p w14:paraId="6FD08215" w14:textId="77777777" w:rsidR="003C7120" w:rsidRPr="003C7120" w:rsidRDefault="003C7120" w:rsidP="008E335A">
            <w:pPr>
              <w:spacing w:line="240" w:lineRule="auto"/>
              <w:jc w:val="both"/>
              <w:outlineLvl w:val="0"/>
              <w:rPr>
                <w:b/>
                <w:spacing w:val="0"/>
                <w:szCs w:val="24"/>
                <w:lang w:val="ru-RU"/>
              </w:rPr>
            </w:pPr>
          </w:p>
          <w:p w14:paraId="2D1B4BAD" w14:textId="77777777" w:rsidR="00E55C37" w:rsidRPr="00E84AAE" w:rsidRDefault="00E55C37" w:rsidP="008E335A">
            <w:pPr>
              <w:spacing w:line="240" w:lineRule="auto"/>
              <w:jc w:val="both"/>
              <w:outlineLvl w:val="0"/>
              <w:rPr>
                <w:spacing w:val="0"/>
                <w:szCs w:val="24"/>
                <w:lang w:val="ru-RU"/>
              </w:rPr>
            </w:pPr>
            <w:r w:rsidRPr="00E84AAE">
              <w:rPr>
                <w:b/>
                <w:spacing w:val="0"/>
                <w:szCs w:val="24"/>
                <w:lang w:val="ru-RU"/>
              </w:rPr>
              <w:t>Подпись</w:t>
            </w:r>
            <w:r w:rsidRPr="00E84AAE">
              <w:rPr>
                <w:spacing w:val="0"/>
                <w:szCs w:val="24"/>
                <w:lang w:val="ru-RU"/>
              </w:rPr>
              <w:t>: _______________</w:t>
            </w:r>
            <w:r w:rsidR="003C7120">
              <w:rPr>
                <w:spacing w:val="0"/>
                <w:szCs w:val="24"/>
                <w:lang w:val="ru-RU"/>
              </w:rPr>
              <w:t>/Шугаева И.А./</w:t>
            </w:r>
          </w:p>
          <w:p w14:paraId="0B3302FE" w14:textId="77777777" w:rsidR="00E55C37" w:rsidRPr="00E84AAE" w:rsidRDefault="00E55C37" w:rsidP="008E335A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ru-RU"/>
              </w:rPr>
            </w:pPr>
            <w:r w:rsidRPr="00E84AAE">
              <w:rPr>
                <w:spacing w:val="0"/>
                <w:szCs w:val="24"/>
                <w:lang w:val="ru-RU"/>
              </w:rPr>
              <w:t>М.П</w:t>
            </w:r>
          </w:p>
        </w:tc>
        <w:tc>
          <w:tcPr>
            <w:tcW w:w="4785" w:type="dxa"/>
          </w:tcPr>
          <w:p w14:paraId="3F068744" w14:textId="77777777" w:rsidR="00E55C37" w:rsidRPr="00E84AAE" w:rsidRDefault="00E55C37" w:rsidP="008E335A">
            <w:pPr>
              <w:spacing w:line="240" w:lineRule="auto"/>
              <w:jc w:val="both"/>
              <w:rPr>
                <w:b/>
                <w:spacing w:val="0"/>
                <w:szCs w:val="24"/>
                <w:lang w:val="ru-RU"/>
              </w:rPr>
            </w:pPr>
          </w:p>
          <w:p w14:paraId="78800FFF" w14:textId="77777777" w:rsidR="00E55C37" w:rsidRPr="00E84AAE" w:rsidRDefault="00E55C37" w:rsidP="008E335A">
            <w:pPr>
              <w:spacing w:line="240" w:lineRule="auto"/>
              <w:jc w:val="both"/>
              <w:rPr>
                <w:spacing w:val="0"/>
                <w:szCs w:val="24"/>
                <w:lang w:val="ru-RU"/>
              </w:rPr>
            </w:pPr>
            <w:proofErr w:type="gramStart"/>
            <w:r w:rsidRPr="00E84AAE">
              <w:rPr>
                <w:b/>
                <w:spacing w:val="0"/>
                <w:szCs w:val="24"/>
                <w:lang w:val="ru-RU"/>
              </w:rPr>
              <w:t>Подпись</w:t>
            </w:r>
            <w:r w:rsidRPr="00E84AAE">
              <w:rPr>
                <w:spacing w:val="0"/>
                <w:szCs w:val="24"/>
                <w:lang w:val="ru-RU"/>
              </w:rPr>
              <w:t>:_</w:t>
            </w:r>
            <w:proofErr w:type="gramEnd"/>
            <w:r w:rsidRPr="00E84AAE">
              <w:rPr>
                <w:spacing w:val="0"/>
                <w:szCs w:val="24"/>
                <w:lang w:val="ru-RU"/>
              </w:rPr>
              <w:t>______________</w:t>
            </w:r>
          </w:p>
          <w:p w14:paraId="63F290BC" w14:textId="77777777" w:rsidR="00E55C37" w:rsidRPr="00E84AAE" w:rsidRDefault="00E55C37" w:rsidP="008E335A">
            <w:pPr>
              <w:spacing w:line="240" w:lineRule="auto"/>
              <w:jc w:val="both"/>
              <w:rPr>
                <w:color w:val="000000"/>
                <w:spacing w:val="0"/>
                <w:szCs w:val="24"/>
                <w:lang w:val="ru-RU"/>
              </w:rPr>
            </w:pPr>
          </w:p>
        </w:tc>
      </w:tr>
    </w:tbl>
    <w:p w14:paraId="13041050" w14:textId="77777777" w:rsidR="00E84AAE" w:rsidRPr="00E84AAE" w:rsidRDefault="00E84AAE" w:rsidP="00E84AAE">
      <w:pPr>
        <w:tabs>
          <w:tab w:val="left" w:pos="2512"/>
        </w:tabs>
        <w:spacing w:line="240" w:lineRule="auto"/>
        <w:jc w:val="center"/>
        <w:rPr>
          <w:szCs w:val="24"/>
          <w:lang w:val="ru-RU"/>
        </w:rPr>
      </w:pPr>
    </w:p>
    <w:sectPr w:rsidR="00E84AAE" w:rsidRPr="00E84AAE" w:rsidSect="00DF7A23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3612" w14:textId="77777777" w:rsidR="00590F61" w:rsidRDefault="00590F61">
      <w:r>
        <w:separator/>
      </w:r>
    </w:p>
  </w:endnote>
  <w:endnote w:type="continuationSeparator" w:id="0">
    <w:p w14:paraId="0B98C12E" w14:textId="77777777" w:rsidR="00590F61" w:rsidRDefault="0059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80CE" w14:textId="77777777" w:rsidR="00E84AAE" w:rsidRDefault="00E84AAE" w:rsidP="00B701E9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3D2BCA" w14:textId="77777777" w:rsidR="00E84AAE" w:rsidRDefault="00E84AAE" w:rsidP="002B2C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A083" w14:textId="77777777" w:rsidR="00E84AAE" w:rsidRDefault="00E84AAE" w:rsidP="00B701E9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376F3">
      <w:rPr>
        <w:rStyle w:val="aa"/>
        <w:noProof/>
      </w:rPr>
      <w:t>2</w:t>
    </w:r>
    <w:r>
      <w:rPr>
        <w:rStyle w:val="aa"/>
      </w:rPr>
      <w:fldChar w:fldCharType="end"/>
    </w:r>
  </w:p>
  <w:p w14:paraId="2EF79C2E" w14:textId="77777777" w:rsidR="00E84AAE" w:rsidRPr="002B2CDC" w:rsidRDefault="00E84AAE" w:rsidP="002B2CDC">
    <w:pPr>
      <w:pStyle w:val="a4"/>
      <w:ind w:right="360"/>
      <w:rPr>
        <w:rFonts w:ascii="Arial" w:hAnsi="Arial" w:cs="Arial"/>
        <w:sz w:val="16"/>
        <w:szCs w:val="16"/>
        <w:lang w:val="ru-RU"/>
      </w:rPr>
    </w:pPr>
    <w:r w:rsidRPr="002B2CDC">
      <w:rPr>
        <w:rFonts w:ascii="Arial" w:hAnsi="Arial" w:cs="Arial"/>
        <w:sz w:val="16"/>
        <w:szCs w:val="16"/>
        <w:lang w:val="ru-RU"/>
      </w:rPr>
      <w:t>__________________ Продавец</w:t>
    </w:r>
    <w:r w:rsidRPr="002B2CDC">
      <w:rPr>
        <w:rFonts w:ascii="Arial" w:hAnsi="Arial" w:cs="Arial"/>
        <w:sz w:val="16"/>
        <w:szCs w:val="16"/>
        <w:lang w:val="ru-RU"/>
      </w:rPr>
      <w:tab/>
    </w:r>
    <w:r>
      <w:rPr>
        <w:rFonts w:ascii="Arial" w:hAnsi="Arial" w:cs="Arial"/>
        <w:sz w:val="16"/>
        <w:szCs w:val="16"/>
        <w:lang w:val="ru-RU"/>
      </w:rPr>
      <w:t xml:space="preserve">                                                                          </w:t>
    </w:r>
    <w:r w:rsidRPr="002B2CDC">
      <w:rPr>
        <w:rFonts w:ascii="Arial" w:hAnsi="Arial" w:cs="Arial"/>
        <w:sz w:val="16"/>
        <w:szCs w:val="16"/>
        <w:lang w:val="ru-RU"/>
      </w:rPr>
      <w:t>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6359" w14:textId="77777777" w:rsidR="00590F61" w:rsidRDefault="00590F61">
      <w:r>
        <w:separator/>
      </w:r>
    </w:p>
  </w:footnote>
  <w:footnote w:type="continuationSeparator" w:id="0">
    <w:p w14:paraId="1FA87AFB" w14:textId="77777777" w:rsidR="00590F61" w:rsidRDefault="0059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F2CC6E"/>
    <w:lvl w:ilvl="0">
      <w:numFmt w:val="bullet"/>
      <w:lvlText w:val="*"/>
      <w:lvlJc w:val="left"/>
    </w:lvl>
  </w:abstractNum>
  <w:abstractNum w:abstractNumId="1" w15:restartNumberingAfterBreak="0">
    <w:nsid w:val="05583D34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9036230"/>
    <w:multiLevelType w:val="multilevel"/>
    <w:tmpl w:val="2702BB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AA45B54"/>
    <w:multiLevelType w:val="multilevel"/>
    <w:tmpl w:val="9F8A1DC4"/>
    <w:lvl w:ilvl="0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3641DC6"/>
    <w:multiLevelType w:val="multilevel"/>
    <w:tmpl w:val="7952C7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1A333AD2"/>
    <w:multiLevelType w:val="multilevel"/>
    <w:tmpl w:val="9F8A1DC4"/>
    <w:lvl w:ilvl="0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0506E5"/>
    <w:multiLevelType w:val="hybridMultilevel"/>
    <w:tmpl w:val="F29CF13E"/>
    <w:lvl w:ilvl="0" w:tplc="7B4CA61A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 w:tplc="B57E1A92">
      <w:numFmt w:val="none"/>
      <w:lvlText w:val=""/>
      <w:lvlJc w:val="left"/>
      <w:pPr>
        <w:tabs>
          <w:tab w:val="num" w:pos="360"/>
        </w:tabs>
      </w:pPr>
    </w:lvl>
    <w:lvl w:ilvl="2" w:tplc="CB121992">
      <w:numFmt w:val="none"/>
      <w:lvlText w:val=""/>
      <w:lvlJc w:val="left"/>
      <w:pPr>
        <w:tabs>
          <w:tab w:val="num" w:pos="360"/>
        </w:tabs>
      </w:pPr>
    </w:lvl>
    <w:lvl w:ilvl="3" w:tplc="3F5AE1D0">
      <w:numFmt w:val="none"/>
      <w:lvlText w:val=""/>
      <w:lvlJc w:val="left"/>
      <w:pPr>
        <w:tabs>
          <w:tab w:val="num" w:pos="360"/>
        </w:tabs>
      </w:pPr>
    </w:lvl>
    <w:lvl w:ilvl="4" w:tplc="82CC5C6A">
      <w:numFmt w:val="none"/>
      <w:lvlText w:val=""/>
      <w:lvlJc w:val="left"/>
      <w:pPr>
        <w:tabs>
          <w:tab w:val="num" w:pos="360"/>
        </w:tabs>
      </w:pPr>
    </w:lvl>
    <w:lvl w:ilvl="5" w:tplc="C7DCD988">
      <w:numFmt w:val="none"/>
      <w:lvlText w:val=""/>
      <w:lvlJc w:val="left"/>
      <w:pPr>
        <w:tabs>
          <w:tab w:val="num" w:pos="360"/>
        </w:tabs>
      </w:pPr>
    </w:lvl>
    <w:lvl w:ilvl="6" w:tplc="C87E3894">
      <w:numFmt w:val="none"/>
      <w:lvlText w:val=""/>
      <w:lvlJc w:val="left"/>
      <w:pPr>
        <w:tabs>
          <w:tab w:val="num" w:pos="360"/>
        </w:tabs>
      </w:pPr>
    </w:lvl>
    <w:lvl w:ilvl="7" w:tplc="013231EA">
      <w:numFmt w:val="none"/>
      <w:lvlText w:val=""/>
      <w:lvlJc w:val="left"/>
      <w:pPr>
        <w:tabs>
          <w:tab w:val="num" w:pos="360"/>
        </w:tabs>
      </w:pPr>
    </w:lvl>
    <w:lvl w:ilvl="8" w:tplc="626E7F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FD309C4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31F022F"/>
    <w:multiLevelType w:val="multilevel"/>
    <w:tmpl w:val="7576C304"/>
    <w:lvl w:ilvl="0">
      <w:start w:val="1"/>
      <w:numFmt w:val="none"/>
      <w:lvlText w:val="4.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5"/>
      <w:numFmt w:val="decimal"/>
      <w:lvlText w:val="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8C71DB9"/>
    <w:multiLevelType w:val="multilevel"/>
    <w:tmpl w:val="EDA8006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6B50B87"/>
    <w:multiLevelType w:val="multilevel"/>
    <w:tmpl w:val="D5F843E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37EA3918"/>
    <w:multiLevelType w:val="multilevel"/>
    <w:tmpl w:val="245AFCD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2520"/>
      </w:pPr>
      <w:rPr>
        <w:rFonts w:hint="default"/>
      </w:rPr>
    </w:lvl>
  </w:abstractNum>
  <w:abstractNum w:abstractNumId="12" w15:restartNumberingAfterBreak="0">
    <w:nsid w:val="41772F43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45BC7C98"/>
    <w:multiLevelType w:val="multilevel"/>
    <w:tmpl w:val="24345C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FD1372"/>
    <w:multiLevelType w:val="multilevel"/>
    <w:tmpl w:val="8066291C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A55579A"/>
    <w:multiLevelType w:val="multilevel"/>
    <w:tmpl w:val="CF64C4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51F6200C"/>
    <w:multiLevelType w:val="hybridMultilevel"/>
    <w:tmpl w:val="6CAA1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82469"/>
    <w:multiLevelType w:val="multilevel"/>
    <w:tmpl w:val="FC4EBE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54BF592F"/>
    <w:multiLevelType w:val="multilevel"/>
    <w:tmpl w:val="9F8A1D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57855A7F"/>
    <w:multiLevelType w:val="multilevel"/>
    <w:tmpl w:val="C47430D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CF274D9"/>
    <w:multiLevelType w:val="multilevel"/>
    <w:tmpl w:val="0AA83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F010272"/>
    <w:multiLevelType w:val="multilevel"/>
    <w:tmpl w:val="9F8A1D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663557A3"/>
    <w:multiLevelType w:val="multilevel"/>
    <w:tmpl w:val="9F8A1DC4"/>
    <w:lvl w:ilvl="0">
      <w:start w:val="1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74D60B16"/>
    <w:multiLevelType w:val="multilevel"/>
    <w:tmpl w:val="71404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589681D"/>
    <w:multiLevelType w:val="multilevel"/>
    <w:tmpl w:val="023E46C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 w16cid:durableId="616763104">
    <w:abstractNumId w:val="23"/>
  </w:num>
  <w:num w:numId="2" w16cid:durableId="1655256985">
    <w:abstractNumId w:val="13"/>
  </w:num>
  <w:num w:numId="3" w16cid:durableId="513350434">
    <w:abstractNumId w:val="20"/>
  </w:num>
  <w:num w:numId="4" w16cid:durableId="645278016">
    <w:abstractNumId w:val="17"/>
  </w:num>
  <w:num w:numId="5" w16cid:durableId="902715295">
    <w:abstractNumId w:val="10"/>
  </w:num>
  <w:num w:numId="6" w16cid:durableId="1063991296">
    <w:abstractNumId w:val="4"/>
  </w:num>
  <w:num w:numId="7" w16cid:durableId="230695843">
    <w:abstractNumId w:val="2"/>
  </w:num>
  <w:num w:numId="8" w16cid:durableId="1619526941">
    <w:abstractNumId w:val="15"/>
  </w:num>
  <w:num w:numId="9" w16cid:durableId="1686403783">
    <w:abstractNumId w:val="9"/>
  </w:num>
  <w:num w:numId="10" w16cid:durableId="2126383540">
    <w:abstractNumId w:val="24"/>
  </w:num>
  <w:num w:numId="11" w16cid:durableId="1945573864">
    <w:abstractNumId w:val="14"/>
  </w:num>
  <w:num w:numId="12" w16cid:durableId="2118674670">
    <w:abstractNumId w:val="6"/>
  </w:num>
  <w:num w:numId="13" w16cid:durableId="1337265358">
    <w:abstractNumId w:val="8"/>
  </w:num>
  <w:num w:numId="14" w16cid:durableId="2085373085">
    <w:abstractNumId w:val="3"/>
  </w:num>
  <w:num w:numId="15" w16cid:durableId="1793984534">
    <w:abstractNumId w:val="21"/>
  </w:num>
  <w:num w:numId="16" w16cid:durableId="1838690899">
    <w:abstractNumId w:val="22"/>
  </w:num>
  <w:num w:numId="17" w16cid:durableId="1295721531">
    <w:abstractNumId w:val="7"/>
  </w:num>
  <w:num w:numId="18" w16cid:durableId="406464220">
    <w:abstractNumId w:val="16"/>
  </w:num>
  <w:num w:numId="19" w16cid:durableId="1838763390">
    <w:abstractNumId w:val="12"/>
  </w:num>
  <w:num w:numId="20" w16cid:durableId="294339459">
    <w:abstractNumId w:val="19"/>
  </w:num>
  <w:num w:numId="21" w16cid:durableId="1099763145">
    <w:abstractNumId w:val="1"/>
  </w:num>
  <w:num w:numId="22" w16cid:durableId="25913991">
    <w:abstractNumId w:val="18"/>
  </w:num>
  <w:num w:numId="23" w16cid:durableId="2090149040">
    <w:abstractNumId w:val="5"/>
  </w:num>
  <w:num w:numId="24" w16cid:durableId="584730690">
    <w:abstractNumId w:val="11"/>
  </w:num>
  <w:num w:numId="25" w16cid:durableId="154058065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0A"/>
    <w:rsid w:val="00001AEF"/>
    <w:rsid w:val="0000271D"/>
    <w:rsid w:val="00003AB3"/>
    <w:rsid w:val="00003D04"/>
    <w:rsid w:val="00005340"/>
    <w:rsid w:val="00007506"/>
    <w:rsid w:val="0001025D"/>
    <w:rsid w:val="000105A8"/>
    <w:rsid w:val="000130FF"/>
    <w:rsid w:val="000178B0"/>
    <w:rsid w:val="00020397"/>
    <w:rsid w:val="00020A90"/>
    <w:rsid w:val="000272A0"/>
    <w:rsid w:val="00035788"/>
    <w:rsid w:val="000441A9"/>
    <w:rsid w:val="00047631"/>
    <w:rsid w:val="00051DD8"/>
    <w:rsid w:val="0005285E"/>
    <w:rsid w:val="00057775"/>
    <w:rsid w:val="00070CEA"/>
    <w:rsid w:val="00070D87"/>
    <w:rsid w:val="000754B3"/>
    <w:rsid w:val="000819BA"/>
    <w:rsid w:val="000839AE"/>
    <w:rsid w:val="00085BFA"/>
    <w:rsid w:val="00092D60"/>
    <w:rsid w:val="000A0D48"/>
    <w:rsid w:val="000A1327"/>
    <w:rsid w:val="000A27C3"/>
    <w:rsid w:val="000A2948"/>
    <w:rsid w:val="000A4B7E"/>
    <w:rsid w:val="000A501E"/>
    <w:rsid w:val="000A57A4"/>
    <w:rsid w:val="000A7FCC"/>
    <w:rsid w:val="000D490A"/>
    <w:rsid w:val="000E62C6"/>
    <w:rsid w:val="000F2F8B"/>
    <w:rsid w:val="000F5A4D"/>
    <w:rsid w:val="000F63D2"/>
    <w:rsid w:val="00102CC7"/>
    <w:rsid w:val="00105434"/>
    <w:rsid w:val="00107E17"/>
    <w:rsid w:val="001158AF"/>
    <w:rsid w:val="00116825"/>
    <w:rsid w:val="00124FC5"/>
    <w:rsid w:val="00140958"/>
    <w:rsid w:val="001426E2"/>
    <w:rsid w:val="0014587A"/>
    <w:rsid w:val="00146A06"/>
    <w:rsid w:val="00150D45"/>
    <w:rsid w:val="00151956"/>
    <w:rsid w:val="0015558F"/>
    <w:rsid w:val="001565DF"/>
    <w:rsid w:val="0016147E"/>
    <w:rsid w:val="001631B6"/>
    <w:rsid w:val="0016497D"/>
    <w:rsid w:val="00170626"/>
    <w:rsid w:val="00170916"/>
    <w:rsid w:val="001719DF"/>
    <w:rsid w:val="001733E9"/>
    <w:rsid w:val="0017513A"/>
    <w:rsid w:val="0017613E"/>
    <w:rsid w:val="00177BFC"/>
    <w:rsid w:val="0018028E"/>
    <w:rsid w:val="001874E5"/>
    <w:rsid w:val="001943D3"/>
    <w:rsid w:val="001A3A66"/>
    <w:rsid w:val="001B27BB"/>
    <w:rsid w:val="001B284D"/>
    <w:rsid w:val="001C4F13"/>
    <w:rsid w:val="001C6E2D"/>
    <w:rsid w:val="001C7C38"/>
    <w:rsid w:val="001D2D7A"/>
    <w:rsid w:val="001D307B"/>
    <w:rsid w:val="001D3F31"/>
    <w:rsid w:val="001D7144"/>
    <w:rsid w:val="001F0356"/>
    <w:rsid w:val="001F37E0"/>
    <w:rsid w:val="001F4417"/>
    <w:rsid w:val="001F4F8C"/>
    <w:rsid w:val="002006F3"/>
    <w:rsid w:val="00201227"/>
    <w:rsid w:val="00205093"/>
    <w:rsid w:val="00206058"/>
    <w:rsid w:val="00207B01"/>
    <w:rsid w:val="00211F2E"/>
    <w:rsid w:val="00220007"/>
    <w:rsid w:val="0022157A"/>
    <w:rsid w:val="0022717A"/>
    <w:rsid w:val="00230AC6"/>
    <w:rsid w:val="0023237E"/>
    <w:rsid w:val="00240F00"/>
    <w:rsid w:val="0024332F"/>
    <w:rsid w:val="002437E3"/>
    <w:rsid w:val="0025344F"/>
    <w:rsid w:val="00257E54"/>
    <w:rsid w:val="00266217"/>
    <w:rsid w:val="00266FCB"/>
    <w:rsid w:val="00291FEA"/>
    <w:rsid w:val="00292A39"/>
    <w:rsid w:val="00292BA8"/>
    <w:rsid w:val="002A164C"/>
    <w:rsid w:val="002A1E18"/>
    <w:rsid w:val="002A2C44"/>
    <w:rsid w:val="002B2CDC"/>
    <w:rsid w:val="002B4994"/>
    <w:rsid w:val="002C0C78"/>
    <w:rsid w:val="002C18CC"/>
    <w:rsid w:val="002C3D1A"/>
    <w:rsid w:val="002D0983"/>
    <w:rsid w:val="002D265A"/>
    <w:rsid w:val="002D3FD9"/>
    <w:rsid w:val="002D51C9"/>
    <w:rsid w:val="002E2A95"/>
    <w:rsid w:val="002E7A21"/>
    <w:rsid w:val="002F4719"/>
    <w:rsid w:val="003101D4"/>
    <w:rsid w:val="00324005"/>
    <w:rsid w:val="00325FBE"/>
    <w:rsid w:val="0033133B"/>
    <w:rsid w:val="003339C2"/>
    <w:rsid w:val="00352267"/>
    <w:rsid w:val="00353DA2"/>
    <w:rsid w:val="0035786C"/>
    <w:rsid w:val="0036153C"/>
    <w:rsid w:val="003700B3"/>
    <w:rsid w:val="00394616"/>
    <w:rsid w:val="0039472B"/>
    <w:rsid w:val="003A2A52"/>
    <w:rsid w:val="003B4079"/>
    <w:rsid w:val="003B4B53"/>
    <w:rsid w:val="003B509C"/>
    <w:rsid w:val="003B60F0"/>
    <w:rsid w:val="003B6462"/>
    <w:rsid w:val="003C00D4"/>
    <w:rsid w:val="003C14FE"/>
    <w:rsid w:val="003C6B9A"/>
    <w:rsid w:val="003C7120"/>
    <w:rsid w:val="003E22C8"/>
    <w:rsid w:val="003E5192"/>
    <w:rsid w:val="003E5899"/>
    <w:rsid w:val="003F1CCA"/>
    <w:rsid w:val="003F5CC9"/>
    <w:rsid w:val="003F6D67"/>
    <w:rsid w:val="00401685"/>
    <w:rsid w:val="004034A0"/>
    <w:rsid w:val="00403DAD"/>
    <w:rsid w:val="00403F5D"/>
    <w:rsid w:val="00407AB4"/>
    <w:rsid w:val="0041445A"/>
    <w:rsid w:val="00420D2A"/>
    <w:rsid w:val="004340A6"/>
    <w:rsid w:val="00440F0F"/>
    <w:rsid w:val="00441508"/>
    <w:rsid w:val="00445DAB"/>
    <w:rsid w:val="00452974"/>
    <w:rsid w:val="0045454F"/>
    <w:rsid w:val="00455391"/>
    <w:rsid w:val="00460283"/>
    <w:rsid w:val="004626AE"/>
    <w:rsid w:val="004639E5"/>
    <w:rsid w:val="0046789C"/>
    <w:rsid w:val="00467D15"/>
    <w:rsid w:val="00490F3B"/>
    <w:rsid w:val="00491996"/>
    <w:rsid w:val="00491BEC"/>
    <w:rsid w:val="00495E36"/>
    <w:rsid w:val="004A1F29"/>
    <w:rsid w:val="004A39A1"/>
    <w:rsid w:val="004A4EAD"/>
    <w:rsid w:val="004A6A45"/>
    <w:rsid w:val="004B014D"/>
    <w:rsid w:val="004B161D"/>
    <w:rsid w:val="004B594A"/>
    <w:rsid w:val="004C0F28"/>
    <w:rsid w:val="004F1C12"/>
    <w:rsid w:val="004F585C"/>
    <w:rsid w:val="00501727"/>
    <w:rsid w:val="0050219D"/>
    <w:rsid w:val="00505DAD"/>
    <w:rsid w:val="00506127"/>
    <w:rsid w:val="00523255"/>
    <w:rsid w:val="0052485F"/>
    <w:rsid w:val="00525B2D"/>
    <w:rsid w:val="005305FD"/>
    <w:rsid w:val="005344D8"/>
    <w:rsid w:val="0055559E"/>
    <w:rsid w:val="005576F6"/>
    <w:rsid w:val="00562E26"/>
    <w:rsid w:val="00567C96"/>
    <w:rsid w:val="00573E2B"/>
    <w:rsid w:val="00576C6F"/>
    <w:rsid w:val="00581575"/>
    <w:rsid w:val="0058358D"/>
    <w:rsid w:val="0058625B"/>
    <w:rsid w:val="00590F61"/>
    <w:rsid w:val="00592014"/>
    <w:rsid w:val="005A6A04"/>
    <w:rsid w:val="005B09B3"/>
    <w:rsid w:val="005B2759"/>
    <w:rsid w:val="005B27C8"/>
    <w:rsid w:val="005B675F"/>
    <w:rsid w:val="005B7B56"/>
    <w:rsid w:val="005B7CB6"/>
    <w:rsid w:val="005C0B8D"/>
    <w:rsid w:val="005C0BF9"/>
    <w:rsid w:val="005D0F75"/>
    <w:rsid w:val="005D2E40"/>
    <w:rsid w:val="005D35AE"/>
    <w:rsid w:val="005D639B"/>
    <w:rsid w:val="005E319C"/>
    <w:rsid w:val="005E4561"/>
    <w:rsid w:val="005F6F69"/>
    <w:rsid w:val="00604B55"/>
    <w:rsid w:val="00626ADE"/>
    <w:rsid w:val="00637ED9"/>
    <w:rsid w:val="0064310A"/>
    <w:rsid w:val="00643523"/>
    <w:rsid w:val="00644E85"/>
    <w:rsid w:val="00647931"/>
    <w:rsid w:val="0065757F"/>
    <w:rsid w:val="0066211B"/>
    <w:rsid w:val="006644C9"/>
    <w:rsid w:val="00672BFE"/>
    <w:rsid w:val="00676249"/>
    <w:rsid w:val="00683A4A"/>
    <w:rsid w:val="0068605D"/>
    <w:rsid w:val="00687AB8"/>
    <w:rsid w:val="0069390C"/>
    <w:rsid w:val="00694A62"/>
    <w:rsid w:val="00696400"/>
    <w:rsid w:val="006A28CE"/>
    <w:rsid w:val="006C1421"/>
    <w:rsid w:val="006C21A9"/>
    <w:rsid w:val="006C229A"/>
    <w:rsid w:val="006C3CB6"/>
    <w:rsid w:val="006C5ED2"/>
    <w:rsid w:val="006C79A1"/>
    <w:rsid w:val="006E5C6A"/>
    <w:rsid w:val="006F0748"/>
    <w:rsid w:val="006F4857"/>
    <w:rsid w:val="006F5F23"/>
    <w:rsid w:val="006F6FC1"/>
    <w:rsid w:val="006F78E4"/>
    <w:rsid w:val="00701D0A"/>
    <w:rsid w:val="00702501"/>
    <w:rsid w:val="00714361"/>
    <w:rsid w:val="0072318B"/>
    <w:rsid w:val="00723A0A"/>
    <w:rsid w:val="0072460B"/>
    <w:rsid w:val="00727588"/>
    <w:rsid w:val="007330F0"/>
    <w:rsid w:val="007343B4"/>
    <w:rsid w:val="00737748"/>
    <w:rsid w:val="00740C62"/>
    <w:rsid w:val="00746F1D"/>
    <w:rsid w:val="0075143F"/>
    <w:rsid w:val="00764B02"/>
    <w:rsid w:val="00766449"/>
    <w:rsid w:val="007713B0"/>
    <w:rsid w:val="007807CC"/>
    <w:rsid w:val="00781AB4"/>
    <w:rsid w:val="0079143D"/>
    <w:rsid w:val="00791D6C"/>
    <w:rsid w:val="00792DF5"/>
    <w:rsid w:val="007974CF"/>
    <w:rsid w:val="00797A3C"/>
    <w:rsid w:val="007A405B"/>
    <w:rsid w:val="007B0012"/>
    <w:rsid w:val="007B2202"/>
    <w:rsid w:val="007C4692"/>
    <w:rsid w:val="007C46DC"/>
    <w:rsid w:val="007C6797"/>
    <w:rsid w:val="007D62BB"/>
    <w:rsid w:val="007E0F5B"/>
    <w:rsid w:val="007E5792"/>
    <w:rsid w:val="007E6A6D"/>
    <w:rsid w:val="007E6E5D"/>
    <w:rsid w:val="007F2172"/>
    <w:rsid w:val="007F32AD"/>
    <w:rsid w:val="007F435F"/>
    <w:rsid w:val="007F6680"/>
    <w:rsid w:val="007F7875"/>
    <w:rsid w:val="0080331A"/>
    <w:rsid w:val="00806F0F"/>
    <w:rsid w:val="00811CB0"/>
    <w:rsid w:val="008133B7"/>
    <w:rsid w:val="00814AE5"/>
    <w:rsid w:val="0082113B"/>
    <w:rsid w:val="00835F83"/>
    <w:rsid w:val="0084117C"/>
    <w:rsid w:val="00841BD8"/>
    <w:rsid w:val="00844BA3"/>
    <w:rsid w:val="00846260"/>
    <w:rsid w:val="00850F41"/>
    <w:rsid w:val="00851910"/>
    <w:rsid w:val="00856733"/>
    <w:rsid w:val="00861F35"/>
    <w:rsid w:val="0086498F"/>
    <w:rsid w:val="00865815"/>
    <w:rsid w:val="0088525D"/>
    <w:rsid w:val="008918EC"/>
    <w:rsid w:val="008958C7"/>
    <w:rsid w:val="00896C78"/>
    <w:rsid w:val="0089711D"/>
    <w:rsid w:val="008A3E11"/>
    <w:rsid w:val="008A7239"/>
    <w:rsid w:val="008C4710"/>
    <w:rsid w:val="008D3A07"/>
    <w:rsid w:val="008D7004"/>
    <w:rsid w:val="008E335A"/>
    <w:rsid w:val="008E6F54"/>
    <w:rsid w:val="008F3F44"/>
    <w:rsid w:val="008F5B82"/>
    <w:rsid w:val="008F65FC"/>
    <w:rsid w:val="0090282D"/>
    <w:rsid w:val="00903659"/>
    <w:rsid w:val="00904399"/>
    <w:rsid w:val="00905227"/>
    <w:rsid w:val="009060ED"/>
    <w:rsid w:val="0090622D"/>
    <w:rsid w:val="0092039F"/>
    <w:rsid w:val="009225EC"/>
    <w:rsid w:val="009244FF"/>
    <w:rsid w:val="00927349"/>
    <w:rsid w:val="00934C72"/>
    <w:rsid w:val="009373B3"/>
    <w:rsid w:val="00937578"/>
    <w:rsid w:val="00942CFE"/>
    <w:rsid w:val="00944346"/>
    <w:rsid w:val="00944E24"/>
    <w:rsid w:val="0094724A"/>
    <w:rsid w:val="00953261"/>
    <w:rsid w:val="00953E8A"/>
    <w:rsid w:val="00956533"/>
    <w:rsid w:val="00961297"/>
    <w:rsid w:val="00962CAA"/>
    <w:rsid w:val="00970C8A"/>
    <w:rsid w:val="00971CF5"/>
    <w:rsid w:val="00972887"/>
    <w:rsid w:val="00977AE7"/>
    <w:rsid w:val="0098210D"/>
    <w:rsid w:val="009827D1"/>
    <w:rsid w:val="00984A8E"/>
    <w:rsid w:val="00987F8C"/>
    <w:rsid w:val="0099224A"/>
    <w:rsid w:val="009955C9"/>
    <w:rsid w:val="00997650"/>
    <w:rsid w:val="009B29E6"/>
    <w:rsid w:val="009B2CAE"/>
    <w:rsid w:val="009B4E8D"/>
    <w:rsid w:val="009C2156"/>
    <w:rsid w:val="009D057A"/>
    <w:rsid w:val="009D72BA"/>
    <w:rsid w:val="009E15CD"/>
    <w:rsid w:val="009E63D8"/>
    <w:rsid w:val="009F0863"/>
    <w:rsid w:val="009F5ED5"/>
    <w:rsid w:val="00A0433E"/>
    <w:rsid w:val="00A05832"/>
    <w:rsid w:val="00A05969"/>
    <w:rsid w:val="00A17C20"/>
    <w:rsid w:val="00A30CFF"/>
    <w:rsid w:val="00A31380"/>
    <w:rsid w:val="00A4602C"/>
    <w:rsid w:val="00A56348"/>
    <w:rsid w:val="00A630DD"/>
    <w:rsid w:val="00A6387E"/>
    <w:rsid w:val="00A645D6"/>
    <w:rsid w:val="00A71C79"/>
    <w:rsid w:val="00A805D7"/>
    <w:rsid w:val="00A84C39"/>
    <w:rsid w:val="00A85AFC"/>
    <w:rsid w:val="00A97167"/>
    <w:rsid w:val="00A971E3"/>
    <w:rsid w:val="00AA0321"/>
    <w:rsid w:val="00AA386B"/>
    <w:rsid w:val="00AA5AC0"/>
    <w:rsid w:val="00AA67AC"/>
    <w:rsid w:val="00AB10EA"/>
    <w:rsid w:val="00AC1235"/>
    <w:rsid w:val="00AC3920"/>
    <w:rsid w:val="00AD6AC2"/>
    <w:rsid w:val="00AE30A2"/>
    <w:rsid w:val="00AE4A6B"/>
    <w:rsid w:val="00B0296B"/>
    <w:rsid w:val="00B121A8"/>
    <w:rsid w:val="00B13366"/>
    <w:rsid w:val="00B14A67"/>
    <w:rsid w:val="00B16072"/>
    <w:rsid w:val="00B175BD"/>
    <w:rsid w:val="00B245B3"/>
    <w:rsid w:val="00B35060"/>
    <w:rsid w:val="00B35596"/>
    <w:rsid w:val="00B362B6"/>
    <w:rsid w:val="00B3704D"/>
    <w:rsid w:val="00B41F72"/>
    <w:rsid w:val="00B43DE1"/>
    <w:rsid w:val="00B53FEB"/>
    <w:rsid w:val="00B60026"/>
    <w:rsid w:val="00B604DA"/>
    <w:rsid w:val="00B6433D"/>
    <w:rsid w:val="00B701E9"/>
    <w:rsid w:val="00B70D70"/>
    <w:rsid w:val="00B725B9"/>
    <w:rsid w:val="00B7754F"/>
    <w:rsid w:val="00B803AA"/>
    <w:rsid w:val="00B81E1F"/>
    <w:rsid w:val="00B82326"/>
    <w:rsid w:val="00B907B5"/>
    <w:rsid w:val="00B974DD"/>
    <w:rsid w:val="00BA1107"/>
    <w:rsid w:val="00BA5C5B"/>
    <w:rsid w:val="00BB2487"/>
    <w:rsid w:val="00BB3278"/>
    <w:rsid w:val="00BC7255"/>
    <w:rsid w:val="00BC7D14"/>
    <w:rsid w:val="00BD3B67"/>
    <w:rsid w:val="00BF0C06"/>
    <w:rsid w:val="00BF589C"/>
    <w:rsid w:val="00BF6E21"/>
    <w:rsid w:val="00C03E70"/>
    <w:rsid w:val="00C076E4"/>
    <w:rsid w:val="00C07877"/>
    <w:rsid w:val="00C15491"/>
    <w:rsid w:val="00C157F4"/>
    <w:rsid w:val="00C157F8"/>
    <w:rsid w:val="00C20A33"/>
    <w:rsid w:val="00C22109"/>
    <w:rsid w:val="00C3154C"/>
    <w:rsid w:val="00C40AC6"/>
    <w:rsid w:val="00C4454C"/>
    <w:rsid w:val="00C47E0A"/>
    <w:rsid w:val="00C50608"/>
    <w:rsid w:val="00C52BAC"/>
    <w:rsid w:val="00C61240"/>
    <w:rsid w:val="00C62C72"/>
    <w:rsid w:val="00C658AF"/>
    <w:rsid w:val="00C676F8"/>
    <w:rsid w:val="00C75F6D"/>
    <w:rsid w:val="00C76E8A"/>
    <w:rsid w:val="00C86A47"/>
    <w:rsid w:val="00C92125"/>
    <w:rsid w:val="00C94B37"/>
    <w:rsid w:val="00CA2F4B"/>
    <w:rsid w:val="00CA43A9"/>
    <w:rsid w:val="00CA7EBF"/>
    <w:rsid w:val="00CB7555"/>
    <w:rsid w:val="00CC3A3D"/>
    <w:rsid w:val="00CC3FF9"/>
    <w:rsid w:val="00CC7CC3"/>
    <w:rsid w:val="00CD1CE6"/>
    <w:rsid w:val="00CE03C2"/>
    <w:rsid w:val="00CE6994"/>
    <w:rsid w:val="00CF00B8"/>
    <w:rsid w:val="00CF0544"/>
    <w:rsid w:val="00CF68A9"/>
    <w:rsid w:val="00D132D5"/>
    <w:rsid w:val="00D2412B"/>
    <w:rsid w:val="00D31E0E"/>
    <w:rsid w:val="00D376F3"/>
    <w:rsid w:val="00D40AC6"/>
    <w:rsid w:val="00D466D7"/>
    <w:rsid w:val="00D518D5"/>
    <w:rsid w:val="00D543B9"/>
    <w:rsid w:val="00D632F6"/>
    <w:rsid w:val="00D6461F"/>
    <w:rsid w:val="00D654BD"/>
    <w:rsid w:val="00D70409"/>
    <w:rsid w:val="00D94BC2"/>
    <w:rsid w:val="00DA5633"/>
    <w:rsid w:val="00DB00EA"/>
    <w:rsid w:val="00DB384A"/>
    <w:rsid w:val="00DB3B1E"/>
    <w:rsid w:val="00DB6B31"/>
    <w:rsid w:val="00DC3564"/>
    <w:rsid w:val="00DD44B6"/>
    <w:rsid w:val="00DD676F"/>
    <w:rsid w:val="00DE3D82"/>
    <w:rsid w:val="00DE7D1B"/>
    <w:rsid w:val="00DF5A88"/>
    <w:rsid w:val="00DF607F"/>
    <w:rsid w:val="00DF7A23"/>
    <w:rsid w:val="00E05C3C"/>
    <w:rsid w:val="00E17A13"/>
    <w:rsid w:val="00E2281D"/>
    <w:rsid w:val="00E23554"/>
    <w:rsid w:val="00E25AE9"/>
    <w:rsid w:val="00E26E05"/>
    <w:rsid w:val="00E27C03"/>
    <w:rsid w:val="00E305FC"/>
    <w:rsid w:val="00E321DF"/>
    <w:rsid w:val="00E35984"/>
    <w:rsid w:val="00E40D6E"/>
    <w:rsid w:val="00E51873"/>
    <w:rsid w:val="00E52758"/>
    <w:rsid w:val="00E54CAE"/>
    <w:rsid w:val="00E55C37"/>
    <w:rsid w:val="00E5606E"/>
    <w:rsid w:val="00E576C9"/>
    <w:rsid w:val="00E62DCE"/>
    <w:rsid w:val="00E62F44"/>
    <w:rsid w:val="00E675D6"/>
    <w:rsid w:val="00E74406"/>
    <w:rsid w:val="00E8085C"/>
    <w:rsid w:val="00E83A37"/>
    <w:rsid w:val="00E84AAE"/>
    <w:rsid w:val="00E873D9"/>
    <w:rsid w:val="00E92822"/>
    <w:rsid w:val="00EA0CA8"/>
    <w:rsid w:val="00EA1F94"/>
    <w:rsid w:val="00EA3FE3"/>
    <w:rsid w:val="00EA6BA8"/>
    <w:rsid w:val="00EB010C"/>
    <w:rsid w:val="00EB3430"/>
    <w:rsid w:val="00EB5AD6"/>
    <w:rsid w:val="00EC117E"/>
    <w:rsid w:val="00EC507C"/>
    <w:rsid w:val="00EC55BA"/>
    <w:rsid w:val="00EC5C17"/>
    <w:rsid w:val="00ED0775"/>
    <w:rsid w:val="00EE0E50"/>
    <w:rsid w:val="00EE2FB8"/>
    <w:rsid w:val="00EF10E7"/>
    <w:rsid w:val="00EF1B40"/>
    <w:rsid w:val="00EF40EA"/>
    <w:rsid w:val="00F206BB"/>
    <w:rsid w:val="00F271A7"/>
    <w:rsid w:val="00F309FB"/>
    <w:rsid w:val="00F37EE3"/>
    <w:rsid w:val="00F45B91"/>
    <w:rsid w:val="00F47954"/>
    <w:rsid w:val="00F47DE1"/>
    <w:rsid w:val="00F53F6B"/>
    <w:rsid w:val="00F571F5"/>
    <w:rsid w:val="00F6283A"/>
    <w:rsid w:val="00F64C37"/>
    <w:rsid w:val="00F75A8D"/>
    <w:rsid w:val="00F77A9F"/>
    <w:rsid w:val="00F82C7E"/>
    <w:rsid w:val="00F8711A"/>
    <w:rsid w:val="00F90A95"/>
    <w:rsid w:val="00F91375"/>
    <w:rsid w:val="00F921C4"/>
    <w:rsid w:val="00F92E78"/>
    <w:rsid w:val="00FA0913"/>
    <w:rsid w:val="00FA2BF6"/>
    <w:rsid w:val="00FB30F6"/>
    <w:rsid w:val="00FB6016"/>
    <w:rsid w:val="00FC2F73"/>
    <w:rsid w:val="00FC7516"/>
    <w:rsid w:val="00FC7EED"/>
    <w:rsid w:val="00FD1A5D"/>
    <w:rsid w:val="00FE101D"/>
    <w:rsid w:val="00FE1EBB"/>
    <w:rsid w:val="00FE386C"/>
    <w:rsid w:val="00FE73C2"/>
    <w:rsid w:val="00FF533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EBF23"/>
  <w15:chartTrackingRefBased/>
  <w15:docId w15:val="{8B4A0495-A0E6-4071-9033-E4914DFD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249"/>
    <w:pPr>
      <w:spacing w:line="320" w:lineRule="atLeast"/>
    </w:pPr>
    <w:rPr>
      <w:spacing w:val="6"/>
      <w:sz w:val="24"/>
      <w:lang w:val="de-DE" w:eastAsia="de-DE"/>
    </w:rPr>
  </w:style>
  <w:style w:type="paragraph" w:styleId="2">
    <w:name w:val="heading 2"/>
    <w:basedOn w:val="a"/>
    <w:next w:val="a"/>
    <w:qFormat/>
    <w:rsid w:val="00C157F4"/>
    <w:pPr>
      <w:keepNext/>
      <w:spacing w:line="240" w:lineRule="auto"/>
      <w:outlineLvl w:val="1"/>
    </w:pPr>
    <w:rPr>
      <w:rFonts w:ascii="Arial" w:hAnsi="Arial"/>
      <w:spacing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C2F73"/>
    <w:pPr>
      <w:spacing w:after="120"/>
      <w:ind w:left="283"/>
    </w:pPr>
    <w:rPr>
      <w:sz w:val="16"/>
      <w:szCs w:val="16"/>
    </w:rPr>
  </w:style>
  <w:style w:type="paragraph" w:styleId="a3">
    <w:name w:val="header"/>
    <w:basedOn w:val="a"/>
    <w:rsid w:val="00FC2F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C2F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53261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75143F"/>
    <w:rPr>
      <w:sz w:val="16"/>
      <w:szCs w:val="16"/>
    </w:rPr>
  </w:style>
  <w:style w:type="paragraph" w:styleId="a7">
    <w:name w:val="annotation text"/>
    <w:basedOn w:val="a"/>
    <w:semiHidden/>
    <w:rsid w:val="0075143F"/>
    <w:rPr>
      <w:sz w:val="20"/>
    </w:rPr>
  </w:style>
  <w:style w:type="paragraph" w:styleId="a8">
    <w:name w:val="annotation subject"/>
    <w:basedOn w:val="a7"/>
    <w:next w:val="a7"/>
    <w:semiHidden/>
    <w:rsid w:val="0075143F"/>
    <w:rPr>
      <w:b/>
      <w:bCs/>
    </w:rPr>
  </w:style>
  <w:style w:type="table" w:styleId="a9">
    <w:name w:val="Table Grid"/>
    <w:basedOn w:val="a1"/>
    <w:rsid w:val="00E55C37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B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7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72D3-BC4F-45BF-83C4-4BA98E7C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718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Обязательные пункты договора выделены желтым и серым цветами</vt:lpstr>
    </vt:vector>
  </TitlesOfParts>
  <Company>VW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Обязательные пункты договора выделены желтым и серым цветами</dc:title>
  <dc:subject/>
  <dc:creator>Предеина Ольга Петровна</dc:creator>
  <cp:keywords/>
  <cp:lastModifiedBy>Ирина Шугаева</cp:lastModifiedBy>
  <cp:revision>3</cp:revision>
  <cp:lastPrinted>2014-10-02T07:17:00Z</cp:lastPrinted>
  <dcterms:created xsi:type="dcterms:W3CDTF">2026-06-05T08:47:00Z</dcterms:created>
  <dcterms:modified xsi:type="dcterms:W3CDTF">2026-06-05T08:51:00Z</dcterms:modified>
</cp:coreProperties>
</file>