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750" w:rsidRDefault="0047353C">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ДОГОВОР № </w:t>
      </w:r>
    </w:p>
    <w:p w:rsidR="000D5750" w:rsidRDefault="004735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0D5750" w:rsidRDefault="004735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Мурманск</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r w:rsidR="00A25C9D">
        <w:rPr>
          <w:rFonts w:ascii="Times New Roman" w:eastAsia="Times New Roman" w:hAnsi="Times New Roman" w:cs="Times New Roman"/>
          <w:sz w:val="24"/>
          <w:szCs w:val="24"/>
          <w:lang w:eastAsia="ru-RU"/>
        </w:rPr>
        <w:t>«</w:t>
      </w:r>
      <w:proofErr w:type="gramEnd"/>
      <w:r w:rsidR="00563253">
        <w:rPr>
          <w:rFonts w:ascii="Times New Roman" w:eastAsia="Times New Roman" w:hAnsi="Times New Roman" w:cs="Times New Roman"/>
          <w:sz w:val="24"/>
          <w:szCs w:val="24"/>
          <w:lang w:eastAsia="ru-RU"/>
        </w:rPr>
        <w:t>___</w:t>
      </w:r>
      <w:r w:rsidR="00A25C9D">
        <w:rPr>
          <w:rFonts w:ascii="Times New Roman" w:eastAsia="Times New Roman" w:hAnsi="Times New Roman" w:cs="Times New Roman"/>
          <w:sz w:val="24"/>
          <w:szCs w:val="24"/>
          <w:lang w:eastAsia="ru-RU"/>
        </w:rPr>
        <w:t xml:space="preserve">» </w:t>
      </w:r>
      <w:r w:rsidR="00563253">
        <w:rPr>
          <w:rFonts w:ascii="Times New Roman" w:eastAsia="Times New Roman" w:hAnsi="Times New Roman" w:cs="Times New Roman"/>
          <w:sz w:val="24"/>
          <w:szCs w:val="24"/>
          <w:lang w:eastAsia="ru-RU"/>
        </w:rPr>
        <w:t xml:space="preserve">_________ </w:t>
      </w:r>
      <w:r w:rsidR="007F1A01">
        <w:rPr>
          <w:rFonts w:ascii="Times New Roman" w:eastAsia="Times New Roman" w:hAnsi="Times New Roman" w:cs="Times New Roman"/>
          <w:sz w:val="24"/>
          <w:szCs w:val="24"/>
          <w:lang w:eastAsia="ru-RU"/>
        </w:rPr>
        <w:t>2026 г</w:t>
      </w:r>
      <w:r>
        <w:rPr>
          <w:rFonts w:ascii="Times New Roman" w:eastAsia="Times New Roman" w:hAnsi="Times New Roman" w:cs="Times New Roman"/>
          <w:sz w:val="24"/>
          <w:szCs w:val="24"/>
          <w:lang w:eastAsia="ru-RU"/>
        </w:rPr>
        <w:t>.</w:t>
      </w:r>
    </w:p>
    <w:p w:rsidR="000D5750" w:rsidRDefault="000D5750">
      <w:pPr>
        <w:spacing w:after="0" w:line="240" w:lineRule="auto"/>
        <w:ind w:firstLine="709"/>
        <w:jc w:val="both"/>
        <w:rPr>
          <w:rFonts w:ascii="Times New Roman" w:eastAsia="Times New Roman" w:hAnsi="Times New Roman" w:cs="Times New Roman"/>
          <w:sz w:val="24"/>
          <w:szCs w:val="24"/>
          <w:lang w:eastAsia="ru-RU"/>
        </w:rPr>
      </w:pPr>
    </w:p>
    <w:p w:rsidR="00563253" w:rsidRPr="00563253" w:rsidRDefault="00563253" w:rsidP="00563253">
      <w:pPr>
        <w:spacing w:after="0" w:line="240" w:lineRule="auto"/>
        <w:ind w:firstLine="709"/>
        <w:jc w:val="both"/>
        <w:rPr>
          <w:rFonts w:ascii="Times New Roman" w:hAnsi="Times New Roman"/>
          <w:sz w:val="24"/>
        </w:rPr>
      </w:pPr>
      <w:r w:rsidRPr="00563253">
        <w:rPr>
          <w:rFonts w:ascii="Times New Roman" w:hAnsi="Times New Roman"/>
          <w:sz w:val="24"/>
        </w:rPr>
        <w:t>Публичное акционерное общество «Сбербанк России»</w:t>
      </w:r>
      <w:r w:rsidRPr="00563253">
        <w:rPr>
          <w:rFonts w:ascii="Times New Roman" w:hAnsi="Times New Roman"/>
          <w:sz w:val="24"/>
          <w:vertAlign w:val="superscript"/>
        </w:rPr>
        <w:footnoteReference w:id="1"/>
      </w:r>
      <w:r w:rsidRPr="00563253">
        <w:rPr>
          <w:rFonts w:ascii="Times New Roman" w:hAnsi="Times New Roman"/>
          <w:sz w:val="24"/>
        </w:rPr>
        <w:t xml:space="preserve">, ПАО Сбербанк, именуемое в дальнейшем «Продавец», в лице </w:t>
      </w:r>
      <w:r w:rsidRPr="00563253">
        <w:rPr>
          <w:rFonts w:ascii="Times New Roman" w:hAnsi="Times New Roman"/>
          <w:sz w:val="24"/>
          <w:vertAlign w:val="superscript"/>
        </w:rPr>
        <w:footnoteReference w:id="2"/>
      </w:r>
      <w:r w:rsidRPr="00563253">
        <w:rPr>
          <w:rFonts w:ascii="Times New Roman" w:hAnsi="Times New Roman"/>
          <w:sz w:val="24"/>
        </w:rPr>
        <w:t xml:space="preserve">______________________, действующего на основании </w:t>
      </w:r>
      <w:r w:rsidRPr="00563253">
        <w:rPr>
          <w:rFonts w:ascii="Times New Roman" w:hAnsi="Times New Roman"/>
          <w:sz w:val="24"/>
          <w:vertAlign w:val="superscript"/>
        </w:rPr>
        <w:footnoteReference w:id="3"/>
      </w:r>
      <w:r w:rsidRPr="00563253">
        <w:rPr>
          <w:rFonts w:ascii="Times New Roman" w:hAnsi="Times New Roman"/>
          <w:sz w:val="24"/>
        </w:rPr>
        <w:t>_____________________, с одной стороны, и</w:t>
      </w:r>
    </w:p>
    <w:p w:rsidR="000D5750" w:rsidRPr="00563253" w:rsidRDefault="00563253">
      <w:pPr>
        <w:spacing w:after="0" w:line="240" w:lineRule="auto"/>
        <w:ind w:firstLine="709"/>
        <w:jc w:val="both"/>
        <w:rPr>
          <w:rFonts w:ascii="Times New Roman" w:eastAsia="Times New Roman" w:hAnsi="Times New Roman" w:cs="Times New Roman"/>
          <w:sz w:val="24"/>
          <w:szCs w:val="24"/>
          <w:lang w:eastAsia="ru-RU"/>
        </w:rPr>
      </w:pPr>
      <w:r w:rsidRPr="00563253">
        <w:rPr>
          <w:rFonts w:ascii="Times New Roman" w:hAnsi="Times New Roman"/>
          <w:sz w:val="24"/>
          <w:vertAlign w:val="superscript"/>
        </w:rPr>
        <w:footnoteReference w:id="4"/>
      </w:r>
      <w:r w:rsidRPr="00563253">
        <w:rPr>
          <w:rFonts w:ascii="Times New Roman" w:hAnsi="Times New Roman"/>
          <w:sz w:val="24"/>
        </w:rPr>
        <w:t xml:space="preserve">__________ в дальнейшем «Покупатель» в лице </w:t>
      </w:r>
      <w:r w:rsidRPr="00563253">
        <w:rPr>
          <w:rFonts w:ascii="Times New Roman" w:hAnsi="Times New Roman"/>
          <w:sz w:val="24"/>
          <w:vertAlign w:val="superscript"/>
        </w:rPr>
        <w:footnoteReference w:id="5"/>
      </w:r>
      <w:r w:rsidRPr="00563253">
        <w:rPr>
          <w:rFonts w:ascii="Times New Roman" w:hAnsi="Times New Roman"/>
          <w:sz w:val="24"/>
        </w:rPr>
        <w:t xml:space="preserve">_____________________, действующего на основании </w:t>
      </w:r>
      <w:r w:rsidRPr="00563253">
        <w:rPr>
          <w:rFonts w:ascii="Times New Roman" w:hAnsi="Times New Roman"/>
          <w:sz w:val="24"/>
          <w:vertAlign w:val="superscript"/>
        </w:rPr>
        <w:footnoteReference w:id="6"/>
      </w:r>
      <w:r w:rsidRPr="00563253">
        <w:rPr>
          <w:rFonts w:ascii="Times New Roman" w:hAnsi="Times New Roman"/>
          <w:sz w:val="24"/>
        </w:rPr>
        <w:t>____________________________,</w:t>
      </w:r>
      <w:r w:rsidRPr="00563253">
        <w:rPr>
          <w:rFonts w:ascii="Times New Roman" w:hAnsi="Times New Roman"/>
          <w:iCs/>
          <w:sz w:val="24"/>
          <w:vertAlign w:val="superscript"/>
        </w:rPr>
        <w:footnoteReference w:id="7"/>
      </w:r>
      <w:r w:rsidRPr="00563253">
        <w:rPr>
          <w:rFonts w:ascii="Times New Roman" w:hAnsi="Times New Roman"/>
          <w:sz w:val="24"/>
        </w:rPr>
        <w:t xml:space="preserve"> с другой стороны, совместно именуемые далее «Стороны», а каждая в отдельности «Сторона», заключили настоящий договор (далее – «Договор») о нижеследующем:</w:t>
      </w:r>
      <w:r w:rsidR="0047353C" w:rsidRPr="00563253">
        <w:rPr>
          <w:rFonts w:ascii="Times New Roman" w:eastAsia="Times New Roman" w:hAnsi="Times New Roman" w:cs="Times New Roman"/>
          <w:sz w:val="24"/>
          <w:szCs w:val="24"/>
          <w:lang w:eastAsia="ru-RU"/>
        </w:rPr>
        <w:t xml:space="preserve"> </w:t>
      </w:r>
    </w:p>
    <w:p w:rsidR="000D5750" w:rsidRDefault="000D5750">
      <w:pPr>
        <w:spacing w:after="0" w:line="240" w:lineRule="auto"/>
        <w:ind w:firstLine="709"/>
        <w:jc w:val="both"/>
        <w:rPr>
          <w:rFonts w:ascii="Times New Roman" w:eastAsia="Times New Roman" w:hAnsi="Times New Roman" w:cs="Times New Roman"/>
          <w:sz w:val="24"/>
          <w:szCs w:val="24"/>
          <w:lang w:eastAsia="ru-RU"/>
        </w:rPr>
      </w:pPr>
    </w:p>
    <w:p w:rsidR="000D5750" w:rsidRDefault="0047353C">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0D5750" w:rsidRDefault="0047353C">
      <w:pPr>
        <w:widowControl w:val="0"/>
        <w:numPr>
          <w:ilvl w:val="1"/>
          <w:numId w:val="3"/>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bookmarkEnd w:id="0"/>
    </w:p>
    <w:p w:rsidR="000D5750" w:rsidRDefault="00563253">
      <w:pPr>
        <w:pStyle w:val="afd"/>
        <w:widowControl w:val="0"/>
        <w:numPr>
          <w:ilvl w:val="2"/>
          <w:numId w:val="49"/>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«Недвижимое имущество»):</w:t>
      </w:r>
    </w:p>
    <w:p w:rsidR="000D5750" w:rsidRDefault="004735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Кадастровый/условный номер Объекта: </w:t>
      </w:r>
      <w:r w:rsidR="00563253">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w:t>
      </w:r>
    </w:p>
    <w:p w:rsidR="000D5750" w:rsidRDefault="004735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 расположен по адресу: Мурманская область, г. Мурманск, </w:t>
      </w:r>
      <w:r w:rsidR="00563253">
        <w:rPr>
          <w:rFonts w:ascii="Times New Roman" w:eastAsia="Times New Roman" w:hAnsi="Times New Roman" w:cs="Times New Roman"/>
          <w:sz w:val="24"/>
          <w:szCs w:val="24"/>
          <w:lang w:eastAsia="ru-RU"/>
        </w:rPr>
        <w:t>пер.</w:t>
      </w:r>
      <w:r>
        <w:rPr>
          <w:rFonts w:ascii="Times New Roman" w:eastAsia="Times New Roman" w:hAnsi="Times New Roman" w:cs="Times New Roman"/>
          <w:sz w:val="24"/>
          <w:szCs w:val="24"/>
          <w:lang w:eastAsia="ru-RU"/>
        </w:rPr>
        <w:t xml:space="preserve"> </w:t>
      </w:r>
      <w:r w:rsidR="00563253">
        <w:rPr>
          <w:rFonts w:ascii="Times New Roman" w:eastAsia="Times New Roman" w:hAnsi="Times New Roman" w:cs="Times New Roman"/>
          <w:sz w:val="24"/>
          <w:szCs w:val="24"/>
          <w:lang w:eastAsia="ru-RU"/>
        </w:rPr>
        <w:t>Охотничий</w:t>
      </w:r>
      <w:r>
        <w:rPr>
          <w:rFonts w:ascii="Times New Roman" w:eastAsia="Times New Roman" w:hAnsi="Times New Roman" w:cs="Times New Roman"/>
          <w:sz w:val="24"/>
          <w:szCs w:val="24"/>
          <w:lang w:eastAsia="ru-RU"/>
        </w:rPr>
        <w:t xml:space="preserve">, д. </w:t>
      </w:r>
      <w:r w:rsidR="00563253">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w:t>
      </w:r>
    </w:p>
    <w:p w:rsidR="000D5750" w:rsidRDefault="004735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о чем в Едином государственном реестре недвижимости сделана запись о регистрации №</w:t>
      </w:r>
      <w:r w:rsidR="00563253">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 xml:space="preserve">, что подтверждается выпиской о государственной регистрации права </w:t>
      </w:r>
      <w:r w:rsidR="00563253">
        <w:rPr>
          <w:rFonts w:ascii="Times New Roman" w:eastAsia="Times New Roman" w:hAnsi="Times New Roman" w:cs="Times New Roman"/>
          <w:sz w:val="24"/>
          <w:szCs w:val="24"/>
          <w:lang w:eastAsia="ru-RU"/>
        </w:rPr>
        <w:t>_________________________</w:t>
      </w:r>
      <w:r>
        <w:rPr>
          <w:rFonts w:ascii="Times New Roman" w:eastAsia="Times New Roman" w:hAnsi="Times New Roman" w:cs="Times New Roman"/>
          <w:sz w:val="24"/>
          <w:szCs w:val="24"/>
          <w:lang w:eastAsia="ru-RU"/>
        </w:rPr>
        <w:t>.</w:t>
      </w:r>
    </w:p>
    <w:p w:rsidR="000D5750" w:rsidRDefault="0047353C">
      <w:pPr>
        <w:pStyle w:val="afd"/>
        <w:widowControl w:val="0"/>
        <w:numPr>
          <w:ilvl w:val="1"/>
          <w:numId w:val="49"/>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 расположен на земельном участке с кадастровым/условным номером </w:t>
      </w:r>
      <w:r w:rsidR="00563253">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 xml:space="preserve">, расположенном по адресу: Мурманская область, г. Мурманск, </w:t>
      </w:r>
      <w:r w:rsidR="00563253">
        <w:rPr>
          <w:rFonts w:ascii="Times New Roman" w:eastAsia="Times New Roman" w:hAnsi="Times New Roman" w:cs="Times New Roman"/>
          <w:sz w:val="24"/>
          <w:szCs w:val="24"/>
          <w:lang w:eastAsia="ru-RU"/>
        </w:rPr>
        <w:t>пер.</w:t>
      </w:r>
      <w:r>
        <w:rPr>
          <w:rFonts w:ascii="Times New Roman" w:eastAsia="Times New Roman" w:hAnsi="Times New Roman" w:cs="Times New Roman"/>
          <w:sz w:val="24"/>
          <w:szCs w:val="24"/>
          <w:lang w:eastAsia="ru-RU"/>
        </w:rPr>
        <w:t xml:space="preserve"> </w:t>
      </w:r>
      <w:r w:rsidR="00563253">
        <w:rPr>
          <w:rFonts w:ascii="Times New Roman" w:eastAsia="Times New Roman" w:hAnsi="Times New Roman" w:cs="Times New Roman"/>
          <w:sz w:val="24"/>
          <w:szCs w:val="24"/>
          <w:lang w:eastAsia="ru-RU"/>
        </w:rPr>
        <w:t>Охотничий</w:t>
      </w:r>
      <w:r>
        <w:rPr>
          <w:rFonts w:ascii="Times New Roman" w:eastAsia="Times New Roman" w:hAnsi="Times New Roman" w:cs="Times New Roman"/>
          <w:sz w:val="24"/>
          <w:szCs w:val="24"/>
          <w:lang w:eastAsia="ru-RU"/>
        </w:rPr>
        <w:t xml:space="preserve">, д. </w:t>
      </w:r>
      <w:r w:rsidR="00563253">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который принадлежит Продавцу на праве общей долевой собственности собственников в многоквартирном жилом доме.</w:t>
      </w:r>
    </w:p>
    <w:p w:rsidR="000D5750" w:rsidRDefault="0047353C">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0D5750" w:rsidRDefault="004735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0D5750" w:rsidRDefault="0047353C">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0D5750" w:rsidRDefault="000D5750">
      <w:pPr>
        <w:spacing w:after="0" w:line="240" w:lineRule="auto"/>
        <w:ind w:firstLine="709"/>
        <w:contextualSpacing/>
        <w:rPr>
          <w:rFonts w:ascii="Times New Roman" w:eastAsia="Times New Roman" w:hAnsi="Times New Roman" w:cs="Times New Roman"/>
          <w:sz w:val="24"/>
          <w:szCs w:val="24"/>
          <w:lang w:eastAsia="ru-RU"/>
        </w:rPr>
      </w:pPr>
    </w:p>
    <w:p w:rsidR="000D5750" w:rsidRDefault="0047353C">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rsidR="000D5750" w:rsidRDefault="0047353C">
      <w:pPr>
        <w:numPr>
          <w:ilvl w:val="1"/>
          <w:numId w:val="4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Pr>
          <w:rFonts w:ascii="Times New Roman" w:eastAsia="Times New Roman" w:hAnsi="Times New Roman" w:cs="Times New Roman"/>
          <w:sz w:val="24"/>
          <w:szCs w:val="24"/>
          <w:lang w:eastAsia="ru-RU"/>
        </w:rPr>
        <w:t xml:space="preserve">Договор </w:t>
      </w:r>
      <w:bookmarkEnd w:id="1"/>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D5750" w:rsidRDefault="000D5750">
      <w:pPr>
        <w:spacing w:after="0" w:line="240" w:lineRule="auto"/>
        <w:ind w:firstLine="709"/>
        <w:contextualSpacing/>
        <w:rPr>
          <w:rFonts w:ascii="Times New Roman" w:eastAsia="Times New Roman" w:hAnsi="Times New Roman" w:cs="Times New Roman"/>
          <w:sz w:val="24"/>
          <w:szCs w:val="24"/>
          <w:lang w:eastAsia="ru-RU"/>
        </w:rPr>
      </w:pPr>
    </w:p>
    <w:p w:rsidR="000D5750" w:rsidRDefault="0047353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Порядок передачи Имущества</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Fonts w:ascii="Times New Roman" w:eastAsia="Times New Roman" w:hAnsi="Times New Roman" w:cs="Times New Roman"/>
          <w:sz w:val="24"/>
          <w:szCs w:val="24"/>
          <w:lang w:eastAsia="ru-RU"/>
        </w:rPr>
        <w:t xml:space="preserve">Продавец </w:t>
      </w:r>
      <w:r w:rsidRPr="0058355E">
        <w:rPr>
          <w:rFonts w:ascii="Times New Roman" w:eastAsia="Times New Roman" w:hAnsi="Times New Roman" w:cs="Times New Roman"/>
          <w:sz w:val="24"/>
          <w:szCs w:val="24"/>
          <w:lang w:eastAsia="ru-RU"/>
        </w:rPr>
        <w:t xml:space="preserve">не позднее </w:t>
      </w:r>
      <w:r w:rsidR="00563253">
        <w:rPr>
          <w:rFonts w:ascii="Times New Roman" w:eastAsia="Times New Roman" w:hAnsi="Times New Roman" w:cs="Times New Roman"/>
          <w:sz w:val="24"/>
          <w:szCs w:val="24"/>
          <w:lang w:eastAsia="ru-RU"/>
        </w:rPr>
        <w:t xml:space="preserve">30 июня 2026 при условии </w:t>
      </w:r>
      <w:r w:rsidR="00563253" w:rsidRPr="0058355E">
        <w:rPr>
          <w:rFonts w:ascii="Times New Roman" w:eastAsia="Times New Roman" w:hAnsi="Times New Roman" w:cs="Times New Roman"/>
          <w:sz w:val="24"/>
          <w:szCs w:val="24"/>
          <w:lang w:eastAsia="ru-RU"/>
        </w:rPr>
        <w:t>поступления</w:t>
      </w:r>
      <w:r w:rsidR="00DB5D97" w:rsidRPr="0058355E">
        <w:rPr>
          <w:rFonts w:ascii="Times New Roman" w:eastAsia="Times New Roman" w:hAnsi="Times New Roman" w:cs="Times New Roman"/>
          <w:sz w:val="24"/>
          <w:szCs w:val="24"/>
          <w:lang w:eastAsia="ru-RU"/>
        </w:rPr>
        <w:t xml:space="preserve"> на счет Продавца</w:t>
      </w:r>
      <w:r w:rsidR="0058355E" w:rsidRPr="0058355E">
        <w:rPr>
          <w:rFonts w:ascii="Times New Roman" w:eastAsia="Times New Roman" w:hAnsi="Times New Roman" w:cs="Times New Roman"/>
          <w:sz w:val="24"/>
          <w:szCs w:val="24"/>
          <w:lang w:eastAsia="ru-RU"/>
        </w:rPr>
        <w:t xml:space="preserve"> в полном объеме денежных средств в оплату Имущества (в соответствии с пунктом 4.3. Договора)</w:t>
      </w:r>
      <w:r>
        <w:rPr>
          <w:rFonts w:ascii="Times New Roman" w:eastAsia="Times New Roman" w:hAnsi="Times New Roman" w:cs="Times New Roman"/>
          <w:sz w:val="24"/>
          <w:szCs w:val="24"/>
          <w:lang w:eastAsia="ru-RU"/>
        </w:rPr>
        <w:t xml:space="preserve"> передает Покупателю Имущество по акту приема-передачи, составленному по форме Приложения № 1 к Договору.</w:t>
      </w:r>
      <w:bookmarkEnd w:id="2"/>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Имущество передается Покупателю со всеми принадлежностями и ТМЦ. </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Покупатель вправе по своему усмотрению распорядиться всеми принадлежностями и ТМЦ, которые считаются оставленным для утилизации.</w:t>
      </w:r>
    </w:p>
    <w:p w:rsidR="000D5750" w:rsidRDefault="0047353C">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Продавец не возмещает Покупателю расходы, понесенные Покупателем в связи с хранением, вывозом, перевозкой, утилизацией таких принадлежностей и ТМЦ.</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Право собственности на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0D5750" w:rsidRDefault="0047353C">
      <w:pPr>
        <w:pStyle w:val="afd"/>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0D5750" w:rsidRDefault="000D5750">
      <w:pPr>
        <w:spacing w:after="0" w:line="240" w:lineRule="auto"/>
        <w:ind w:left="709"/>
        <w:contextualSpacing/>
        <w:jc w:val="both"/>
        <w:rPr>
          <w:rFonts w:ascii="Times New Roman" w:eastAsia="Calibri" w:hAnsi="Times New Roman" w:cs="Times New Roman"/>
          <w:sz w:val="24"/>
          <w:szCs w:val="24"/>
        </w:rPr>
      </w:pPr>
    </w:p>
    <w:p w:rsidR="000D5750" w:rsidRDefault="0047353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Оплата по Договору </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4854"/>
      <w:bookmarkStart w:id="7" w:name="_Ref121494603"/>
      <w:r>
        <w:rPr>
          <w:rFonts w:ascii="Times New Roman" w:eastAsia="Times New Roman" w:hAnsi="Times New Roman" w:cs="Times New Roman"/>
          <w:sz w:val="24"/>
          <w:szCs w:val="24"/>
          <w:lang w:eastAsia="ru-RU"/>
        </w:rPr>
        <w:t xml:space="preserve">Стоимость Имущества по Договору </w:t>
      </w:r>
      <w:r w:rsidR="00563253">
        <w:rPr>
          <w:rFonts w:ascii="Times New Roman" w:eastAsia="Times New Roman" w:hAnsi="Times New Roman" w:cs="Times New Roman"/>
          <w:sz w:val="24"/>
          <w:szCs w:val="24"/>
          <w:lang w:eastAsia="ru-RU"/>
        </w:rPr>
        <w:t>составляет: ___________</w:t>
      </w:r>
      <w:r>
        <w:rPr>
          <w:rFonts w:ascii="Times New Roman" w:eastAsia="Times New Roman" w:hAnsi="Times New Roman" w:cs="Times New Roman"/>
          <w:sz w:val="24"/>
          <w:szCs w:val="24"/>
          <w:lang w:eastAsia="ru-RU"/>
        </w:rPr>
        <w:t xml:space="preserve"> (</w:t>
      </w:r>
      <w:r w:rsidR="00563253">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 рублей, включая НДС (22 %)</w:t>
      </w:r>
      <w:bookmarkEnd w:id="6"/>
      <w:bookmarkEnd w:id="7"/>
      <w:r>
        <w:rPr>
          <w:rFonts w:ascii="Times New Roman" w:eastAsia="Times New Roman" w:hAnsi="Times New Roman" w:cs="Times New Roman"/>
          <w:sz w:val="24"/>
          <w:szCs w:val="24"/>
          <w:lang w:eastAsia="ru-RU"/>
        </w:rPr>
        <w:t>.</w:t>
      </w:r>
    </w:p>
    <w:p w:rsidR="000D5750" w:rsidRDefault="0047353C">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Fonts w:ascii="Times New Roman" w:hAnsi="Times New Roman"/>
          <w:sz w:val="24"/>
        </w:rPr>
        <w:t xml:space="preserve">Задаток, уплаченный Покупателем организатору торгов в форме аукциона АО «Российский аукционный дом» на основании договора о задатке от </w:t>
      </w:r>
      <w:r w:rsidR="00563253">
        <w:rPr>
          <w:rFonts w:ascii="Times New Roman" w:hAnsi="Times New Roman"/>
          <w:sz w:val="24"/>
        </w:rPr>
        <w:t>__________</w:t>
      </w:r>
      <w:r>
        <w:rPr>
          <w:rFonts w:ascii="Times New Roman" w:hAnsi="Times New Roman"/>
          <w:sz w:val="24"/>
        </w:rPr>
        <w:t xml:space="preserve"> № </w:t>
      </w:r>
      <w:r w:rsidR="00563253">
        <w:rPr>
          <w:rFonts w:ascii="Times New Roman" w:hAnsi="Times New Roman"/>
          <w:sz w:val="24"/>
        </w:rPr>
        <w:t>________</w:t>
      </w:r>
      <w:r>
        <w:rPr>
          <w:rFonts w:ascii="Times New Roman" w:hAnsi="Times New Roman"/>
          <w:sz w:val="24"/>
        </w:rPr>
        <w:t xml:space="preserve">, в </w:t>
      </w:r>
      <w:r w:rsidR="0093517F">
        <w:rPr>
          <w:rFonts w:ascii="Times New Roman" w:hAnsi="Times New Roman"/>
          <w:sz w:val="24"/>
        </w:rPr>
        <w:t>размере _</w:t>
      </w:r>
      <w:r w:rsidR="00563253">
        <w:rPr>
          <w:rFonts w:ascii="Times New Roman" w:hAnsi="Times New Roman"/>
          <w:sz w:val="24"/>
        </w:rPr>
        <w:t>________</w:t>
      </w:r>
      <w:r>
        <w:rPr>
          <w:rFonts w:ascii="Times New Roman" w:hAnsi="Times New Roman"/>
          <w:sz w:val="24"/>
        </w:rPr>
        <w:t xml:space="preserve"> (</w:t>
      </w:r>
      <w:r w:rsidR="00563253">
        <w:rPr>
          <w:rFonts w:ascii="Times New Roman" w:hAnsi="Times New Roman"/>
          <w:sz w:val="24"/>
        </w:rPr>
        <w:t>__________</w:t>
      </w:r>
      <w:r>
        <w:rPr>
          <w:rFonts w:ascii="Times New Roman" w:hAnsi="Times New Roman"/>
          <w:sz w:val="24"/>
        </w:rPr>
        <w:t>) рублей засчитывается в счет исполнения Покупателем обязанности по уплате цены Имущества по Договору</w:t>
      </w:r>
      <w:bookmarkEnd w:id="8"/>
      <w:r>
        <w:rPr>
          <w:sz w:val="24"/>
          <w:szCs w:val="24"/>
        </w:rPr>
        <w:t xml:space="preserve"> </w:t>
      </w:r>
      <w:r>
        <w:rPr>
          <w:rFonts w:ascii="Times New Roman" w:hAnsi="Times New Roman"/>
          <w:sz w:val="24"/>
        </w:rPr>
        <w:t xml:space="preserve">в </w:t>
      </w:r>
      <w:r w:rsidR="0093517F">
        <w:rPr>
          <w:rFonts w:ascii="Times New Roman" w:hAnsi="Times New Roman"/>
          <w:sz w:val="24"/>
        </w:rPr>
        <w:t>размере _</w:t>
      </w:r>
      <w:r w:rsidR="00563253">
        <w:rPr>
          <w:rFonts w:ascii="Times New Roman" w:hAnsi="Times New Roman"/>
          <w:sz w:val="24"/>
        </w:rPr>
        <w:t>_________</w:t>
      </w:r>
      <w:r>
        <w:rPr>
          <w:rFonts w:ascii="Times New Roman" w:hAnsi="Times New Roman"/>
          <w:sz w:val="24"/>
        </w:rPr>
        <w:t xml:space="preserve"> (</w:t>
      </w:r>
      <w:r w:rsidR="00563253">
        <w:rPr>
          <w:rFonts w:ascii="Times New Roman" w:hAnsi="Times New Roman"/>
          <w:sz w:val="24"/>
        </w:rPr>
        <w:t>________</w:t>
      </w:r>
      <w:r>
        <w:rPr>
          <w:rFonts w:ascii="Times New Roman" w:hAnsi="Times New Roman"/>
          <w:sz w:val="24"/>
        </w:rPr>
        <w:t>) рублей, в том числе НДС.</w:t>
      </w:r>
    </w:p>
    <w:bookmarkEnd w:id="9"/>
    <w:p w:rsidR="000D5750" w:rsidRDefault="007F1A0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8355E">
        <w:rPr>
          <w:rFonts w:ascii="Times New Roman" w:eastAsia="Times New Roman" w:hAnsi="Times New Roman" w:cs="Times New Roman"/>
          <w:sz w:val="24"/>
          <w:szCs w:val="24"/>
          <w:lang w:eastAsia="ru-RU"/>
        </w:rPr>
        <w:t>Оплата</w:t>
      </w:r>
      <w:r w:rsidR="0047353C" w:rsidRPr="0058355E">
        <w:rPr>
          <w:rFonts w:ascii="Times New Roman" w:eastAsia="Times New Roman" w:hAnsi="Times New Roman" w:cs="Times New Roman"/>
          <w:sz w:val="24"/>
          <w:szCs w:val="24"/>
          <w:lang w:eastAsia="ru-RU"/>
        </w:rPr>
        <w:t xml:space="preserve"> Имущества</w:t>
      </w:r>
      <w:r w:rsidR="0047353C">
        <w:rPr>
          <w:rFonts w:ascii="Times New Roman" w:eastAsia="Times New Roman" w:hAnsi="Times New Roman" w:cs="Times New Roman"/>
          <w:sz w:val="24"/>
          <w:szCs w:val="24"/>
          <w:lang w:eastAsia="ru-RU"/>
        </w:rPr>
        <w:t xml:space="preserve"> (оставшейся части в </w:t>
      </w:r>
      <w:r w:rsidR="0093517F">
        <w:rPr>
          <w:rFonts w:ascii="Times New Roman" w:eastAsia="Times New Roman" w:hAnsi="Times New Roman" w:cs="Times New Roman"/>
          <w:sz w:val="24"/>
          <w:szCs w:val="24"/>
          <w:lang w:eastAsia="ru-RU"/>
        </w:rPr>
        <w:t>размере _________</w:t>
      </w:r>
      <w:r w:rsidR="0047353C">
        <w:rPr>
          <w:rFonts w:ascii="Times New Roman" w:eastAsia="Times New Roman" w:hAnsi="Times New Roman" w:cs="Times New Roman"/>
          <w:color w:val="FF0000"/>
          <w:sz w:val="24"/>
          <w:szCs w:val="24"/>
          <w:lang w:eastAsia="ru-RU"/>
        </w:rPr>
        <w:t xml:space="preserve"> </w:t>
      </w:r>
      <w:r w:rsidR="0047353C">
        <w:rPr>
          <w:rFonts w:ascii="Times New Roman" w:eastAsia="Times New Roman" w:hAnsi="Times New Roman" w:cs="Times New Roman"/>
          <w:sz w:val="24"/>
          <w:szCs w:val="24"/>
          <w:lang w:eastAsia="ru-RU"/>
        </w:rPr>
        <w:t>(</w:t>
      </w:r>
      <w:r w:rsidR="0093517F">
        <w:rPr>
          <w:rFonts w:ascii="Times New Roman" w:eastAsia="Times New Roman" w:hAnsi="Times New Roman" w:cs="Times New Roman"/>
          <w:sz w:val="24"/>
          <w:szCs w:val="24"/>
          <w:lang w:eastAsia="ru-RU"/>
        </w:rPr>
        <w:t>_____________</w:t>
      </w:r>
      <w:r w:rsidR="0047353C">
        <w:rPr>
          <w:rFonts w:ascii="Times New Roman" w:eastAsia="Times New Roman" w:hAnsi="Times New Roman" w:cs="Times New Roman"/>
          <w:sz w:val="24"/>
          <w:szCs w:val="24"/>
          <w:lang w:eastAsia="ru-RU"/>
        </w:rPr>
        <w:t>) рублей, включая НДС (22%) осуществляется Покупателем</w:t>
      </w:r>
      <w:r w:rsidR="0058355E">
        <w:rPr>
          <w:rFonts w:ascii="Times New Roman" w:eastAsia="Times New Roman" w:hAnsi="Times New Roman" w:cs="Times New Roman"/>
          <w:sz w:val="24"/>
          <w:szCs w:val="24"/>
          <w:lang w:eastAsia="ru-RU"/>
        </w:rPr>
        <w:t xml:space="preserve"> единовременно, в полном объеме,</w:t>
      </w:r>
      <w:r w:rsidR="0047353C">
        <w:rPr>
          <w:rFonts w:ascii="Times New Roman" w:eastAsia="Times New Roman" w:hAnsi="Times New Roman" w:cs="Times New Roman"/>
          <w:sz w:val="24"/>
          <w:szCs w:val="24"/>
          <w:lang w:eastAsia="ru-RU"/>
        </w:rPr>
        <w:t xml:space="preserve"> в течение 10 (десяти) рабочих дней </w:t>
      </w:r>
      <w:r w:rsidR="00C93B33" w:rsidRPr="00C93B33">
        <w:rPr>
          <w:rFonts w:ascii="Times New Roman" w:eastAsia="Times New Roman" w:hAnsi="Times New Roman" w:cs="Times New Roman"/>
          <w:sz w:val="24"/>
          <w:szCs w:val="24"/>
          <w:lang w:eastAsia="ru-RU"/>
        </w:rPr>
        <w:t>со дня подписания Договора</w:t>
      </w:r>
      <w:r w:rsidR="0047353C">
        <w:rPr>
          <w:rFonts w:ascii="Times New Roman" w:eastAsia="Times New Roman" w:hAnsi="Times New Roman" w:cs="Times New Roman"/>
          <w:sz w:val="24"/>
          <w:szCs w:val="24"/>
          <w:lang w:eastAsia="ru-RU"/>
        </w:rPr>
        <w:t>.</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Имущество, несет Покупатель в установленном законодательством Российской Федерации порядке.</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486333023"/>
      <w:bookmarkStart w:id="11"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0"/>
      <w:bookmarkEnd w:id="11"/>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0D5750" w:rsidRDefault="0047353C">
      <w:pPr>
        <w:numPr>
          <w:ilvl w:val="1"/>
          <w:numId w:val="4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3281"/>
      <w:r>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2"/>
      <w:r>
        <w:rPr>
          <w:rFonts w:ascii="Times New Roman" w:eastAsia="Times New Roman" w:hAnsi="Times New Roman" w:cs="Times New Roman"/>
          <w:sz w:val="24"/>
          <w:szCs w:val="24"/>
          <w:lang w:eastAsia="ru-RU"/>
        </w:rPr>
        <w:t xml:space="preserve"> </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f"/>
          <w:rFonts w:eastAsia="Times New Roman"/>
          <w:sz w:val="24"/>
          <w:szCs w:val="24"/>
          <w:lang w:eastAsia="ru-RU"/>
        </w:rPr>
        <w:footnoteReference w:id="8"/>
      </w:r>
      <w:r>
        <w:rPr>
          <w:rFonts w:ascii="Times New Roman" w:eastAsia="Times New Roman" w:hAnsi="Times New Roman" w:cs="Times New Roman"/>
          <w:sz w:val="24"/>
          <w:szCs w:val="24"/>
          <w:lang w:eastAsia="ru-RU"/>
        </w:rPr>
        <w:t>;</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Pr>
          <w:rFonts w:ascii="Times New Roman" w:eastAsia="Times New Roman" w:hAnsi="Times New Roman" w:cs="Times New Roman"/>
          <w:sz w:val="24"/>
          <w:szCs w:val="24"/>
          <w:vertAlign w:val="superscript"/>
          <w:lang w:eastAsia="ru-RU"/>
        </w:rPr>
        <w:footnoteReference w:id="9"/>
      </w:r>
      <w:r>
        <w:rPr>
          <w:rFonts w:ascii="Times New Roman" w:eastAsia="Times New Roman" w:hAnsi="Times New Roman" w:cs="Times New Roman"/>
          <w:sz w:val="24"/>
          <w:szCs w:val="24"/>
          <w:lang w:eastAsia="ru-RU"/>
        </w:rPr>
        <w:t>.</w:t>
      </w:r>
    </w:p>
    <w:p w:rsidR="000D5750" w:rsidRDefault="000D5750">
      <w:pPr>
        <w:spacing w:after="0" w:line="240" w:lineRule="auto"/>
        <w:ind w:firstLine="709"/>
        <w:contextualSpacing/>
        <w:rPr>
          <w:rFonts w:ascii="Times New Roman" w:hAnsi="Times New Roman"/>
          <w:b/>
          <w:sz w:val="24"/>
        </w:rPr>
      </w:pPr>
    </w:p>
    <w:p w:rsidR="000D5750" w:rsidRDefault="0047353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rsidR="000D5750" w:rsidRDefault="0047353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527451584"/>
      <w:r>
        <w:rPr>
          <w:rFonts w:ascii="Times New Roman" w:eastAsia="Times New Roman" w:hAnsi="Times New Roman" w:cs="Times New Roman"/>
          <w:sz w:val="24"/>
          <w:szCs w:val="24"/>
          <w:lang w:eastAsia="ru-RU"/>
        </w:rPr>
        <w:t xml:space="preserve">В течение 5 (пяти) 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bookmarkEnd w:id="13"/>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D5750" w:rsidRDefault="0047353C">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0D5750" w:rsidRDefault="000D5750">
      <w:pPr>
        <w:spacing w:after="0" w:line="240" w:lineRule="auto"/>
        <w:ind w:firstLine="709"/>
        <w:contextualSpacing/>
        <w:jc w:val="both"/>
        <w:rPr>
          <w:rFonts w:ascii="Times New Roman" w:eastAsia="Times New Roman" w:hAnsi="Times New Roman" w:cs="Times New Roman"/>
          <w:sz w:val="24"/>
          <w:szCs w:val="24"/>
          <w:lang w:eastAsia="ru-RU"/>
        </w:rPr>
      </w:pP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rsidR="000D5750" w:rsidRDefault="0047353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23216236"/>
      <w:r>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4"/>
    </w:p>
    <w:p w:rsidR="000D5750" w:rsidRDefault="0047353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0D5750" w:rsidRDefault="0047353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1494585"/>
      <w:r>
        <w:rPr>
          <w:rFonts w:ascii="Times New Roman" w:eastAsia="Times New Roman" w:hAnsi="Times New Roman" w:cs="Times New Roman"/>
          <w:sz w:val="24"/>
          <w:szCs w:val="24"/>
          <w:lang w:eastAsia="ru-RU"/>
        </w:rPr>
        <w:t>В течение 30 (тридцати) рабочих дней со дня регистрации перехода на Покупателя права собственности на Имущество переоформить договоры на коммунальные, эксплуатационные, хозяйственные и иные услуги, связанные с содержанием Имущества.</w:t>
      </w:r>
      <w:bookmarkEnd w:id="15"/>
    </w:p>
    <w:p w:rsidR="000D5750" w:rsidRDefault="0047353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38686036"/>
      <w:bookmarkStart w:id="17" w:name="_Ref486332634"/>
      <w:r>
        <w:rPr>
          <w:rFonts w:ascii="Times New Roman" w:eastAsia="Times New Roman" w:hAnsi="Times New Roman" w:cs="Times New Roman"/>
          <w:sz w:val="24"/>
          <w:szCs w:val="24"/>
          <w:lang w:eastAsia="ru-RU"/>
        </w:rPr>
        <w:t>Возместить Продавцу в полном объёме расходы, включая НДС (если применимо), связанные с содержанием Имущества, указанные в пунктах 4.</w:t>
      </w:r>
      <w:r w:rsidR="0058355E">
        <w:rPr>
          <w:rFonts w:ascii="Times New Roman" w:eastAsia="Times New Roman" w:hAnsi="Times New Roman" w:cs="Times New Roman"/>
          <w:sz w:val="24"/>
          <w:szCs w:val="24"/>
          <w:lang w:eastAsia="ru-RU"/>
        </w:rPr>
        <w:t xml:space="preserve">8 </w:t>
      </w:r>
      <w:r>
        <w:rPr>
          <w:rFonts w:ascii="Times New Roman" w:eastAsia="Times New Roman" w:hAnsi="Times New Roman" w:cs="Times New Roman"/>
          <w:sz w:val="24"/>
          <w:szCs w:val="24"/>
          <w:lang w:eastAsia="ru-RU"/>
        </w:rPr>
        <w:t xml:space="preserve">и </w:t>
      </w:r>
      <w:r w:rsidR="0058355E">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t xml:space="preserve"> Договора.</w:t>
      </w:r>
      <w:bookmarkEnd w:id="16"/>
      <w:bookmarkEnd w:id="17"/>
    </w:p>
    <w:p w:rsidR="000D5750" w:rsidRDefault="000D5750">
      <w:pPr>
        <w:spacing w:after="0" w:line="240" w:lineRule="auto"/>
        <w:contextualSpacing/>
        <w:outlineLvl w:val="0"/>
        <w:rPr>
          <w:rFonts w:ascii="Times New Roman" w:eastAsia="Times New Roman" w:hAnsi="Times New Roman" w:cs="Times New Roman"/>
          <w:b/>
          <w:sz w:val="24"/>
          <w:szCs w:val="24"/>
          <w:lang w:eastAsia="ru-RU"/>
        </w:rPr>
      </w:pPr>
    </w:p>
    <w:p w:rsidR="000D5750" w:rsidRDefault="0047353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9351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9351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18"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18"/>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0058355E">
        <w:rPr>
          <w:rFonts w:ascii="Times New Roman" w:eastAsia="Times New Roman" w:hAnsi="Times New Roman" w:cs="Times New Roman"/>
          <w:sz w:val="24"/>
          <w:szCs w:val="24"/>
          <w:lang w:eastAsia="ru-RU"/>
        </w:rPr>
        <w:fldChar w:fldCharType="begin"/>
      </w:r>
      <w:r w:rsidR="0058355E">
        <w:rPr>
          <w:rFonts w:ascii="Times New Roman" w:eastAsia="Times New Roman" w:hAnsi="Times New Roman" w:cs="Times New Roman"/>
          <w:sz w:val="24"/>
          <w:szCs w:val="24"/>
          <w:lang w:eastAsia="ru-RU"/>
        </w:rPr>
        <w:instrText xml:space="preserve"> REF _Ref486333023 \r \h </w:instrText>
      </w:r>
      <w:r w:rsidR="0058355E">
        <w:rPr>
          <w:rFonts w:ascii="Times New Roman" w:eastAsia="Times New Roman" w:hAnsi="Times New Roman" w:cs="Times New Roman"/>
          <w:sz w:val="24"/>
          <w:szCs w:val="24"/>
          <w:lang w:eastAsia="ru-RU"/>
        </w:rPr>
      </w:r>
      <w:r w:rsidR="0058355E">
        <w:rPr>
          <w:rFonts w:ascii="Times New Roman" w:eastAsia="Times New Roman" w:hAnsi="Times New Roman" w:cs="Times New Roman"/>
          <w:sz w:val="24"/>
          <w:szCs w:val="24"/>
          <w:lang w:eastAsia="ru-RU"/>
        </w:rPr>
        <w:fldChar w:fldCharType="separate"/>
      </w:r>
      <w:r w:rsidR="0058355E">
        <w:rPr>
          <w:rFonts w:ascii="Times New Roman" w:eastAsia="Times New Roman" w:hAnsi="Times New Roman" w:cs="Times New Roman"/>
          <w:sz w:val="24"/>
          <w:szCs w:val="24"/>
          <w:lang w:eastAsia="ru-RU"/>
        </w:rPr>
        <w:t>4.8</w:t>
      </w:r>
      <w:r w:rsidR="0058355E">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0058355E">
        <w:rPr>
          <w:rFonts w:ascii="Times New Roman" w:eastAsia="Times New Roman" w:hAnsi="Times New Roman" w:cs="Times New Roman"/>
          <w:sz w:val="24"/>
          <w:szCs w:val="24"/>
          <w:lang w:eastAsia="ru-RU"/>
        </w:rPr>
        <w:fldChar w:fldCharType="begin"/>
      </w:r>
      <w:r w:rsidR="0058355E">
        <w:rPr>
          <w:rFonts w:ascii="Times New Roman" w:eastAsia="Times New Roman" w:hAnsi="Times New Roman" w:cs="Times New Roman"/>
          <w:sz w:val="24"/>
          <w:szCs w:val="24"/>
          <w:lang w:eastAsia="ru-RU"/>
        </w:rPr>
        <w:instrText xml:space="preserve"> REF _Ref140593281 \r \h </w:instrText>
      </w:r>
      <w:r w:rsidR="0058355E">
        <w:rPr>
          <w:rFonts w:ascii="Times New Roman" w:eastAsia="Times New Roman" w:hAnsi="Times New Roman" w:cs="Times New Roman"/>
          <w:sz w:val="24"/>
          <w:szCs w:val="24"/>
          <w:lang w:eastAsia="ru-RU"/>
        </w:rPr>
      </w:r>
      <w:r w:rsidR="0058355E">
        <w:rPr>
          <w:rFonts w:ascii="Times New Roman" w:eastAsia="Times New Roman" w:hAnsi="Times New Roman" w:cs="Times New Roman"/>
          <w:sz w:val="24"/>
          <w:szCs w:val="24"/>
          <w:lang w:eastAsia="ru-RU"/>
        </w:rPr>
        <w:fldChar w:fldCharType="separate"/>
      </w:r>
      <w:r w:rsidR="0058355E">
        <w:rPr>
          <w:rFonts w:ascii="Times New Roman" w:eastAsia="Times New Roman" w:hAnsi="Times New Roman" w:cs="Times New Roman"/>
          <w:sz w:val="24"/>
          <w:szCs w:val="24"/>
          <w:lang w:eastAsia="ru-RU"/>
        </w:rPr>
        <w:t>4.9</w:t>
      </w:r>
      <w:r w:rsidR="0058355E">
        <w:rPr>
          <w:rFonts w:ascii="Times New Roman" w:eastAsia="Times New Roman" w:hAnsi="Times New Roman" w:cs="Times New Roman"/>
          <w:sz w:val="24"/>
          <w:szCs w:val="24"/>
          <w:lang w:eastAsia="ru-RU"/>
        </w:rPr>
        <w:fldChar w:fldCharType="end"/>
      </w:r>
      <w:r w:rsidR="005835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0D5750" w:rsidRDefault="000D5750">
      <w:pPr>
        <w:spacing w:after="0" w:line="240" w:lineRule="auto"/>
        <w:ind w:firstLine="709"/>
        <w:contextualSpacing/>
        <w:rPr>
          <w:rFonts w:ascii="Times New Roman" w:eastAsia="Times New Roman" w:hAnsi="Times New Roman" w:cs="Times New Roman"/>
          <w:sz w:val="24"/>
          <w:szCs w:val="24"/>
          <w:lang w:eastAsia="ru-RU"/>
        </w:rPr>
      </w:pPr>
    </w:p>
    <w:p w:rsidR="000D5750" w:rsidRDefault="000D5750">
      <w:pPr>
        <w:spacing w:after="0" w:line="240" w:lineRule="auto"/>
        <w:ind w:firstLine="709"/>
        <w:contextualSpacing/>
        <w:rPr>
          <w:rFonts w:ascii="Times New Roman" w:eastAsia="Times New Roman" w:hAnsi="Times New Roman" w:cs="Times New Roman"/>
          <w:sz w:val="24"/>
          <w:szCs w:val="24"/>
          <w:lang w:eastAsia="ru-RU"/>
        </w:rPr>
      </w:pPr>
    </w:p>
    <w:p w:rsidR="000D5750" w:rsidRDefault="0047353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3210543"/>
      <w:r>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9"/>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0D5750" w:rsidRDefault="000D5750">
      <w:pPr>
        <w:spacing w:after="0" w:line="240" w:lineRule="auto"/>
        <w:ind w:firstLine="709"/>
        <w:contextualSpacing/>
        <w:rPr>
          <w:rFonts w:ascii="Times New Roman" w:eastAsia="Times New Roman" w:hAnsi="Times New Roman" w:cs="Times New Roman"/>
          <w:sz w:val="24"/>
          <w:szCs w:val="24"/>
          <w:lang w:eastAsia="ru-RU"/>
        </w:rPr>
      </w:pPr>
    </w:p>
    <w:p w:rsidR="000D5750" w:rsidRDefault="0047353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rsidR="000D5750" w:rsidRDefault="0047353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0D5750" w:rsidRDefault="0047353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0D5750" w:rsidRDefault="0047353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0D5750" w:rsidRDefault="0047353C">
      <w:pPr>
        <w:pStyle w:val="afd"/>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D5750" w:rsidRDefault="000D5750">
      <w:pPr>
        <w:spacing w:after="0" w:line="240" w:lineRule="auto"/>
        <w:ind w:firstLine="709"/>
        <w:contextualSpacing/>
        <w:jc w:val="both"/>
        <w:rPr>
          <w:rFonts w:ascii="Times New Roman" w:eastAsia="Times New Roman" w:hAnsi="Times New Roman" w:cs="Times New Roman"/>
          <w:sz w:val="24"/>
          <w:szCs w:val="24"/>
          <w:lang w:eastAsia="ru-RU"/>
        </w:rPr>
      </w:pPr>
    </w:p>
    <w:p w:rsidR="000D5750" w:rsidRDefault="0047353C">
      <w:pPr>
        <w:pStyle w:val="afd"/>
        <w:numPr>
          <w:ilvl w:val="0"/>
          <w:numId w:val="44"/>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rsidR="000D5750" w:rsidRDefault="0047353C">
      <w:pPr>
        <w:pStyle w:val="afd"/>
        <w:numPr>
          <w:ilvl w:val="1"/>
          <w:numId w:val="47"/>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D5750" w:rsidRDefault="0047353C">
      <w:pPr>
        <w:pStyle w:val="afd"/>
        <w:keepLines/>
        <w:numPr>
          <w:ilvl w:val="1"/>
          <w:numId w:val="47"/>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D5750" w:rsidRDefault="0047353C">
      <w:pPr>
        <w:pStyle w:val="afd"/>
        <w:keepLines/>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D5750" w:rsidRDefault="0047353C">
      <w:pPr>
        <w:pStyle w:val="afd"/>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0D5750" w:rsidRDefault="0047353C">
      <w:pPr>
        <w:pStyle w:val="afd"/>
        <w:keepLines/>
        <w:numPr>
          <w:ilvl w:val="1"/>
          <w:numId w:val="48"/>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0D5750" w:rsidRDefault="0047353C">
      <w:pPr>
        <w:pStyle w:val="afd"/>
        <w:numPr>
          <w:ilvl w:val="1"/>
          <w:numId w:val="48"/>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разглашения конфиденциальной информации какой-либо из Сторон, данная Сторона должна возместить другой Стороне понесенный в результате такого </w:t>
      </w:r>
      <w:r>
        <w:rPr>
          <w:rFonts w:ascii="Times New Roman" w:hAnsi="Times New Roman" w:cs="Times New Roman"/>
          <w:sz w:val="24"/>
          <w:szCs w:val="24"/>
          <w:lang w:eastAsia="ru-RU"/>
        </w:rPr>
        <w:lastRenderedPageBreak/>
        <w:t>разглашения и документально подтвержденный ущерб в соответствии с законодательством Российской Федерации.</w:t>
      </w:r>
    </w:p>
    <w:p w:rsidR="000D5750" w:rsidRDefault="0047353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rsidR="000D5750" w:rsidRDefault="0047353C">
      <w:pPr>
        <w:pStyle w:val="afd"/>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rFonts w:ascii="Times New Roman" w:eastAsia="Times New Roman" w:hAnsi="Times New Roman" w:cs="Times New Roman"/>
          <w:color w:val="000000"/>
          <w:sz w:val="24"/>
          <w:szCs w:val="24"/>
          <w:lang w:eastAsia="ru-RU"/>
        </w:rPr>
        <w:t>недостижения</w:t>
      </w:r>
      <w:proofErr w:type="spellEnd"/>
      <w:r>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0" w:name="_Ref1393199"/>
      <w:bookmarkEnd w:id="20"/>
    </w:p>
    <w:p w:rsidR="000D5750" w:rsidRDefault="0047353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w:t>
      </w:r>
      <w:proofErr w:type="spellStart"/>
      <w:r>
        <w:rPr>
          <w:rFonts w:ascii="Times New Roman" w:eastAsia="Times New Roman" w:hAnsi="Times New Roman" w:cs="Times New Roman"/>
          <w:color w:val="000000"/>
          <w:sz w:val="24"/>
          <w:szCs w:val="24"/>
          <w:lang w:eastAsia="ru-RU"/>
        </w:rPr>
        <w:t>неурегулирования</w:t>
      </w:r>
      <w:proofErr w:type="spellEnd"/>
      <w:r>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sz w:val="24"/>
          <w:szCs w:val="24"/>
          <w:lang w:eastAsia="ru-RU"/>
        </w:rPr>
        <w:t>Арбитражный суд Мурманской области.</w:t>
      </w:r>
    </w:p>
    <w:p w:rsidR="000D5750" w:rsidRDefault="000D5750">
      <w:pPr>
        <w:spacing w:after="0" w:line="240" w:lineRule="auto"/>
        <w:ind w:firstLine="709"/>
        <w:contextualSpacing/>
        <w:rPr>
          <w:rFonts w:ascii="Times New Roman" w:eastAsia="Times New Roman" w:hAnsi="Times New Roman" w:cs="Times New Roman"/>
          <w:sz w:val="24"/>
          <w:szCs w:val="24"/>
          <w:lang w:eastAsia="ru-RU"/>
        </w:rPr>
      </w:pPr>
    </w:p>
    <w:p w:rsidR="000D5750" w:rsidRDefault="0047353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rsidR="000D5750" w:rsidRDefault="0047353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D5750" w:rsidRDefault="0047353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rsidR="000D5750" w:rsidRDefault="0047353C">
      <w:pPr>
        <w:pStyle w:val="afd"/>
        <w:numPr>
          <w:ilvl w:val="1"/>
          <w:numId w:val="45"/>
        </w:numPr>
        <w:spacing w:after="0" w:line="240" w:lineRule="auto"/>
        <w:ind w:left="0" w:firstLine="709"/>
        <w:jc w:val="both"/>
        <w:rPr>
          <w:rFonts w:ascii="Times New Roman" w:hAnsi="Times New Roman"/>
          <w:sz w:val="24"/>
        </w:rPr>
      </w:pPr>
      <w:bookmarkStart w:id="21"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1"/>
      <w:r>
        <w:rPr>
          <w:rFonts w:ascii="Times New Roman" w:hAnsi="Times New Roman"/>
          <w:sz w:val="24"/>
        </w:rPr>
        <w:t xml:space="preserve"> </w:t>
      </w:r>
    </w:p>
    <w:p w:rsidR="000D5750" w:rsidRDefault="004735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D5750" w:rsidRDefault="004735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0D5750" w:rsidRDefault="004735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0D5750" w:rsidRDefault="004735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rsidR="000D5750" w:rsidRDefault="004735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0D5750" w:rsidRDefault="004735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0D5750" w:rsidRDefault="0047353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D5750" w:rsidRDefault="0047353C">
      <w:pPr>
        <w:numPr>
          <w:ilvl w:val="1"/>
          <w:numId w:val="45"/>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D5750" w:rsidRDefault="0047353C">
      <w:pPr>
        <w:pStyle w:val="afd"/>
        <w:numPr>
          <w:ilvl w:val="1"/>
          <w:numId w:val="45"/>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proofErr w:type="spellStart"/>
      <w:r>
        <w:rPr>
          <w:rFonts w:ascii="Times New Roman" w:hAnsi="Times New Roman"/>
          <w:b/>
          <w:sz w:val="24"/>
          <w:lang w:val="en-US"/>
        </w:rPr>
        <w:t>crem</w:t>
      </w:r>
      <w:proofErr w:type="spellEnd"/>
      <w:r>
        <w:rPr>
          <w:rFonts w:ascii="Times New Roman" w:hAnsi="Times New Roman"/>
          <w:b/>
          <w:sz w:val="24"/>
        </w:rPr>
        <w:t>@</w:t>
      </w:r>
      <w:proofErr w:type="spellStart"/>
      <w:r>
        <w:rPr>
          <w:rFonts w:ascii="Times New Roman" w:hAnsi="Times New Roman"/>
          <w:b/>
          <w:sz w:val="24"/>
          <w:lang w:val="en-US"/>
        </w:rPr>
        <w:t>sberbank</w:t>
      </w:r>
      <w:proofErr w:type="spellEnd"/>
      <w:r>
        <w:rPr>
          <w:rFonts w:ascii="Times New Roman" w:hAnsi="Times New Roman"/>
          <w:b/>
          <w:sz w:val="24"/>
        </w:rPr>
        <w:t>.</w:t>
      </w:r>
      <w:proofErr w:type="spellStart"/>
      <w:r>
        <w:rPr>
          <w:rFonts w:ascii="Times New Roman" w:hAnsi="Times New Roman"/>
          <w:b/>
          <w:sz w:val="24"/>
          <w:lang w:val="en-US"/>
        </w:rPr>
        <w:t>ru</w:t>
      </w:r>
      <w:proofErr w:type="spellEnd"/>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w:t>
      </w:r>
      <w:r>
        <w:rPr>
          <w:rFonts w:ascii="Times New Roman" w:hAnsi="Times New Roman"/>
          <w:sz w:val="24"/>
        </w:rPr>
        <w:lastRenderedPageBreak/>
        <w:t xml:space="preserve">адрес (местоположение) </w:t>
      </w:r>
      <w:r>
        <w:rPr>
          <w:rFonts w:ascii="Times New Roman" w:hAnsi="Times New Roman" w:cs="Times New Roman"/>
          <w:sz w:val="24"/>
        </w:rPr>
        <w:t>Имущества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0D5750" w:rsidRDefault="0047353C">
      <w:pPr>
        <w:numPr>
          <w:ilvl w:val="1"/>
          <w:numId w:val="45"/>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0D5750" w:rsidRDefault="0047353C">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rsidR="000D5750" w:rsidRDefault="0047353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Управление Федеральной службы государственной регистрации, кадастра и картографии по Мурманской области.</w:t>
      </w:r>
    </w:p>
    <w:p w:rsidR="000D5750" w:rsidRDefault="0047353C">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D5750" w:rsidRDefault="000D5750">
      <w:pPr>
        <w:spacing w:after="0" w:line="240" w:lineRule="auto"/>
        <w:ind w:firstLine="709"/>
        <w:contextualSpacing/>
        <w:rPr>
          <w:rFonts w:ascii="Times New Roman" w:eastAsia="Times New Roman" w:hAnsi="Times New Roman" w:cs="Times New Roman"/>
          <w:sz w:val="24"/>
          <w:szCs w:val="24"/>
          <w:lang w:eastAsia="ru-RU"/>
        </w:rPr>
      </w:pPr>
    </w:p>
    <w:p w:rsidR="0058355E" w:rsidRDefault="0058355E">
      <w:pPr>
        <w:spacing w:after="0" w:line="240" w:lineRule="auto"/>
        <w:ind w:firstLine="709"/>
        <w:contextualSpacing/>
        <w:rPr>
          <w:rFonts w:ascii="Times New Roman" w:eastAsia="Times New Roman" w:hAnsi="Times New Roman" w:cs="Times New Roman"/>
          <w:sz w:val="24"/>
          <w:szCs w:val="24"/>
          <w:lang w:eastAsia="ru-RU"/>
        </w:rPr>
      </w:pPr>
    </w:p>
    <w:p w:rsidR="000D5750" w:rsidRDefault="0047353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rsidR="000D5750" w:rsidRDefault="000D5750">
      <w:pPr>
        <w:spacing w:after="0" w:line="240" w:lineRule="auto"/>
        <w:ind w:firstLine="709"/>
        <w:contextualSpacing/>
        <w:rPr>
          <w:rFonts w:ascii="Times New Roman" w:eastAsia="Times New Roman" w:hAnsi="Times New Roman" w:cs="Times New Roman"/>
          <w:sz w:val="24"/>
          <w:szCs w:val="24"/>
          <w:lang w:eastAsia="ru-RU"/>
        </w:rPr>
      </w:pPr>
    </w:p>
    <w:p w:rsidR="000D5750" w:rsidRDefault="0047353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rsidR="000D5750" w:rsidRDefault="0047353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rsidR="000D5750" w:rsidRDefault="000D5750">
      <w:pPr>
        <w:spacing w:after="0" w:line="240" w:lineRule="auto"/>
        <w:ind w:firstLine="709"/>
        <w:contextualSpacing/>
        <w:rPr>
          <w:rFonts w:ascii="Times New Roman" w:eastAsia="Times New Roman" w:hAnsi="Times New Roman" w:cs="Times New Roman"/>
          <w:sz w:val="24"/>
          <w:szCs w:val="24"/>
          <w:lang w:eastAsia="ru-RU"/>
        </w:rPr>
      </w:pPr>
    </w:p>
    <w:p w:rsidR="0058355E" w:rsidRDefault="0058355E">
      <w:pPr>
        <w:spacing w:after="0" w:line="240" w:lineRule="auto"/>
        <w:ind w:firstLine="709"/>
        <w:contextualSpacing/>
        <w:rPr>
          <w:rFonts w:ascii="Times New Roman" w:eastAsia="Times New Roman" w:hAnsi="Times New Roman" w:cs="Times New Roman"/>
          <w:sz w:val="24"/>
          <w:szCs w:val="24"/>
          <w:lang w:eastAsia="ru-RU"/>
        </w:rPr>
      </w:pPr>
    </w:p>
    <w:p w:rsidR="000D5750" w:rsidRDefault="0047353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2" w:name="_Ref486328623"/>
      <w:r>
        <w:rPr>
          <w:rFonts w:ascii="Times New Roman" w:eastAsia="Times New Roman" w:hAnsi="Times New Roman" w:cs="Times New Roman"/>
          <w:b/>
          <w:sz w:val="24"/>
          <w:szCs w:val="24"/>
          <w:lang w:eastAsia="ru-RU"/>
        </w:rPr>
        <w:t>Реквизиты и подписи Сторон</w:t>
      </w:r>
      <w:bookmarkStart w:id="23" w:name="_Ref126658428"/>
      <w:bookmarkEnd w:id="22"/>
      <w:r>
        <w:rPr>
          <w:rFonts w:ascii="Times New Roman" w:eastAsia="Times New Roman" w:hAnsi="Times New Roman" w:cs="Times New Roman"/>
          <w:b/>
          <w:sz w:val="24"/>
          <w:szCs w:val="24"/>
          <w:lang w:eastAsia="ru-RU"/>
        </w:rPr>
        <w:t>:</w:t>
      </w:r>
    </w:p>
    <w:p w:rsidR="0058355E" w:rsidRDefault="0058355E">
      <w:pPr>
        <w:spacing w:after="0" w:line="240" w:lineRule="auto"/>
        <w:contextualSpacing/>
        <w:outlineLvl w:val="0"/>
        <w:rPr>
          <w:rFonts w:ascii="Times New Roman" w:eastAsia="Times New Roman" w:hAnsi="Times New Roman" w:cs="Times New Roman"/>
          <w:b/>
          <w:sz w:val="24"/>
          <w:szCs w:val="24"/>
          <w:lang w:eastAsia="ru-RU"/>
        </w:rPr>
      </w:pPr>
    </w:p>
    <w:tbl>
      <w:tblPr>
        <w:tblStyle w:val="affb"/>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20"/>
      </w:tblGrid>
      <w:tr w:rsidR="000D5750">
        <w:tc>
          <w:tcPr>
            <w:tcW w:w="5098" w:type="dxa"/>
          </w:tcPr>
          <w:p w:rsidR="000D5750" w:rsidRDefault="0047353C">
            <w:pPr>
              <w:spacing w:after="200" w:line="276" w:lineRule="auto"/>
              <w:contextualSpacing/>
              <w:jc w:val="both"/>
              <w:rPr>
                <w:sz w:val="24"/>
                <w:szCs w:val="24"/>
              </w:rPr>
            </w:pPr>
            <w:r>
              <w:rPr>
                <w:b/>
                <w:sz w:val="24"/>
                <w:szCs w:val="24"/>
              </w:rPr>
              <w:t>Покупатель:</w:t>
            </w:r>
          </w:p>
          <w:p w:rsidR="000D5750" w:rsidRDefault="00686382">
            <w:pPr>
              <w:spacing w:after="200" w:line="276" w:lineRule="auto"/>
              <w:contextualSpacing/>
              <w:jc w:val="both"/>
              <w:rPr>
                <w:sz w:val="24"/>
                <w:szCs w:val="24"/>
              </w:rPr>
            </w:pPr>
            <w:r>
              <w:rPr>
                <w:b/>
                <w:sz w:val="24"/>
                <w:szCs w:val="24"/>
              </w:rPr>
              <w:t>Наименование</w:t>
            </w:r>
          </w:p>
          <w:p w:rsidR="000D5750" w:rsidRDefault="0047353C" w:rsidP="00686382">
            <w:pPr>
              <w:spacing w:after="200" w:line="276" w:lineRule="auto"/>
              <w:contextualSpacing/>
              <w:jc w:val="both"/>
              <w:rPr>
                <w:sz w:val="24"/>
                <w:szCs w:val="24"/>
              </w:rPr>
            </w:pPr>
            <w:r>
              <w:rPr>
                <w:b/>
                <w:sz w:val="24"/>
                <w:szCs w:val="24"/>
              </w:rPr>
              <w:t>Местонахождение</w:t>
            </w:r>
            <w:r>
              <w:rPr>
                <w:sz w:val="24"/>
                <w:szCs w:val="24"/>
              </w:rPr>
              <w:t xml:space="preserve"> </w:t>
            </w:r>
          </w:p>
          <w:p w:rsidR="000D5750" w:rsidRDefault="0047353C" w:rsidP="00686382">
            <w:pPr>
              <w:spacing w:after="200" w:line="276" w:lineRule="auto"/>
              <w:contextualSpacing/>
              <w:jc w:val="both"/>
              <w:rPr>
                <w:sz w:val="24"/>
                <w:szCs w:val="24"/>
              </w:rPr>
            </w:pPr>
            <w:r>
              <w:rPr>
                <w:b/>
                <w:sz w:val="24"/>
                <w:szCs w:val="24"/>
              </w:rPr>
              <w:t>Почтовый адрес</w:t>
            </w:r>
            <w:r>
              <w:rPr>
                <w:sz w:val="24"/>
                <w:szCs w:val="24"/>
              </w:rPr>
              <w:t xml:space="preserve"> </w:t>
            </w:r>
          </w:p>
          <w:p w:rsidR="000D5750" w:rsidRDefault="0047353C">
            <w:pPr>
              <w:spacing w:after="200" w:line="276" w:lineRule="auto"/>
              <w:contextualSpacing/>
              <w:jc w:val="both"/>
              <w:rPr>
                <w:sz w:val="24"/>
                <w:szCs w:val="24"/>
              </w:rPr>
            </w:pPr>
            <w:r>
              <w:rPr>
                <w:sz w:val="24"/>
                <w:szCs w:val="24"/>
              </w:rPr>
              <w:t xml:space="preserve">ИНН: </w:t>
            </w:r>
          </w:p>
          <w:p w:rsidR="000D5750" w:rsidRDefault="0047353C">
            <w:pPr>
              <w:spacing w:after="200" w:line="276" w:lineRule="auto"/>
              <w:contextualSpacing/>
              <w:jc w:val="both"/>
              <w:rPr>
                <w:sz w:val="24"/>
                <w:szCs w:val="24"/>
              </w:rPr>
            </w:pPr>
            <w:r>
              <w:rPr>
                <w:sz w:val="24"/>
                <w:szCs w:val="24"/>
              </w:rPr>
              <w:t xml:space="preserve">Расчетный счет </w:t>
            </w:r>
          </w:p>
          <w:p w:rsidR="000D5750" w:rsidRDefault="0047353C">
            <w:pPr>
              <w:spacing w:after="200" w:line="276" w:lineRule="auto"/>
              <w:contextualSpacing/>
              <w:jc w:val="both"/>
              <w:rPr>
                <w:sz w:val="24"/>
                <w:szCs w:val="24"/>
              </w:rPr>
            </w:pPr>
            <w:r>
              <w:rPr>
                <w:sz w:val="24"/>
                <w:szCs w:val="24"/>
              </w:rPr>
              <w:t xml:space="preserve">Корр. счет БИК </w:t>
            </w:r>
          </w:p>
          <w:p w:rsidR="000D5750" w:rsidRDefault="0047353C">
            <w:pPr>
              <w:spacing w:after="200" w:line="276" w:lineRule="auto"/>
              <w:contextualSpacing/>
              <w:jc w:val="both"/>
              <w:rPr>
                <w:sz w:val="24"/>
                <w:szCs w:val="24"/>
              </w:rPr>
            </w:pPr>
            <w:r>
              <w:rPr>
                <w:sz w:val="24"/>
                <w:szCs w:val="24"/>
              </w:rPr>
              <w:t xml:space="preserve">ОКВЭД </w:t>
            </w:r>
          </w:p>
          <w:p w:rsidR="000D5750" w:rsidRDefault="0047353C" w:rsidP="00686382">
            <w:pPr>
              <w:spacing w:after="200" w:line="276" w:lineRule="auto"/>
              <w:contextualSpacing/>
              <w:jc w:val="both"/>
              <w:rPr>
                <w:sz w:val="24"/>
                <w:szCs w:val="24"/>
              </w:rPr>
            </w:pPr>
            <w:proofErr w:type="spellStart"/>
            <w:r>
              <w:rPr>
                <w:rFonts w:hint="eastAsia"/>
                <w:sz w:val="24"/>
                <w:szCs w:val="24"/>
              </w:rPr>
              <w:t>ОГРН</w:t>
            </w:r>
            <w:r>
              <w:rPr>
                <w:sz w:val="24"/>
                <w:szCs w:val="24"/>
              </w:rPr>
              <w:t>Контактный</w:t>
            </w:r>
            <w:proofErr w:type="spellEnd"/>
            <w:r>
              <w:rPr>
                <w:sz w:val="24"/>
                <w:szCs w:val="24"/>
              </w:rPr>
              <w:t xml:space="preserve"> телефон: </w:t>
            </w:r>
          </w:p>
          <w:p w:rsidR="000D5750" w:rsidRDefault="0047353C">
            <w:pPr>
              <w:spacing w:after="200" w:line="276" w:lineRule="auto"/>
              <w:contextualSpacing/>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w:t>
            </w:r>
          </w:p>
          <w:p w:rsidR="000D5750" w:rsidRDefault="000D5750">
            <w:pPr>
              <w:contextualSpacing/>
              <w:outlineLvl w:val="0"/>
              <w:rPr>
                <w:b/>
                <w:sz w:val="24"/>
                <w:szCs w:val="24"/>
              </w:rPr>
            </w:pPr>
          </w:p>
        </w:tc>
        <w:tc>
          <w:tcPr>
            <w:tcW w:w="4820" w:type="dxa"/>
          </w:tcPr>
          <w:p w:rsidR="000D5750" w:rsidRDefault="0047353C">
            <w:pPr>
              <w:spacing w:after="200" w:line="276" w:lineRule="auto"/>
              <w:contextualSpacing/>
              <w:jc w:val="both"/>
              <w:rPr>
                <w:b/>
                <w:sz w:val="24"/>
                <w:szCs w:val="24"/>
              </w:rPr>
            </w:pPr>
            <w:r>
              <w:rPr>
                <w:b/>
                <w:sz w:val="24"/>
                <w:szCs w:val="24"/>
              </w:rPr>
              <w:t>Продавец:</w:t>
            </w:r>
          </w:p>
          <w:p w:rsidR="000D5750" w:rsidRDefault="0047353C">
            <w:pPr>
              <w:spacing w:after="200" w:line="276" w:lineRule="auto"/>
              <w:contextualSpacing/>
              <w:jc w:val="both"/>
              <w:rPr>
                <w:b/>
                <w:sz w:val="24"/>
                <w:szCs w:val="24"/>
              </w:rPr>
            </w:pPr>
            <w:r>
              <w:rPr>
                <w:b/>
                <w:sz w:val="24"/>
                <w:szCs w:val="24"/>
              </w:rPr>
              <w:t>ПАО Сбербанк</w:t>
            </w:r>
          </w:p>
          <w:p w:rsidR="000D5750" w:rsidRDefault="0047353C">
            <w:pPr>
              <w:spacing w:after="200" w:line="276" w:lineRule="auto"/>
              <w:contextualSpacing/>
              <w:jc w:val="both"/>
              <w:rPr>
                <w:b/>
                <w:sz w:val="24"/>
                <w:szCs w:val="24"/>
              </w:rPr>
            </w:pPr>
            <w:r>
              <w:rPr>
                <w:b/>
                <w:sz w:val="24"/>
                <w:szCs w:val="24"/>
              </w:rPr>
              <w:t xml:space="preserve">Место нахождения общества: </w:t>
            </w:r>
          </w:p>
          <w:p w:rsidR="000D5750" w:rsidRDefault="0047353C">
            <w:pPr>
              <w:spacing w:after="200" w:line="276" w:lineRule="auto"/>
              <w:contextualSpacing/>
              <w:jc w:val="both"/>
              <w:rPr>
                <w:sz w:val="24"/>
                <w:szCs w:val="24"/>
              </w:rPr>
            </w:pPr>
            <w:r>
              <w:rPr>
                <w:sz w:val="24"/>
                <w:szCs w:val="24"/>
              </w:rPr>
              <w:t>117312, г. Москва, ул. Вавилова, 19</w:t>
            </w:r>
          </w:p>
          <w:p w:rsidR="000D5750" w:rsidRDefault="0047353C">
            <w:pPr>
              <w:spacing w:after="200" w:line="276" w:lineRule="auto"/>
              <w:contextualSpacing/>
              <w:jc w:val="both"/>
              <w:rPr>
                <w:sz w:val="24"/>
                <w:szCs w:val="24"/>
              </w:rPr>
            </w:pPr>
            <w:r>
              <w:rPr>
                <w:sz w:val="24"/>
                <w:szCs w:val="24"/>
              </w:rPr>
              <w:t xml:space="preserve">Мурманское отделение №8627 </w:t>
            </w:r>
          </w:p>
          <w:p w:rsidR="000D5750" w:rsidRDefault="0047353C">
            <w:pPr>
              <w:spacing w:after="200" w:line="276" w:lineRule="auto"/>
              <w:contextualSpacing/>
              <w:jc w:val="both"/>
              <w:rPr>
                <w:sz w:val="24"/>
                <w:szCs w:val="24"/>
              </w:rPr>
            </w:pPr>
            <w:r>
              <w:rPr>
                <w:sz w:val="24"/>
                <w:szCs w:val="24"/>
              </w:rPr>
              <w:t xml:space="preserve">ПАО Сбербанк </w:t>
            </w:r>
          </w:p>
          <w:p w:rsidR="000D5750" w:rsidRDefault="0047353C">
            <w:pPr>
              <w:spacing w:after="200" w:line="276" w:lineRule="auto"/>
              <w:contextualSpacing/>
              <w:jc w:val="both"/>
              <w:rPr>
                <w:sz w:val="24"/>
                <w:szCs w:val="24"/>
              </w:rPr>
            </w:pPr>
            <w:r>
              <w:rPr>
                <w:b/>
                <w:sz w:val="24"/>
                <w:szCs w:val="24"/>
              </w:rPr>
              <w:t xml:space="preserve">Почтовый адрес: </w:t>
            </w:r>
            <w:r>
              <w:rPr>
                <w:sz w:val="24"/>
                <w:szCs w:val="24"/>
              </w:rPr>
              <w:t xml:space="preserve">183038, </w:t>
            </w:r>
          </w:p>
          <w:p w:rsidR="000D5750" w:rsidRDefault="0047353C">
            <w:pPr>
              <w:spacing w:after="200" w:line="276" w:lineRule="auto"/>
              <w:contextualSpacing/>
              <w:jc w:val="both"/>
              <w:rPr>
                <w:sz w:val="24"/>
                <w:szCs w:val="24"/>
              </w:rPr>
            </w:pPr>
            <w:r>
              <w:rPr>
                <w:sz w:val="24"/>
                <w:szCs w:val="24"/>
              </w:rPr>
              <w:t xml:space="preserve">г. Мурманск, пр. Ленина, дом 37, </w:t>
            </w:r>
          </w:p>
          <w:p w:rsidR="000D5750" w:rsidRDefault="0047353C">
            <w:pPr>
              <w:spacing w:after="200" w:line="276" w:lineRule="auto"/>
              <w:contextualSpacing/>
              <w:jc w:val="both"/>
              <w:rPr>
                <w:sz w:val="24"/>
                <w:szCs w:val="24"/>
              </w:rPr>
            </w:pPr>
            <w:r>
              <w:rPr>
                <w:sz w:val="24"/>
                <w:szCs w:val="24"/>
              </w:rPr>
              <w:t>тел.: 8-800-707-00-70, доб. 6049-1066</w:t>
            </w:r>
          </w:p>
          <w:p w:rsidR="000D5750" w:rsidRDefault="0047353C">
            <w:pPr>
              <w:spacing w:after="200" w:line="276" w:lineRule="auto"/>
              <w:contextualSpacing/>
              <w:jc w:val="both"/>
              <w:rPr>
                <w:b/>
                <w:sz w:val="24"/>
                <w:szCs w:val="24"/>
              </w:rPr>
            </w:pPr>
            <w:r>
              <w:rPr>
                <w:b/>
                <w:sz w:val="24"/>
                <w:szCs w:val="24"/>
                <w:lang w:val="en-US"/>
              </w:rPr>
              <w:t>e</w:t>
            </w:r>
            <w:r>
              <w:rPr>
                <w:b/>
                <w:sz w:val="24"/>
                <w:szCs w:val="24"/>
              </w:rPr>
              <w:t>-</w:t>
            </w:r>
            <w:r>
              <w:rPr>
                <w:b/>
                <w:sz w:val="24"/>
                <w:szCs w:val="24"/>
                <w:lang w:val="en-US"/>
              </w:rPr>
              <w:t>mail</w:t>
            </w:r>
            <w:r>
              <w:rPr>
                <w:b/>
                <w:sz w:val="24"/>
                <w:szCs w:val="24"/>
              </w:rPr>
              <w:t xml:space="preserve">: </w:t>
            </w:r>
            <w:r>
              <w:rPr>
                <w:sz w:val="24"/>
                <w:szCs w:val="24"/>
                <w:lang w:val="en-US"/>
              </w:rPr>
              <w:t>info</w:t>
            </w:r>
            <w:r>
              <w:rPr>
                <w:sz w:val="24"/>
                <w:szCs w:val="24"/>
              </w:rPr>
              <w:t>8627@</w:t>
            </w:r>
            <w:proofErr w:type="spellStart"/>
            <w:r>
              <w:rPr>
                <w:sz w:val="24"/>
                <w:szCs w:val="24"/>
                <w:lang w:val="en-US"/>
              </w:rPr>
              <w:t>sberbank</w:t>
            </w:r>
            <w:proofErr w:type="spellEnd"/>
            <w:r>
              <w:rPr>
                <w:sz w:val="24"/>
                <w:szCs w:val="24"/>
              </w:rPr>
              <w:t>.</w:t>
            </w:r>
            <w:proofErr w:type="spellStart"/>
            <w:r>
              <w:rPr>
                <w:sz w:val="24"/>
                <w:szCs w:val="24"/>
                <w:lang w:val="en-US"/>
              </w:rPr>
              <w:t>ru</w:t>
            </w:r>
            <w:proofErr w:type="spellEnd"/>
            <w:r>
              <w:rPr>
                <w:sz w:val="24"/>
                <w:szCs w:val="24"/>
              </w:rPr>
              <w:t>,</w:t>
            </w:r>
            <w:r>
              <w:rPr>
                <w:b/>
                <w:sz w:val="24"/>
                <w:szCs w:val="24"/>
              </w:rPr>
              <w:t xml:space="preserve"> </w:t>
            </w:r>
          </w:p>
          <w:p w:rsidR="000D5750" w:rsidRDefault="0047353C">
            <w:pPr>
              <w:spacing w:after="200" w:line="276" w:lineRule="auto"/>
              <w:contextualSpacing/>
              <w:jc w:val="both"/>
              <w:rPr>
                <w:sz w:val="24"/>
                <w:szCs w:val="24"/>
              </w:rPr>
            </w:pPr>
            <w:proofErr w:type="spellStart"/>
            <w:r>
              <w:rPr>
                <w:sz w:val="24"/>
                <w:szCs w:val="24"/>
                <w:lang w:val="en-US"/>
              </w:rPr>
              <w:t>Korobeynikova</w:t>
            </w:r>
            <w:proofErr w:type="spellEnd"/>
            <w:r>
              <w:rPr>
                <w:sz w:val="24"/>
                <w:szCs w:val="24"/>
              </w:rPr>
              <w:t>.</w:t>
            </w:r>
            <w:r>
              <w:rPr>
                <w:sz w:val="24"/>
                <w:szCs w:val="24"/>
                <w:lang w:val="en-US"/>
              </w:rPr>
              <w:t>M</w:t>
            </w:r>
            <w:r>
              <w:rPr>
                <w:sz w:val="24"/>
                <w:szCs w:val="24"/>
              </w:rPr>
              <w:t>.</w:t>
            </w:r>
            <w:r>
              <w:rPr>
                <w:sz w:val="24"/>
                <w:szCs w:val="24"/>
                <w:lang w:val="en-US"/>
              </w:rPr>
              <w:t>Al</w:t>
            </w:r>
            <w:r>
              <w:rPr>
                <w:sz w:val="24"/>
                <w:szCs w:val="24"/>
              </w:rPr>
              <w:t>@</w:t>
            </w:r>
            <w:proofErr w:type="spellStart"/>
            <w:r>
              <w:rPr>
                <w:sz w:val="24"/>
                <w:szCs w:val="24"/>
                <w:lang w:val="en-US"/>
              </w:rPr>
              <w:t>sberbank</w:t>
            </w:r>
            <w:proofErr w:type="spellEnd"/>
            <w:r>
              <w:rPr>
                <w:sz w:val="24"/>
                <w:szCs w:val="24"/>
              </w:rPr>
              <w:t>.</w:t>
            </w:r>
            <w:proofErr w:type="spellStart"/>
            <w:r>
              <w:rPr>
                <w:sz w:val="24"/>
                <w:szCs w:val="24"/>
                <w:lang w:val="en-US"/>
              </w:rPr>
              <w:t>ru</w:t>
            </w:r>
            <w:proofErr w:type="spellEnd"/>
          </w:p>
          <w:p w:rsidR="000D5750" w:rsidRDefault="0047353C">
            <w:pPr>
              <w:spacing w:after="200" w:line="276" w:lineRule="auto"/>
              <w:contextualSpacing/>
              <w:jc w:val="both"/>
              <w:rPr>
                <w:sz w:val="24"/>
                <w:szCs w:val="24"/>
              </w:rPr>
            </w:pPr>
            <w:r>
              <w:rPr>
                <w:sz w:val="24"/>
                <w:szCs w:val="24"/>
              </w:rPr>
              <w:t>ОГРН 1027700132195</w:t>
            </w:r>
          </w:p>
          <w:p w:rsidR="000D5750" w:rsidRDefault="0047353C">
            <w:pPr>
              <w:spacing w:after="200" w:line="276" w:lineRule="auto"/>
              <w:contextualSpacing/>
              <w:jc w:val="both"/>
              <w:rPr>
                <w:sz w:val="24"/>
                <w:szCs w:val="24"/>
              </w:rPr>
            </w:pPr>
            <w:r>
              <w:rPr>
                <w:sz w:val="24"/>
                <w:szCs w:val="24"/>
              </w:rPr>
              <w:t xml:space="preserve">ИНН 7707083893, КПП 784243001  </w:t>
            </w:r>
          </w:p>
          <w:p w:rsidR="000D5750" w:rsidRDefault="0047353C">
            <w:pPr>
              <w:spacing w:after="200" w:line="276" w:lineRule="auto"/>
              <w:contextualSpacing/>
              <w:jc w:val="both"/>
              <w:rPr>
                <w:sz w:val="24"/>
                <w:szCs w:val="24"/>
              </w:rPr>
            </w:pPr>
            <w:r>
              <w:rPr>
                <w:sz w:val="24"/>
                <w:szCs w:val="24"/>
              </w:rPr>
              <w:t xml:space="preserve">Р/счет 60311810655000200000 </w:t>
            </w:r>
          </w:p>
          <w:p w:rsidR="000D5750" w:rsidRDefault="0047353C">
            <w:pPr>
              <w:spacing w:after="200" w:line="276" w:lineRule="auto"/>
              <w:contextualSpacing/>
              <w:jc w:val="both"/>
              <w:rPr>
                <w:sz w:val="24"/>
                <w:szCs w:val="24"/>
              </w:rPr>
            </w:pPr>
            <w:r>
              <w:rPr>
                <w:sz w:val="24"/>
                <w:szCs w:val="24"/>
              </w:rPr>
              <w:t xml:space="preserve">Р/счет для возмещения коммунальных услуг: </w:t>
            </w:r>
          </w:p>
          <w:p w:rsidR="000D5750" w:rsidRDefault="0047353C">
            <w:pPr>
              <w:spacing w:after="200" w:line="276" w:lineRule="auto"/>
              <w:contextualSpacing/>
              <w:jc w:val="both"/>
              <w:rPr>
                <w:sz w:val="24"/>
                <w:szCs w:val="24"/>
              </w:rPr>
            </w:pPr>
            <w:r>
              <w:rPr>
                <w:sz w:val="24"/>
                <w:szCs w:val="24"/>
              </w:rPr>
              <w:t>60323810255003200000</w:t>
            </w:r>
          </w:p>
          <w:p w:rsidR="000D5750" w:rsidRDefault="0047353C">
            <w:pPr>
              <w:spacing w:after="200" w:line="276" w:lineRule="auto"/>
              <w:contextualSpacing/>
              <w:jc w:val="both"/>
              <w:rPr>
                <w:sz w:val="24"/>
                <w:szCs w:val="24"/>
              </w:rPr>
            </w:pPr>
            <w:r>
              <w:rPr>
                <w:sz w:val="24"/>
                <w:szCs w:val="24"/>
              </w:rPr>
              <w:t xml:space="preserve">К/счет 30101810500000000653 </w:t>
            </w:r>
          </w:p>
          <w:p w:rsidR="000D5750" w:rsidRDefault="00A63BFA">
            <w:pPr>
              <w:spacing w:after="200" w:line="276" w:lineRule="auto"/>
              <w:contextualSpacing/>
              <w:jc w:val="both"/>
              <w:rPr>
                <w:sz w:val="24"/>
                <w:szCs w:val="24"/>
              </w:rPr>
            </w:pPr>
            <w:r w:rsidRPr="00A63BFA">
              <w:rPr>
                <w:sz w:val="24"/>
                <w:szCs w:val="24"/>
              </w:rPr>
              <w:t xml:space="preserve">Северо-Западный банк ПАО Сбербанк, г. Санкт-Петербург </w:t>
            </w:r>
            <w:r w:rsidR="0047353C">
              <w:rPr>
                <w:sz w:val="24"/>
                <w:szCs w:val="24"/>
              </w:rPr>
              <w:t xml:space="preserve">   </w:t>
            </w:r>
          </w:p>
          <w:p w:rsidR="000D5750" w:rsidRDefault="0047353C">
            <w:pPr>
              <w:spacing w:after="200" w:line="276" w:lineRule="auto"/>
              <w:contextualSpacing/>
              <w:jc w:val="both"/>
              <w:rPr>
                <w:sz w:val="24"/>
                <w:szCs w:val="24"/>
              </w:rPr>
            </w:pPr>
            <w:r>
              <w:rPr>
                <w:sz w:val="24"/>
                <w:szCs w:val="24"/>
              </w:rPr>
              <w:t>БИК 044030653</w:t>
            </w:r>
          </w:p>
          <w:p w:rsidR="000D5750" w:rsidRDefault="0047353C">
            <w:pPr>
              <w:spacing w:after="200" w:line="276" w:lineRule="auto"/>
              <w:contextualSpacing/>
              <w:jc w:val="both"/>
              <w:rPr>
                <w:sz w:val="24"/>
                <w:szCs w:val="24"/>
              </w:rPr>
            </w:pPr>
            <w:r>
              <w:rPr>
                <w:sz w:val="24"/>
                <w:szCs w:val="24"/>
              </w:rPr>
              <w:t>ОКПО 09171401, ОКВЭД 64.19</w:t>
            </w:r>
          </w:p>
        </w:tc>
      </w:tr>
    </w:tbl>
    <w:tbl>
      <w:tblPr>
        <w:tblW w:w="0" w:type="auto"/>
        <w:tblLook w:val="00A0" w:firstRow="1" w:lastRow="0" w:firstColumn="1" w:lastColumn="0" w:noHBand="0" w:noVBand="0"/>
      </w:tblPr>
      <w:tblGrid>
        <w:gridCol w:w="4788"/>
        <w:gridCol w:w="360"/>
        <w:gridCol w:w="3960"/>
      </w:tblGrid>
      <w:tr w:rsidR="00686382" w:rsidRPr="002A4297" w:rsidTr="00B07EE9">
        <w:tc>
          <w:tcPr>
            <w:tcW w:w="4788" w:type="dxa"/>
            <w:shd w:val="clear" w:color="auto" w:fill="auto"/>
          </w:tcPr>
          <w:bookmarkEnd w:id="23"/>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86382" w:rsidRPr="002A4297" w:rsidTr="00B07EE9">
        <w:tc>
          <w:tcPr>
            <w:tcW w:w="4788"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0"/>
            </w:r>
            <w:r w:rsidRPr="002A4297">
              <w:rPr>
                <w:rFonts w:ascii="Times New Roman" w:eastAsia="Times New Roman" w:hAnsi="Times New Roman" w:cs="Times New Roman"/>
                <w:sz w:val="24"/>
                <w:szCs w:val="24"/>
                <w:lang w:eastAsia="ru-RU"/>
              </w:rPr>
              <w:t>Должность</w:t>
            </w:r>
          </w:p>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86382" w:rsidRPr="002A4297" w:rsidRDefault="00686382" w:rsidP="00B07EE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D5750" w:rsidRDefault="000D5750">
      <w:pPr>
        <w:spacing w:after="0" w:line="240" w:lineRule="auto"/>
        <w:contextualSpacing/>
        <w:outlineLvl w:val="0"/>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788"/>
        <w:gridCol w:w="360"/>
        <w:gridCol w:w="3960"/>
      </w:tblGrid>
      <w:tr w:rsidR="000D5750">
        <w:tc>
          <w:tcPr>
            <w:tcW w:w="4788" w:type="dxa"/>
            <w:shd w:val="clear" w:color="auto" w:fill="auto"/>
          </w:tcPr>
          <w:p w:rsidR="000D5750" w:rsidRDefault="0047353C">
            <w:pPr>
              <w:tabs>
                <w:tab w:val="left" w:pos="2835"/>
              </w:tabs>
              <w:spacing w:after="200" w:line="276"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0D5750" w:rsidRDefault="000D575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D5750" w:rsidRDefault="0047353C">
            <w:pPr>
              <w:tabs>
                <w:tab w:val="left" w:pos="2835"/>
              </w:tabs>
              <w:spacing w:after="200" w:line="276"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D5750">
        <w:tc>
          <w:tcPr>
            <w:tcW w:w="4788" w:type="dxa"/>
            <w:shd w:val="clear" w:color="auto" w:fill="auto"/>
          </w:tcPr>
          <w:p w:rsidR="000D5750" w:rsidRDefault="000D575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0D5750" w:rsidRDefault="0047353C">
            <w:pPr>
              <w:tabs>
                <w:tab w:val="left" w:pos="2835"/>
              </w:tabs>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 С.А. </w:t>
            </w:r>
            <w:proofErr w:type="spellStart"/>
            <w:r>
              <w:rPr>
                <w:rFonts w:ascii="Times New Roman" w:eastAsia="Times New Roman" w:hAnsi="Times New Roman" w:cs="Times New Roman"/>
                <w:sz w:val="24"/>
                <w:szCs w:val="24"/>
                <w:lang w:eastAsia="ru-RU"/>
              </w:rPr>
              <w:t>Дубинчин</w:t>
            </w:r>
            <w:proofErr w:type="spellEnd"/>
          </w:p>
          <w:p w:rsidR="000D5750" w:rsidRDefault="0047353C">
            <w:pPr>
              <w:tabs>
                <w:tab w:val="left" w:pos="2835"/>
              </w:tabs>
              <w:spacing w:after="200" w:line="276" w:lineRule="auto"/>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0D5750" w:rsidRDefault="000D575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D5750" w:rsidRDefault="00DE22A2" w:rsidP="00DE22A2">
            <w:pPr>
              <w:tabs>
                <w:tab w:val="left" w:pos="2835"/>
              </w:tabs>
              <w:spacing w:after="20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47353C">
              <w:rPr>
                <w:rFonts w:ascii="Times New Roman" w:eastAsia="Times New Roman" w:hAnsi="Times New Roman" w:cs="Times New Roman"/>
                <w:sz w:val="24"/>
                <w:szCs w:val="24"/>
                <w:lang w:eastAsia="ru-RU"/>
              </w:rPr>
              <w:t>правляющ</w:t>
            </w:r>
            <w:r>
              <w:rPr>
                <w:rFonts w:ascii="Times New Roman" w:eastAsia="Times New Roman" w:hAnsi="Times New Roman" w:cs="Times New Roman"/>
                <w:sz w:val="24"/>
                <w:szCs w:val="24"/>
                <w:lang w:eastAsia="ru-RU"/>
              </w:rPr>
              <w:t>ий</w:t>
            </w:r>
            <w:r w:rsidR="0047353C">
              <w:rPr>
                <w:rFonts w:ascii="Times New Roman" w:eastAsia="Times New Roman" w:hAnsi="Times New Roman" w:cs="Times New Roman"/>
                <w:sz w:val="24"/>
                <w:szCs w:val="24"/>
                <w:lang w:eastAsia="ru-RU"/>
              </w:rPr>
              <w:t xml:space="preserve"> </w:t>
            </w:r>
          </w:p>
          <w:p w:rsidR="00DE22A2" w:rsidRDefault="00DE22A2" w:rsidP="00DE22A2">
            <w:pPr>
              <w:tabs>
                <w:tab w:val="left" w:pos="2835"/>
              </w:tabs>
              <w:spacing w:after="200" w:line="276" w:lineRule="auto"/>
              <w:contextualSpacing/>
              <w:rPr>
                <w:rFonts w:ascii="Times New Roman" w:eastAsia="Times New Roman" w:hAnsi="Times New Roman" w:cs="Times New Roman"/>
                <w:sz w:val="24"/>
                <w:szCs w:val="24"/>
                <w:lang w:eastAsia="ru-RU"/>
              </w:rPr>
            </w:pPr>
          </w:p>
          <w:p w:rsidR="000D5750" w:rsidRDefault="000D5750">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0D5750" w:rsidRDefault="0047353C">
            <w:pPr>
              <w:tabs>
                <w:tab w:val="left" w:pos="2835"/>
              </w:tabs>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 </w:t>
            </w:r>
            <w:r w:rsidR="00DE22A2">
              <w:rPr>
                <w:rFonts w:ascii="Times New Roman" w:eastAsia="Times New Roman" w:hAnsi="Times New Roman" w:cs="Times New Roman"/>
                <w:sz w:val="24"/>
                <w:szCs w:val="24"/>
                <w:lang w:eastAsia="ru-RU"/>
              </w:rPr>
              <w:t>А.В. Каюков</w:t>
            </w:r>
          </w:p>
          <w:p w:rsidR="000D5750" w:rsidRDefault="0047353C">
            <w:pPr>
              <w:tabs>
                <w:tab w:val="left" w:pos="2835"/>
              </w:tabs>
              <w:spacing w:after="200" w:line="276" w:lineRule="auto"/>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0D5750" w:rsidRDefault="000D5750">
      <w:pPr>
        <w:keepNext/>
        <w:keepLines/>
        <w:spacing w:after="0" w:line="240" w:lineRule="auto"/>
        <w:jc w:val="right"/>
        <w:outlineLvl w:val="0"/>
        <w:rPr>
          <w:rFonts w:ascii="Times New Roman" w:hAnsi="Times New Roman"/>
          <w:b/>
          <w:sz w:val="24"/>
        </w:rPr>
      </w:pPr>
    </w:p>
    <w:p w:rsidR="000D5750" w:rsidRDefault="000D5750">
      <w:pPr>
        <w:keepNext/>
        <w:keepLines/>
        <w:spacing w:after="0" w:line="240" w:lineRule="auto"/>
        <w:jc w:val="right"/>
        <w:outlineLvl w:val="0"/>
        <w:rPr>
          <w:rFonts w:ascii="Times New Roman" w:hAnsi="Times New Roman"/>
          <w:b/>
          <w:sz w:val="24"/>
        </w:rPr>
      </w:pPr>
    </w:p>
    <w:p w:rsidR="000D5750" w:rsidRDefault="000D5750">
      <w:pPr>
        <w:pStyle w:val="afff"/>
      </w:pPr>
    </w:p>
    <w:p w:rsidR="000D5750" w:rsidRDefault="000D5750">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686382" w:rsidRDefault="00686382">
      <w:pPr>
        <w:pStyle w:val="afff"/>
      </w:pPr>
    </w:p>
    <w:p w:rsidR="000D5750" w:rsidRDefault="0047353C">
      <w:pPr>
        <w:keepNext/>
        <w:keepLines/>
        <w:spacing w:after="0" w:line="276" w:lineRule="auto"/>
        <w:jc w:val="right"/>
        <w:outlineLvl w:val="0"/>
        <w:rPr>
          <w:rFonts w:ascii="Times New Roman" w:hAnsi="Times New Roman"/>
          <w:color w:val="365F91"/>
          <w:sz w:val="24"/>
        </w:rPr>
      </w:pPr>
      <w:r>
        <w:rPr>
          <w:rFonts w:ascii="Times New Roman" w:hAnsi="Times New Roman"/>
          <w:b/>
          <w:sz w:val="24"/>
        </w:rPr>
        <w:lastRenderedPageBreak/>
        <w:t>Приложение № 1</w:t>
      </w:r>
    </w:p>
    <w:p w:rsidR="000D5750" w:rsidRDefault="0047353C">
      <w:pPr>
        <w:spacing w:after="0" w:line="240" w:lineRule="auto"/>
        <w:ind w:left="4536"/>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p>
    <w:p w:rsidR="000D5750" w:rsidRDefault="0047353C">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p>
    <w:p w:rsidR="000D5750" w:rsidRDefault="000D5750">
      <w:pPr>
        <w:spacing w:after="200" w:line="276" w:lineRule="auto"/>
        <w:contextualSpacing/>
        <w:rPr>
          <w:rFonts w:ascii="Times New Roman" w:eastAsia="Times New Roman" w:hAnsi="Times New Roman" w:cs="Times New Roman"/>
          <w:sz w:val="24"/>
          <w:szCs w:val="24"/>
          <w:lang w:eastAsia="ru-RU"/>
        </w:rPr>
      </w:pPr>
    </w:p>
    <w:p w:rsidR="000D5750" w:rsidRDefault="0047353C">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rsidR="000D5750" w:rsidRDefault="0047353C">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rsidR="000D5750" w:rsidRDefault="000D5750">
      <w:pPr>
        <w:spacing w:after="200" w:line="276" w:lineRule="auto"/>
        <w:contextualSpacing/>
        <w:rPr>
          <w:rFonts w:ascii="Times New Roman" w:eastAsia="Times New Roman" w:hAnsi="Times New Roman" w:cs="Times New Roman"/>
          <w:sz w:val="24"/>
          <w:szCs w:val="24"/>
          <w:lang w:eastAsia="ru-RU"/>
        </w:rPr>
      </w:pPr>
    </w:p>
    <w:p w:rsidR="000D5750" w:rsidRDefault="0047353C">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rsidR="000D5750" w:rsidRDefault="0047353C">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rsidR="000D5750" w:rsidRDefault="000D5750">
      <w:pPr>
        <w:spacing w:after="200" w:line="276" w:lineRule="auto"/>
        <w:contextualSpacing/>
        <w:jc w:val="center"/>
        <w:rPr>
          <w:rFonts w:ascii="Times New Roman" w:eastAsia="Times New Roman" w:hAnsi="Times New Roman" w:cs="Times New Roman"/>
          <w:b/>
          <w:sz w:val="24"/>
          <w:szCs w:val="24"/>
          <w:lang w:eastAsia="ru-RU"/>
        </w:rPr>
      </w:pPr>
    </w:p>
    <w:p w:rsidR="000D5750" w:rsidRDefault="0047353C">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
    <w:p w:rsidR="000D5750" w:rsidRDefault="000D5750">
      <w:pPr>
        <w:spacing w:after="200" w:line="276" w:lineRule="auto"/>
        <w:contextualSpacing/>
        <w:jc w:val="both"/>
        <w:rPr>
          <w:rFonts w:ascii="Times New Roman" w:eastAsia="Times New Roman" w:hAnsi="Times New Roman" w:cs="Times New Roman"/>
          <w:sz w:val="24"/>
          <w:szCs w:val="24"/>
          <w:lang w:eastAsia="ru-RU"/>
        </w:rPr>
      </w:pPr>
    </w:p>
    <w:p w:rsidR="000D5750" w:rsidRDefault="004735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
          <w:rFonts w:eastAsia="Times New Roman"/>
          <w:sz w:val="24"/>
          <w:szCs w:val="24"/>
          <w:lang w:eastAsia="ru-RU"/>
        </w:rPr>
        <w:footnoteReference w:id="11"/>
      </w:r>
      <w:r>
        <w:rPr>
          <w:rFonts w:ascii="Times New Roman" w:eastAsia="Times New Roman" w:hAnsi="Times New Roman" w:cs="Times New Roman"/>
          <w:sz w:val="24"/>
          <w:szCs w:val="24"/>
          <w:lang w:eastAsia="ru-RU"/>
        </w:rPr>
        <w:t xml:space="preserve">______________, действующего на основании </w:t>
      </w:r>
      <w:r>
        <w:rPr>
          <w:rStyle w:val="aff"/>
          <w:rFonts w:eastAsia="Times New Roman"/>
          <w:sz w:val="24"/>
          <w:szCs w:val="24"/>
          <w:lang w:eastAsia="ru-RU"/>
        </w:rPr>
        <w:footnoteReference w:id="12"/>
      </w:r>
      <w:r>
        <w:rPr>
          <w:rFonts w:ascii="Times New Roman" w:eastAsia="Times New Roman" w:hAnsi="Times New Roman" w:cs="Times New Roman"/>
          <w:sz w:val="24"/>
          <w:szCs w:val="24"/>
          <w:lang w:eastAsia="ru-RU"/>
        </w:rPr>
        <w:t>_____________________, с одной стороны, и</w:t>
      </w:r>
      <w:r>
        <w:rPr>
          <w:rStyle w:val="aff"/>
          <w:rFonts w:eastAsia="Times New Roman"/>
          <w:sz w:val="24"/>
          <w:szCs w:val="24"/>
          <w:lang w:eastAsia="ru-RU"/>
        </w:rPr>
        <w:footnoteReference w:id="13"/>
      </w:r>
    </w:p>
    <w:p w:rsidR="000D5750" w:rsidRDefault="004735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
          <w:rFonts w:eastAsia="Times New Roman"/>
          <w:sz w:val="24"/>
          <w:szCs w:val="24"/>
          <w:lang w:eastAsia="ru-RU"/>
        </w:rPr>
        <w:footnoteReference w:id="14"/>
      </w:r>
      <w:r>
        <w:rPr>
          <w:rFonts w:ascii="Times New Roman" w:eastAsia="Times New Roman" w:hAnsi="Times New Roman" w:cs="Times New Roman"/>
          <w:sz w:val="24"/>
          <w:szCs w:val="24"/>
          <w:lang w:eastAsia="ru-RU"/>
        </w:rPr>
        <w:t xml:space="preserve"> ____________________, действующего на основании</w:t>
      </w:r>
      <w:r>
        <w:rPr>
          <w:rStyle w:val="aff"/>
          <w:rFonts w:eastAsia="Times New Roman"/>
          <w:sz w:val="24"/>
          <w:szCs w:val="24"/>
          <w:lang w:eastAsia="ru-RU"/>
        </w:rPr>
        <w:footnoteReference w:id="15"/>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1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0D5750" w:rsidRDefault="0047353C">
      <w:pPr>
        <w:pStyle w:val="afd"/>
        <w:widowControl w:val="0"/>
        <w:numPr>
          <w:ilvl w:val="0"/>
          <w:numId w:val="11"/>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p>
    <w:p w:rsidR="000D5750" w:rsidRDefault="0047353C">
      <w:pPr>
        <w:pStyle w:val="afd"/>
        <w:widowControl w:val="0"/>
        <w:numPr>
          <w:ilvl w:val="1"/>
          <w:numId w:val="11"/>
        </w:num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_____________</w:t>
      </w:r>
      <w:r>
        <w:rPr>
          <w:vertAlign w:val="superscript"/>
          <w:lang w:eastAsia="ru-RU"/>
        </w:rPr>
        <w:footnoteReference w:id="1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0D5750" w:rsidRDefault="004735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18"/>
      </w:r>
    </w:p>
    <w:p w:rsidR="000D5750" w:rsidRDefault="004735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19"/>
      </w:r>
    </w:p>
    <w:p w:rsidR="000D5750" w:rsidRDefault="004735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w:t>
      </w:r>
    </w:p>
    <w:p w:rsidR="000D5750" w:rsidRDefault="0047353C">
      <w:pPr>
        <w:numPr>
          <w:ilvl w:val="0"/>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 передается в следующем техническом состоянии:</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недостатки: 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0D5750" w:rsidRDefault="000D5750">
      <w:pPr>
        <w:spacing w:after="0" w:line="240" w:lineRule="auto"/>
        <w:ind w:firstLine="709"/>
        <w:contextualSpacing/>
        <w:jc w:val="both"/>
        <w:rPr>
          <w:rFonts w:ascii="Times New Roman" w:eastAsia="Times New Roman" w:hAnsi="Times New Roman" w:cs="Times New Roman"/>
          <w:sz w:val="24"/>
          <w:szCs w:val="24"/>
          <w:lang w:eastAsia="ru-RU"/>
        </w:rPr>
      </w:pP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lang w:eastAsia="ru-RU"/>
        </w:rPr>
        <w:tab/>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обои, др. покрытие)</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0D5750" w:rsidRDefault="000D5750">
      <w:pPr>
        <w:spacing w:after="0" w:line="240" w:lineRule="auto"/>
        <w:ind w:firstLine="709"/>
        <w:contextualSpacing/>
        <w:jc w:val="both"/>
        <w:rPr>
          <w:rFonts w:ascii="Times New Roman" w:eastAsia="Times New Roman" w:hAnsi="Times New Roman" w:cs="Times New Roman"/>
          <w:sz w:val="24"/>
          <w:szCs w:val="24"/>
          <w:lang w:eastAsia="ru-RU"/>
        </w:rPr>
      </w:pP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паркет, плитка, др. покрытие)</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0D5750" w:rsidRDefault="000D5750">
      <w:pPr>
        <w:spacing w:after="0" w:line="240" w:lineRule="auto"/>
        <w:ind w:firstLine="709"/>
        <w:contextualSpacing/>
        <w:jc w:val="both"/>
        <w:rPr>
          <w:rFonts w:ascii="Times New Roman" w:eastAsia="Times New Roman" w:hAnsi="Times New Roman" w:cs="Times New Roman"/>
          <w:sz w:val="24"/>
          <w:szCs w:val="24"/>
          <w:lang w:eastAsia="ru-RU"/>
        </w:rPr>
      </w:pP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металлическая, деревянная, др. покрытие)</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0D5750" w:rsidRDefault="000D5750">
      <w:pPr>
        <w:spacing w:after="0" w:line="240" w:lineRule="auto"/>
        <w:ind w:firstLine="709"/>
        <w:contextualSpacing/>
        <w:jc w:val="both"/>
        <w:rPr>
          <w:rFonts w:ascii="Times New Roman" w:eastAsia="Times New Roman" w:hAnsi="Times New Roman" w:cs="Times New Roman"/>
          <w:sz w:val="24"/>
          <w:szCs w:val="24"/>
          <w:lang w:eastAsia="ru-RU"/>
        </w:rPr>
      </w:pP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0D5750" w:rsidRDefault="000D5750">
      <w:pPr>
        <w:spacing w:after="0" w:line="240" w:lineRule="auto"/>
        <w:ind w:firstLine="709"/>
        <w:contextualSpacing/>
        <w:jc w:val="both"/>
        <w:rPr>
          <w:rFonts w:ascii="Times New Roman" w:eastAsia="Times New Roman" w:hAnsi="Times New Roman" w:cs="Times New Roman"/>
          <w:i/>
          <w:sz w:val="24"/>
          <w:szCs w:val="24"/>
          <w:lang w:eastAsia="ru-RU"/>
        </w:rPr>
      </w:pPr>
    </w:p>
    <w:p w:rsidR="000D5750" w:rsidRDefault="0047353C">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электрообогрева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Электроустановочное</w:t>
            </w:r>
            <w:proofErr w:type="spellEnd"/>
            <w:r>
              <w:rPr>
                <w:rFonts w:ascii="Times New Roman" w:eastAsia="Times New Roman" w:hAnsi="Times New Roman" w:cs="Times New Roman"/>
                <w:sz w:val="24"/>
                <w:szCs w:val="24"/>
                <w:lang w:eastAsia="ru-RU"/>
              </w:rPr>
              <w:t xml:space="preserve"> оборудование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противодымной</w:t>
            </w:r>
            <w:proofErr w:type="spellEnd"/>
            <w:r>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4.4.</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w:t>
            </w:r>
            <w:proofErr w:type="spellStart"/>
            <w:r>
              <w:rPr>
                <w:rFonts w:ascii="Times New Roman" w:eastAsia="Times New Roman" w:hAnsi="Times New Roman" w:cs="Times New Roman"/>
                <w:sz w:val="24"/>
                <w:szCs w:val="24"/>
                <w:lang w:eastAsia="ru-RU"/>
              </w:rPr>
              <w:t>чиллера</w:t>
            </w:r>
            <w:proofErr w:type="spellEnd"/>
            <w:r>
              <w:rPr>
                <w:rFonts w:ascii="Times New Roman" w:eastAsia="Times New Roman" w:hAnsi="Times New Roman" w:cs="Times New Roman"/>
                <w:sz w:val="24"/>
                <w:szCs w:val="24"/>
                <w:lang w:eastAsia="ru-RU"/>
              </w:rPr>
              <w:t>)</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w:t>
            </w:r>
            <w:proofErr w:type="spellStart"/>
            <w:r>
              <w:rPr>
                <w:rFonts w:ascii="Times New Roman" w:eastAsia="Times New Roman" w:hAnsi="Times New Roman" w:cs="Times New Roman"/>
                <w:sz w:val="24"/>
                <w:szCs w:val="24"/>
                <w:lang w:eastAsia="ru-RU"/>
              </w:rPr>
              <w:t>фанкойлы</w:t>
            </w:r>
            <w:proofErr w:type="spellEnd"/>
            <w:r>
              <w:rPr>
                <w:rFonts w:ascii="Times New Roman" w:eastAsia="Times New Roman" w:hAnsi="Times New Roman" w:cs="Times New Roman"/>
                <w:sz w:val="24"/>
                <w:szCs w:val="24"/>
                <w:lang w:eastAsia="ru-RU"/>
              </w:rPr>
              <w:t>)</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w:t>
            </w:r>
            <w:proofErr w:type="spellStart"/>
            <w:r>
              <w:rPr>
                <w:rFonts w:ascii="Times New Roman" w:eastAsia="Times New Roman" w:hAnsi="Times New Roman" w:cs="Times New Roman"/>
                <w:sz w:val="24"/>
                <w:szCs w:val="24"/>
                <w:lang w:eastAsia="ru-RU"/>
              </w:rPr>
              <w:t>фреоновых</w:t>
            </w:r>
            <w:proofErr w:type="spellEnd"/>
            <w:r>
              <w:rPr>
                <w:rFonts w:ascii="Times New Roman" w:eastAsia="Times New Roman" w:hAnsi="Times New Roman" w:cs="Times New Roman"/>
                <w:sz w:val="24"/>
                <w:szCs w:val="24"/>
                <w:lang w:eastAsia="ru-RU"/>
              </w:rPr>
              <w:t>) трубопроводов</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Трубопроводы и запорно-регулирующая </w:t>
            </w:r>
            <w:r>
              <w:rPr>
                <w:rFonts w:ascii="Times New Roman" w:eastAsia="Times New Roman" w:hAnsi="Times New Roman" w:cs="Times New Roman"/>
                <w:sz w:val="24"/>
                <w:szCs w:val="24"/>
                <w:lang w:eastAsia="ru-RU"/>
              </w:rPr>
              <w:lastRenderedPageBreak/>
              <w:t>арматура систем водяного охлаждения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r w:rsidR="000D5750">
        <w:tc>
          <w:tcPr>
            <w:tcW w:w="371"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rsidR="000D5750" w:rsidRDefault="0047353C">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0D5750" w:rsidRDefault="000D5750">
            <w:pPr>
              <w:widowControl w:val="0"/>
              <w:spacing w:after="0" w:line="240" w:lineRule="auto"/>
              <w:jc w:val="center"/>
              <w:rPr>
                <w:rFonts w:ascii="Times New Roman" w:eastAsia="Times New Roman" w:hAnsi="Times New Roman" w:cs="Times New Roman"/>
                <w:sz w:val="24"/>
                <w:szCs w:val="24"/>
                <w:lang w:eastAsia="ru-RU"/>
              </w:rPr>
            </w:pPr>
          </w:p>
        </w:tc>
      </w:tr>
    </w:tbl>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0D5750" w:rsidRDefault="000D5750">
      <w:pPr>
        <w:spacing w:after="0" w:line="240" w:lineRule="auto"/>
        <w:ind w:firstLine="709"/>
        <w:contextualSpacing/>
        <w:jc w:val="both"/>
        <w:rPr>
          <w:rFonts w:ascii="Times New Roman" w:eastAsia="Times New Roman" w:hAnsi="Times New Roman" w:cs="Times New Roman"/>
          <w:sz w:val="24"/>
          <w:szCs w:val="24"/>
          <w:lang w:eastAsia="ru-RU"/>
        </w:rPr>
      </w:pP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rsidR="000D5750" w:rsidRDefault="0047353C">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D5750" w:rsidRDefault="0047353C">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D5750" w:rsidRDefault="0047353C">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0D5750" w:rsidRDefault="000D5750">
      <w:pPr>
        <w:spacing w:after="0" w:line="240" w:lineRule="auto"/>
        <w:ind w:firstLine="709"/>
        <w:contextualSpacing/>
        <w:jc w:val="both"/>
        <w:rPr>
          <w:rFonts w:ascii="Times New Roman" w:eastAsia="Times New Roman" w:hAnsi="Times New Roman" w:cs="Times New Roman"/>
          <w:i/>
          <w:sz w:val="24"/>
          <w:szCs w:val="24"/>
          <w:lang w:eastAsia="ru-RU"/>
        </w:rPr>
      </w:pPr>
    </w:p>
    <w:p w:rsidR="000D5750" w:rsidRDefault="0047353C">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0D5750" w:rsidRDefault="000D5750">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23"/>
      </w:r>
    </w:p>
    <w:p w:rsidR="000D5750" w:rsidRDefault="0047353C">
      <w:pPr>
        <w:widowControl w:val="0"/>
        <w:numPr>
          <w:ilvl w:val="0"/>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Имущество со следующими показаниями индивидуальных приборов учета</w:t>
      </w:r>
      <w:r>
        <w:rPr>
          <w:rFonts w:ascii="Times New Roman" w:hAnsi="Times New Roman"/>
          <w:vertAlign w:val="superscript"/>
        </w:rPr>
        <w:footnoteReference w:id="24"/>
      </w:r>
      <w:r>
        <w:rPr>
          <w:rFonts w:ascii="Times New Roman" w:eastAsia="Times New Roman" w:hAnsi="Times New Roman" w:cs="Times New Roman"/>
          <w:sz w:val="24"/>
          <w:szCs w:val="24"/>
          <w:lang w:eastAsia="ru-RU"/>
        </w:rPr>
        <w:t>:</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0D5750" w:rsidRDefault="0047353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0D5750" w:rsidRDefault="0047353C">
      <w:pPr>
        <w:widowControl w:val="0"/>
        <w:numPr>
          <w:ilvl w:val="0"/>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 xml:space="preserve"> Имущества в количестве _________.</w:t>
      </w:r>
    </w:p>
    <w:p w:rsidR="000D5750" w:rsidRDefault="0047353C">
      <w:pPr>
        <w:widowControl w:val="0"/>
        <w:numPr>
          <w:ilvl w:val="0"/>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Одновременно с Имуществом Продавец передал Покупателю, а Покупатель принял следующую техническую документацию:</w:t>
      </w:r>
    </w:p>
    <w:p w:rsidR="000D5750" w:rsidRDefault="000D5750">
      <w:pPr>
        <w:widowControl w:val="0"/>
        <w:numPr>
          <w:ilvl w:val="0"/>
          <w:numId w:val="11"/>
        </w:numPr>
        <w:spacing w:after="0" w:line="240" w:lineRule="auto"/>
        <w:ind w:left="0" w:firstLine="709"/>
        <w:contextualSpacing/>
        <w:jc w:val="both"/>
        <w:rPr>
          <w:rFonts w:ascii="Times New Roman" w:eastAsia="Times New Roman" w:hAnsi="Times New Roman" w:cs="Times New Roman"/>
          <w:sz w:val="24"/>
          <w:szCs w:val="24"/>
          <w:lang w:eastAsia="ru-RU"/>
        </w:rPr>
      </w:pPr>
    </w:p>
    <w:tbl>
      <w:tblPr>
        <w:tblStyle w:val="110"/>
        <w:tblW w:w="5000" w:type="pct"/>
        <w:tblLook w:val="0000" w:firstRow="0" w:lastRow="0" w:firstColumn="0" w:lastColumn="0" w:noHBand="0" w:noVBand="0"/>
      </w:tblPr>
      <w:tblGrid>
        <w:gridCol w:w="683"/>
        <w:gridCol w:w="1860"/>
        <w:gridCol w:w="3698"/>
        <w:gridCol w:w="1233"/>
        <w:gridCol w:w="2155"/>
      </w:tblGrid>
      <w:tr w:rsidR="000D5750">
        <w:tc>
          <w:tcPr>
            <w:tcW w:w="355" w:type="pct"/>
          </w:tcPr>
          <w:p w:rsidR="000D5750" w:rsidRDefault="0047353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rsidR="000D5750" w:rsidRDefault="0047353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rsidR="000D5750" w:rsidRDefault="0047353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0D5750" w:rsidRDefault="000D5750">
            <w:pPr>
              <w:jc w:val="center"/>
              <w:rPr>
                <w:rFonts w:ascii="Times New Roman" w:eastAsia="Times New Roman" w:hAnsi="Times New Roman" w:cs="Times New Roman"/>
                <w:sz w:val="24"/>
                <w:szCs w:val="24"/>
                <w:lang w:eastAsia="ru-RU"/>
              </w:rPr>
            </w:pPr>
          </w:p>
        </w:tc>
        <w:tc>
          <w:tcPr>
            <w:tcW w:w="640" w:type="pct"/>
          </w:tcPr>
          <w:p w:rsidR="000D5750" w:rsidRDefault="0047353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rsidR="000D5750" w:rsidRDefault="0047353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0D5750">
        <w:tc>
          <w:tcPr>
            <w:tcW w:w="355" w:type="pct"/>
          </w:tcPr>
          <w:p w:rsidR="000D5750" w:rsidRDefault="000D5750">
            <w:pPr>
              <w:jc w:val="center"/>
              <w:rPr>
                <w:rFonts w:ascii="Times New Roman" w:eastAsia="Times New Roman" w:hAnsi="Times New Roman" w:cs="Times New Roman"/>
                <w:sz w:val="24"/>
                <w:szCs w:val="24"/>
                <w:lang w:eastAsia="ru-RU"/>
              </w:rPr>
            </w:pPr>
          </w:p>
        </w:tc>
        <w:tc>
          <w:tcPr>
            <w:tcW w:w="966" w:type="pct"/>
          </w:tcPr>
          <w:p w:rsidR="000D5750" w:rsidRDefault="000D5750">
            <w:pPr>
              <w:jc w:val="center"/>
              <w:rPr>
                <w:rFonts w:ascii="Times New Roman" w:eastAsia="Times New Roman" w:hAnsi="Times New Roman" w:cs="Times New Roman"/>
                <w:sz w:val="24"/>
                <w:szCs w:val="24"/>
                <w:lang w:eastAsia="ru-RU"/>
              </w:rPr>
            </w:pPr>
          </w:p>
        </w:tc>
        <w:tc>
          <w:tcPr>
            <w:tcW w:w="1920" w:type="pct"/>
          </w:tcPr>
          <w:p w:rsidR="000D5750" w:rsidRDefault="000D5750">
            <w:pPr>
              <w:jc w:val="center"/>
              <w:rPr>
                <w:rFonts w:ascii="Times New Roman" w:eastAsia="Times New Roman" w:hAnsi="Times New Roman" w:cs="Times New Roman"/>
                <w:sz w:val="24"/>
                <w:szCs w:val="24"/>
                <w:lang w:eastAsia="ru-RU"/>
              </w:rPr>
            </w:pPr>
          </w:p>
        </w:tc>
        <w:tc>
          <w:tcPr>
            <w:tcW w:w="640" w:type="pct"/>
          </w:tcPr>
          <w:p w:rsidR="000D5750" w:rsidRDefault="000D5750">
            <w:pPr>
              <w:jc w:val="center"/>
              <w:rPr>
                <w:rFonts w:ascii="Times New Roman" w:eastAsia="Times New Roman" w:hAnsi="Times New Roman" w:cs="Times New Roman"/>
                <w:sz w:val="24"/>
                <w:szCs w:val="24"/>
                <w:lang w:eastAsia="ru-RU"/>
              </w:rPr>
            </w:pPr>
          </w:p>
        </w:tc>
        <w:tc>
          <w:tcPr>
            <w:tcW w:w="1119" w:type="pct"/>
          </w:tcPr>
          <w:p w:rsidR="000D5750" w:rsidRDefault="000D5750">
            <w:pPr>
              <w:jc w:val="center"/>
              <w:rPr>
                <w:rFonts w:ascii="Times New Roman" w:eastAsia="Times New Roman" w:hAnsi="Times New Roman" w:cs="Times New Roman"/>
                <w:sz w:val="24"/>
                <w:szCs w:val="24"/>
                <w:lang w:eastAsia="ru-RU"/>
              </w:rPr>
            </w:pPr>
          </w:p>
        </w:tc>
      </w:tr>
      <w:tr w:rsidR="000D5750">
        <w:tc>
          <w:tcPr>
            <w:tcW w:w="355" w:type="pct"/>
          </w:tcPr>
          <w:p w:rsidR="000D5750" w:rsidRDefault="000D5750">
            <w:pPr>
              <w:jc w:val="center"/>
              <w:rPr>
                <w:rFonts w:ascii="Times New Roman" w:eastAsia="Times New Roman" w:hAnsi="Times New Roman" w:cs="Times New Roman"/>
                <w:sz w:val="24"/>
                <w:szCs w:val="24"/>
                <w:lang w:eastAsia="ru-RU"/>
              </w:rPr>
            </w:pPr>
          </w:p>
        </w:tc>
        <w:tc>
          <w:tcPr>
            <w:tcW w:w="966" w:type="pct"/>
          </w:tcPr>
          <w:p w:rsidR="000D5750" w:rsidRDefault="000D5750">
            <w:pPr>
              <w:jc w:val="center"/>
              <w:rPr>
                <w:rFonts w:ascii="Times New Roman" w:eastAsia="Times New Roman" w:hAnsi="Times New Roman" w:cs="Times New Roman"/>
                <w:sz w:val="24"/>
                <w:szCs w:val="24"/>
                <w:lang w:eastAsia="ru-RU"/>
              </w:rPr>
            </w:pPr>
          </w:p>
        </w:tc>
        <w:tc>
          <w:tcPr>
            <w:tcW w:w="1920" w:type="pct"/>
          </w:tcPr>
          <w:p w:rsidR="000D5750" w:rsidRDefault="000D5750">
            <w:pPr>
              <w:jc w:val="center"/>
              <w:rPr>
                <w:rFonts w:ascii="Times New Roman" w:eastAsia="Times New Roman" w:hAnsi="Times New Roman" w:cs="Times New Roman"/>
                <w:sz w:val="24"/>
                <w:szCs w:val="24"/>
                <w:lang w:eastAsia="ru-RU"/>
              </w:rPr>
            </w:pPr>
          </w:p>
        </w:tc>
        <w:tc>
          <w:tcPr>
            <w:tcW w:w="640" w:type="pct"/>
          </w:tcPr>
          <w:p w:rsidR="000D5750" w:rsidRDefault="000D5750">
            <w:pPr>
              <w:jc w:val="center"/>
              <w:rPr>
                <w:rFonts w:ascii="Times New Roman" w:eastAsia="Times New Roman" w:hAnsi="Times New Roman" w:cs="Times New Roman"/>
                <w:sz w:val="24"/>
                <w:szCs w:val="24"/>
                <w:lang w:eastAsia="ru-RU"/>
              </w:rPr>
            </w:pPr>
          </w:p>
        </w:tc>
        <w:tc>
          <w:tcPr>
            <w:tcW w:w="1119" w:type="pct"/>
          </w:tcPr>
          <w:p w:rsidR="000D5750" w:rsidRDefault="000D5750">
            <w:pPr>
              <w:jc w:val="center"/>
              <w:rPr>
                <w:rFonts w:ascii="Times New Roman" w:eastAsia="Times New Roman" w:hAnsi="Times New Roman" w:cs="Times New Roman"/>
                <w:sz w:val="24"/>
                <w:szCs w:val="24"/>
                <w:lang w:eastAsia="ru-RU"/>
              </w:rPr>
            </w:pPr>
          </w:p>
        </w:tc>
      </w:tr>
      <w:tr w:rsidR="000D5750">
        <w:tc>
          <w:tcPr>
            <w:tcW w:w="355" w:type="pct"/>
          </w:tcPr>
          <w:p w:rsidR="000D5750" w:rsidRDefault="000D5750">
            <w:pPr>
              <w:widowControl w:val="0"/>
              <w:jc w:val="center"/>
              <w:rPr>
                <w:rFonts w:ascii="Times New Roman" w:eastAsia="Times New Roman" w:hAnsi="Times New Roman" w:cs="Times New Roman"/>
                <w:sz w:val="24"/>
                <w:szCs w:val="24"/>
                <w:lang w:eastAsia="ru-RU"/>
              </w:rPr>
            </w:pPr>
          </w:p>
        </w:tc>
        <w:tc>
          <w:tcPr>
            <w:tcW w:w="966" w:type="pct"/>
          </w:tcPr>
          <w:p w:rsidR="000D5750" w:rsidRDefault="000D5750">
            <w:pPr>
              <w:widowControl w:val="0"/>
              <w:jc w:val="center"/>
              <w:rPr>
                <w:rFonts w:ascii="Times New Roman" w:eastAsia="Times New Roman" w:hAnsi="Times New Roman" w:cs="Times New Roman"/>
                <w:sz w:val="24"/>
                <w:szCs w:val="24"/>
                <w:lang w:eastAsia="ru-RU"/>
              </w:rPr>
            </w:pPr>
          </w:p>
        </w:tc>
        <w:tc>
          <w:tcPr>
            <w:tcW w:w="1920" w:type="pct"/>
          </w:tcPr>
          <w:p w:rsidR="000D5750" w:rsidRDefault="000D5750">
            <w:pPr>
              <w:widowControl w:val="0"/>
              <w:jc w:val="center"/>
              <w:rPr>
                <w:rFonts w:ascii="Times New Roman" w:eastAsia="Times New Roman" w:hAnsi="Times New Roman" w:cs="Times New Roman"/>
                <w:sz w:val="24"/>
                <w:szCs w:val="24"/>
                <w:lang w:eastAsia="ru-RU"/>
              </w:rPr>
            </w:pPr>
          </w:p>
        </w:tc>
        <w:tc>
          <w:tcPr>
            <w:tcW w:w="640" w:type="pct"/>
          </w:tcPr>
          <w:p w:rsidR="000D5750" w:rsidRDefault="000D5750">
            <w:pPr>
              <w:widowControl w:val="0"/>
              <w:jc w:val="center"/>
              <w:rPr>
                <w:rFonts w:ascii="Times New Roman" w:eastAsia="Times New Roman" w:hAnsi="Times New Roman" w:cs="Times New Roman"/>
                <w:sz w:val="24"/>
                <w:szCs w:val="24"/>
                <w:lang w:eastAsia="ru-RU"/>
              </w:rPr>
            </w:pPr>
          </w:p>
        </w:tc>
        <w:tc>
          <w:tcPr>
            <w:tcW w:w="1119" w:type="pct"/>
          </w:tcPr>
          <w:p w:rsidR="000D5750" w:rsidRDefault="000D5750">
            <w:pPr>
              <w:widowControl w:val="0"/>
              <w:jc w:val="center"/>
              <w:rPr>
                <w:rFonts w:ascii="Times New Roman" w:eastAsia="Times New Roman" w:hAnsi="Times New Roman" w:cs="Times New Roman"/>
                <w:sz w:val="24"/>
                <w:szCs w:val="24"/>
                <w:lang w:eastAsia="ru-RU"/>
              </w:rPr>
            </w:pPr>
          </w:p>
        </w:tc>
      </w:tr>
    </w:tbl>
    <w:p w:rsidR="000D5750" w:rsidRDefault="000D5750">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0D5750">
        <w:tc>
          <w:tcPr>
            <w:tcW w:w="4788" w:type="dxa"/>
            <w:shd w:val="clear" w:color="auto" w:fill="auto"/>
          </w:tcPr>
          <w:p w:rsidR="000D5750" w:rsidRDefault="0047353C">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0D5750" w:rsidRDefault="000D575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D5750" w:rsidRDefault="0047353C">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D5750">
        <w:tc>
          <w:tcPr>
            <w:tcW w:w="4788" w:type="dxa"/>
            <w:shd w:val="clear" w:color="auto" w:fill="auto"/>
          </w:tcPr>
          <w:p w:rsidR="000D5750" w:rsidRDefault="0047353C">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7"/>
            </w:r>
            <w:r>
              <w:rPr>
                <w:rFonts w:ascii="Times New Roman" w:eastAsia="Times New Roman" w:hAnsi="Times New Roman" w:cs="Times New Roman"/>
                <w:sz w:val="24"/>
                <w:szCs w:val="24"/>
                <w:lang w:eastAsia="ru-RU"/>
              </w:rPr>
              <w:t>Должность</w:t>
            </w:r>
          </w:p>
          <w:p w:rsidR="000D5750" w:rsidRDefault="000D575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0D5750" w:rsidRDefault="0047353C">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D5750" w:rsidRDefault="0047353C">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
                <w:rFonts w:eastAsia="Times New Roman"/>
                <w:sz w:val="24"/>
                <w:szCs w:val="24"/>
                <w:lang w:eastAsia="ru-RU"/>
              </w:rPr>
              <w:footnoteReference w:id="28"/>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0D5750" w:rsidRDefault="000D575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D5750" w:rsidRDefault="0047353C">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0D5750" w:rsidRDefault="000D5750">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0D5750" w:rsidRDefault="0047353C">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D5750" w:rsidRDefault="0047353C">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0D5750" w:rsidRDefault="000D5750">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86382" w:rsidRPr="002A4297" w:rsidTr="00B07EE9">
        <w:tc>
          <w:tcPr>
            <w:tcW w:w="4788"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86382" w:rsidRPr="002A4297" w:rsidTr="00B07EE9">
        <w:tc>
          <w:tcPr>
            <w:tcW w:w="4788"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Должность</w:t>
            </w:r>
          </w:p>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86382" w:rsidRPr="002A4297" w:rsidRDefault="00686382" w:rsidP="00B07EE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D5750" w:rsidRDefault="000D5750" w:rsidP="00686382">
      <w:pPr>
        <w:keepNext/>
        <w:spacing w:after="0" w:line="276" w:lineRule="auto"/>
        <w:outlineLvl w:val="0"/>
        <w:rPr>
          <w:rFonts w:ascii="Times New Roman" w:eastAsia="Times New Roman" w:hAnsi="Times New Roman" w:cs="Times New Roman"/>
          <w:b/>
          <w:bCs/>
          <w:sz w:val="24"/>
          <w:szCs w:val="24"/>
        </w:rPr>
      </w:pPr>
    </w:p>
    <w:p w:rsidR="000D5750" w:rsidRDefault="000D5750"/>
    <w:p w:rsidR="000D5750" w:rsidRDefault="000D5750"/>
    <w:p w:rsidR="000D5750" w:rsidRDefault="000D5750"/>
    <w:p w:rsidR="000D5750" w:rsidRDefault="000D5750"/>
    <w:p w:rsidR="000D5750" w:rsidRDefault="000D5750"/>
    <w:p w:rsidR="000D5750" w:rsidRDefault="000D5750"/>
    <w:p w:rsidR="000D5750" w:rsidRDefault="000D5750"/>
    <w:p w:rsidR="000D5750" w:rsidRDefault="000D5750"/>
    <w:p w:rsidR="000D5750" w:rsidRDefault="000D5750"/>
    <w:p w:rsidR="00686382" w:rsidRDefault="00686382"/>
    <w:p w:rsidR="00686382" w:rsidRDefault="00686382"/>
    <w:p w:rsidR="000D5750" w:rsidRDefault="000D5750"/>
    <w:p w:rsidR="000D5750" w:rsidRDefault="000D5750"/>
    <w:p w:rsidR="000D5750" w:rsidRDefault="0047353C">
      <w:pPr>
        <w:keepNext/>
        <w:keepLines/>
        <w:spacing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0D5750" w:rsidRDefault="0047353C">
      <w:pPr>
        <w:spacing w:after="0" w:line="240" w:lineRule="auto"/>
        <w:ind w:left="4536"/>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p>
    <w:p w:rsidR="000D5750" w:rsidRDefault="0047353C">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w:t>
      </w:r>
    </w:p>
    <w:p w:rsidR="000D5750" w:rsidRDefault="000D5750">
      <w:pPr>
        <w:spacing w:after="200" w:line="276" w:lineRule="auto"/>
        <w:ind w:left="360"/>
        <w:rPr>
          <w:rFonts w:ascii="Times New Roman" w:eastAsia="Times New Roman" w:hAnsi="Times New Roman" w:cs="Times New Roman"/>
          <w:b/>
          <w:sz w:val="24"/>
          <w:szCs w:val="24"/>
          <w:lang w:eastAsia="ru-RU"/>
        </w:rPr>
      </w:pPr>
    </w:p>
    <w:p w:rsidR="000D5750" w:rsidRDefault="0047353C">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Антикоррупционная оговорка </w:t>
      </w:r>
    </w:p>
    <w:p w:rsidR="000D5750" w:rsidRDefault="000D5750">
      <w:pPr>
        <w:spacing w:after="0" w:line="240" w:lineRule="auto"/>
        <w:contextualSpacing/>
        <w:jc w:val="both"/>
        <w:rPr>
          <w:rFonts w:ascii="Times New Roman" w:eastAsia="Calibri" w:hAnsi="Times New Roman" w:cs="Times New Roman"/>
          <w:sz w:val="24"/>
          <w:szCs w:val="24"/>
          <w:lang w:eastAsia="ru-RU"/>
        </w:rPr>
      </w:pPr>
    </w:p>
    <w:p w:rsidR="000D5750" w:rsidRDefault="0047353C">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D5750" w:rsidRDefault="0047353C">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w:t>
      </w:r>
      <w:r>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footnoteReference w:id="30"/>
      </w:r>
      <w:r>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D5750" w:rsidRDefault="0047353C">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w:t>
      </w:r>
      <w:r>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D5750" w:rsidRDefault="0047353C">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w:t>
      </w:r>
      <w:r>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eastAsia="Times New Roman" w:hAnsi="Times New Roman" w:cs="Times New Roman"/>
          <w:iCs/>
          <w:sz w:val="24"/>
          <w:szCs w:val="24"/>
          <w:vertAlign w:val="superscript"/>
          <w:lang w:eastAsia="ru-RU"/>
        </w:rPr>
        <w:footnoteReference w:id="31"/>
      </w:r>
      <w:r>
        <w:rPr>
          <w:rFonts w:ascii="Times New Roman" w:eastAsia="Times New Roman" w:hAnsi="Times New Roman" w:cs="Times New Roman"/>
          <w:iCs/>
          <w:sz w:val="24"/>
          <w:szCs w:val="24"/>
          <w:lang w:eastAsia="ru-RU"/>
        </w:rPr>
        <w:t>; (</w:t>
      </w:r>
      <w:proofErr w:type="spellStart"/>
      <w:r>
        <w:rPr>
          <w:rFonts w:ascii="Times New Roman" w:eastAsia="Times New Roman" w:hAnsi="Times New Roman" w:cs="Times New Roman"/>
          <w:iCs/>
          <w:sz w:val="24"/>
          <w:szCs w:val="24"/>
          <w:lang w:eastAsia="ru-RU"/>
        </w:rPr>
        <w:t>ii</w:t>
      </w:r>
      <w:proofErr w:type="spellEnd"/>
      <w:r>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Pr>
          <w:rFonts w:ascii="Times New Roman" w:eastAsia="Times New Roman" w:hAnsi="Times New Roman" w:cs="Times New Roman"/>
          <w:iCs/>
          <w:sz w:val="24"/>
          <w:szCs w:val="24"/>
          <w:lang w:eastAsia="ru-RU"/>
        </w:rPr>
        <w:t>iii</w:t>
      </w:r>
      <w:proofErr w:type="spellEnd"/>
      <w:r>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D5750" w:rsidRDefault="0047353C">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w:t>
      </w:r>
      <w:r>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0D5750" w:rsidRDefault="0047353C">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Pr>
          <w:rFonts w:ascii="Times New Roman" w:eastAsia="Times New Roman" w:hAnsi="Times New Roman" w:cs="Times New Roman"/>
          <w:iCs/>
          <w:color w:val="000000" w:themeColor="text1"/>
          <w:sz w:val="24"/>
          <w:szCs w:val="24"/>
          <w:lang w:eastAsia="ru-RU"/>
        </w:rPr>
        <w:t>настоящего Приложения</w:t>
      </w:r>
      <w:r>
        <w:rPr>
          <w:rFonts w:ascii="Times New Roman" w:eastAsia="Times New Roman" w:hAnsi="Times New Roman" w:cs="Times New Roman"/>
          <w:i/>
          <w:iCs/>
          <w:color w:val="000000" w:themeColor="text1"/>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Pr>
          <w:rFonts w:ascii="Times New Roman" w:eastAsia="Times New Roman" w:hAnsi="Times New Roman" w:cs="Times New Roman"/>
          <w:iCs/>
          <w:sz w:val="24"/>
          <w:szCs w:val="24"/>
          <w:vertAlign w:val="superscript"/>
          <w:lang w:eastAsia="ru-RU"/>
        </w:rPr>
        <w:footnoteReference w:id="32"/>
      </w:r>
      <w:r>
        <w:rPr>
          <w:rFonts w:ascii="Times New Roman" w:eastAsia="Times New Roman" w:hAnsi="Times New Roman" w:cs="Times New Roman"/>
          <w:iCs/>
          <w:sz w:val="24"/>
          <w:szCs w:val="24"/>
          <w:lang w:eastAsia="ru-RU"/>
        </w:rPr>
        <w:t>. Такое уведомление должно содержать указание на реквизиты</w:t>
      </w:r>
      <w:r>
        <w:rPr>
          <w:rFonts w:ascii="Times New Roman" w:eastAsia="Times New Roman" w:hAnsi="Times New Roman" w:cs="Times New Roman"/>
          <w:iCs/>
          <w:sz w:val="24"/>
          <w:szCs w:val="24"/>
          <w:vertAlign w:val="superscript"/>
          <w:lang w:eastAsia="ru-RU"/>
        </w:rPr>
        <w:footnoteReference w:id="33"/>
      </w:r>
      <w:r>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eastAsia="Times New Roman" w:hAnsi="Times New Roman" w:cs="Times New Roman"/>
          <w:iCs/>
          <w:sz w:val="24"/>
          <w:szCs w:val="24"/>
          <w:vertAlign w:val="superscript"/>
          <w:lang w:eastAsia="ru-RU"/>
        </w:rPr>
        <w:footnoteReference w:id="34"/>
      </w:r>
      <w:r>
        <w:rPr>
          <w:rFonts w:ascii="Times New Roman" w:eastAsia="Times New Roman" w:hAnsi="Times New Roman" w:cs="Times New Roman"/>
          <w:iCs/>
          <w:sz w:val="24"/>
          <w:szCs w:val="24"/>
          <w:lang w:eastAsia="ru-RU"/>
        </w:rPr>
        <w:t>.</w:t>
      </w:r>
    </w:p>
    <w:p w:rsidR="000D5750" w:rsidRDefault="0047353C">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w:t>
      </w:r>
      <w:r>
        <w:rPr>
          <w:rFonts w:ascii="Times New Roman" w:eastAsia="Times New Roman" w:hAnsi="Times New Roman" w:cs="Times New Roman"/>
          <w:iCs/>
          <w:sz w:val="24"/>
          <w:szCs w:val="24"/>
          <w:lang w:eastAsia="ru-RU"/>
        </w:rPr>
        <w:lastRenderedPageBreak/>
        <w:t>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D5750" w:rsidRDefault="0047353C">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Pr>
          <w:rFonts w:ascii="Times New Roman" w:eastAsia="Times New Roman" w:hAnsi="Times New Roman" w:cs="Times New Roman"/>
          <w:iCs/>
          <w:sz w:val="24"/>
          <w:szCs w:val="24"/>
          <w:lang w:eastAsia="ru-RU"/>
        </w:rPr>
        <w:t>ii</w:t>
      </w:r>
      <w:proofErr w:type="spellEnd"/>
      <w:r>
        <w:rPr>
          <w:rFonts w:ascii="Times New Roman" w:eastAsia="Times New Roman" w:hAnsi="Times New Roman" w:cs="Times New Roman"/>
          <w:iCs/>
          <w:sz w:val="24"/>
          <w:szCs w:val="24"/>
          <w:lang w:eastAsia="ru-RU"/>
        </w:rPr>
        <w:t>)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D5750" w:rsidRDefault="0047353C">
      <w:pPr>
        <w:spacing w:after="0" w:line="240" w:lineRule="auto"/>
        <w:ind w:firstLine="709"/>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footnoteReference w:id="35"/>
      </w:r>
      <w:r>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D5750" w:rsidRDefault="000D5750">
      <w:pPr>
        <w:spacing w:after="0" w:line="240" w:lineRule="auto"/>
        <w:rPr>
          <w:rFonts w:ascii="Times New Roman" w:eastAsia="Times New Roman" w:hAnsi="Times New Roman" w:cs="Times New Roman"/>
          <w:sz w:val="24"/>
          <w:szCs w:val="24"/>
          <w:lang w:eastAsia="ru-RU"/>
        </w:rPr>
      </w:pPr>
    </w:p>
    <w:p w:rsidR="000D5750" w:rsidRDefault="000D5750">
      <w:pPr>
        <w:spacing w:after="0" w:line="240" w:lineRule="auto"/>
        <w:jc w:val="both"/>
        <w:rPr>
          <w:rFonts w:ascii="Times New Roman" w:eastAsia="Times New Roman" w:hAnsi="Times New Roman" w:cs="Times New Roman"/>
          <w:iCs/>
          <w:sz w:val="24"/>
          <w:szCs w:val="24"/>
          <w:lang w:eastAsia="ru-RU"/>
        </w:rPr>
      </w:pPr>
    </w:p>
    <w:p w:rsidR="000D5750" w:rsidRDefault="0047353C">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0D5750" w:rsidRDefault="000D5750">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86382" w:rsidRPr="002A4297" w:rsidTr="00B07EE9">
        <w:tc>
          <w:tcPr>
            <w:tcW w:w="4788"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86382" w:rsidRPr="002A4297" w:rsidTr="00B07EE9">
        <w:tc>
          <w:tcPr>
            <w:tcW w:w="4788"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Должность</w:t>
            </w:r>
          </w:p>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86382" w:rsidRPr="002A4297" w:rsidRDefault="00686382" w:rsidP="00B07EE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86382" w:rsidRPr="002A4297" w:rsidRDefault="00686382" w:rsidP="00B07EE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86382" w:rsidRPr="002A4297" w:rsidRDefault="00686382" w:rsidP="00B07EE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D5750" w:rsidRDefault="000D5750">
      <w:bookmarkStart w:id="24" w:name="_GoBack"/>
      <w:bookmarkEnd w:id="24"/>
    </w:p>
    <w:p w:rsidR="000D5750" w:rsidRDefault="000D5750"/>
    <w:p w:rsidR="000D5750" w:rsidRDefault="000D5750"/>
    <w:p w:rsidR="000D5750" w:rsidRDefault="000D5750">
      <w:pPr>
        <w:keepNext/>
        <w:spacing w:after="0" w:line="276" w:lineRule="auto"/>
        <w:outlineLvl w:val="0"/>
        <w:rPr>
          <w:rFonts w:ascii="Times New Roman" w:eastAsia="Times New Roman" w:hAnsi="Times New Roman" w:cs="Times New Roman"/>
          <w:b/>
          <w:bCs/>
          <w:sz w:val="24"/>
          <w:szCs w:val="24"/>
        </w:rPr>
      </w:pPr>
    </w:p>
    <w:sectPr w:rsidR="000D5750">
      <w:footerReference w:type="default" r:id="rId8"/>
      <w:footerReference w:type="first" r:id="rId9"/>
      <w:pgSz w:w="11906" w:h="16838"/>
      <w:pgMar w:top="1134" w:right="1133" w:bottom="1134" w:left="1134" w:header="708" w:footer="19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63B6B3" w16cex:dateUtc="2025-12-24T08:36:07Z"/>
  <w16cex:commentExtensible w16cex:durableId="22BADA84" w16cex:dateUtc="2025-12-24T08:32:48Z"/>
  <w16cex:commentExtensible w16cex:durableId="576FEE94" w16cex:dateUtc="2025-12-24T08:06:28Z"/>
  <w16cex:commentExtensible w16cex:durableId="37856C37" w16cex:dateUtc="2025-12-24T06:12:28Z"/>
  <w16cex:commentExtensible w16cex:durableId="2AC673E5" w16cex:dateUtc="2025-12-24T06:09:41Z"/>
  <w16cex:commentExtensible w16cex:durableId="06DFD35B" w16cex:dateUtc="2025-12-24T06:08:16Z"/>
  <w16cex:commentExtensible w16cex:durableId="5EA6D3EB" w16cex:dateUtc="2025-12-24T06:07:09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C63B6B3"/>
  <w16cid:commentId w16cid:paraId="00000006" w16cid:durableId="22BADA84"/>
  <w16cid:commentId w16cid:paraId="00000007" w16cid:durableId="576FEE94"/>
  <w16cid:commentId w16cid:paraId="0000000A" w16cid:durableId="37856C37"/>
  <w16cid:commentId w16cid:paraId="0000000C" w16cid:durableId="2AC673E5"/>
  <w16cid:commentId w16cid:paraId="0000000D" w16cid:durableId="06DFD35B"/>
  <w16cid:commentId w16cid:paraId="0000000E" w16cid:durableId="5EA6D3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253" w:rsidRDefault="00563253">
      <w:pPr>
        <w:spacing w:after="0" w:line="240" w:lineRule="auto"/>
      </w:pPr>
      <w:r>
        <w:separator/>
      </w:r>
    </w:p>
  </w:endnote>
  <w:endnote w:type="continuationSeparator" w:id="0">
    <w:p w:rsidR="00563253" w:rsidRDefault="0056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53" w:rsidRDefault="00563253">
    <w:pPr>
      <w:pStyle w:val="af1"/>
      <w:jc w:val="center"/>
      <w:rPr>
        <w:rFonts w:ascii="Times New Roman" w:hAnsi="Times New Roman" w:cs="Times New Roman"/>
      </w:rPr>
    </w:pPr>
    <w:r>
      <w:rPr>
        <w:rFonts w:ascii="Times New Roman" w:hAnsi="Times New Roman" w:cs="Times New Roman"/>
        <w:noProof/>
        <w:lang w:eastAsia="ru-RU"/>
      </w:rPr>
      <mc:AlternateContent>
        <mc:Choice Requires="wpg">
          <w:drawing>
            <wp:inline distT="0" distB="0" distL="0" distR="0">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p w:rsidR="00563253" w:rsidRDefault="00563253">
    <w:pPr>
      <w:jc w:val="both"/>
    </w:pPr>
    <w:r>
      <w:t>_____________________/_____________________/     ____________________/____________________/</w:t>
    </w:r>
  </w:p>
  <w:p w:rsidR="00563253" w:rsidRDefault="00563253">
    <w:pPr>
      <w:pStyle w:val="af1"/>
      <w:jc w:val="center"/>
      <w:rPr>
        <w:rFonts w:ascii="Times New Roman" w:hAnsi="Times New Roman" w:cs="Times New Roman"/>
      </w:rPr>
    </w:pPr>
    <w:sdt>
      <w:sdtPr>
        <w:id w:val="-1531171477"/>
        <w:docPartObj>
          <w:docPartGallery w:val="Page Numbers (Bottom of Page)"/>
          <w:docPartUnique/>
        </w:docPartObj>
      </w:sdtPr>
      <w:sdtContent>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86382">
          <w:rPr>
            <w:rFonts w:ascii="Times New Roman" w:hAnsi="Times New Roman" w:cs="Times New Roman"/>
            <w:noProof/>
          </w:rPr>
          <w:t>2</w:t>
        </w:r>
        <w:r>
          <w:rPr>
            <w:rFonts w:ascii="Times New Roman" w:hAnsi="Times New Roman" w:cs="Times New Roman"/>
          </w:rPr>
          <w:fldChar w:fldCharType="end"/>
        </w:r>
      </w:sdtContent>
    </w:sdt>
  </w:p>
  <w:p w:rsidR="00563253" w:rsidRDefault="0056325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53" w:rsidRDefault="00563253">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rsidR="00563253" w:rsidRDefault="0056325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253" w:rsidRDefault="00563253">
      <w:pPr>
        <w:spacing w:after="0" w:line="240" w:lineRule="auto"/>
      </w:pPr>
      <w:r>
        <w:separator/>
      </w:r>
    </w:p>
  </w:footnote>
  <w:footnote w:type="continuationSeparator" w:id="0">
    <w:p w:rsidR="00563253" w:rsidRDefault="00563253">
      <w:pPr>
        <w:spacing w:after="0" w:line="240" w:lineRule="auto"/>
      </w:pPr>
      <w:r>
        <w:continuationSeparator/>
      </w:r>
    </w:p>
  </w:footnote>
  <w:footnote w:id="1">
    <w:p w:rsidR="00563253" w:rsidRPr="001B6F8F" w:rsidRDefault="00563253" w:rsidP="00563253">
      <w:pPr>
        <w:pStyle w:val="af3"/>
        <w:jc w:val="both"/>
      </w:pPr>
      <w:r w:rsidRPr="001B6F8F">
        <w:rPr>
          <w:rStyle w:val="aff"/>
        </w:rPr>
        <w:footnoteRef/>
      </w:r>
      <w:r w:rsidRPr="001B6F8F">
        <w:t xml:space="preserve"> В случае заключения Договора филиалом ПАО Сбербанк, текст преамбулы после указания наименования ПАО</w:t>
      </w:r>
      <w:r>
        <w:t> </w:t>
      </w:r>
      <w:r w:rsidRPr="001B6F8F">
        <w:t>Сбербанк и до слов: «именуемое в дальнейшем «</w:t>
      </w:r>
      <w:r>
        <w:t>Продавец</w:t>
      </w:r>
      <w:r w:rsidRPr="001B6F8F">
        <w:t>»» дополнить предложением: «в лице своего филиала _____________</w:t>
      </w:r>
      <w:proofErr w:type="gramStart"/>
      <w:r w:rsidRPr="001B6F8F">
        <w:t>_(</w:t>
      </w:r>
      <w:proofErr w:type="gramEnd"/>
      <w:r w:rsidRPr="001B6F8F">
        <w:t>указать наименование филиала, заключающего Договор)».</w:t>
      </w:r>
    </w:p>
  </w:footnote>
  <w:footnote w:id="2">
    <w:p w:rsidR="00563253" w:rsidRPr="00623348" w:rsidRDefault="00563253" w:rsidP="00563253">
      <w:pPr>
        <w:pStyle w:val="af3"/>
        <w:jc w:val="both"/>
      </w:pPr>
      <w:r>
        <w:rPr>
          <w:rStyle w:val="aff"/>
        </w:rPr>
        <w:footnoteRef/>
      </w:r>
      <w:r>
        <w:t xml:space="preserve"> Указывается должность, фамилия</w:t>
      </w:r>
      <w:r w:rsidRPr="00BD61A9">
        <w:t>, имя, отчество представителя</w:t>
      </w:r>
      <w:r>
        <w:t xml:space="preserve"> Продавца.</w:t>
      </w:r>
    </w:p>
  </w:footnote>
  <w:footnote w:id="3">
    <w:p w:rsidR="00563253" w:rsidRPr="00623348" w:rsidRDefault="00563253" w:rsidP="00563253">
      <w:pPr>
        <w:pStyle w:val="af3"/>
        <w:jc w:val="both"/>
      </w:pPr>
      <w:r>
        <w:rPr>
          <w:rStyle w:val="aff"/>
        </w:rPr>
        <w:footnoteRef/>
      </w:r>
      <w:r>
        <w:t xml:space="preserve"> Указывается </w:t>
      </w:r>
      <w:r w:rsidRPr="00BD61A9">
        <w:t xml:space="preserve">наименование и реквизиты документа, на основании которого действует представитель </w:t>
      </w:r>
      <w:r>
        <w:t>Продавца.</w:t>
      </w:r>
    </w:p>
  </w:footnote>
  <w:footnote w:id="4">
    <w:p w:rsidR="00563253" w:rsidRPr="00623348" w:rsidRDefault="00563253" w:rsidP="00563253">
      <w:pPr>
        <w:pStyle w:val="af3"/>
        <w:jc w:val="both"/>
      </w:pPr>
      <w:r>
        <w:rPr>
          <w:rStyle w:val="aff"/>
        </w:rPr>
        <w:footnoteRef/>
      </w:r>
      <w:r>
        <w:t xml:space="preserve"> </w:t>
      </w:r>
      <w:r w:rsidRPr="00BD61A9">
        <w:t>Указывается</w:t>
      </w:r>
      <w:r>
        <w:t xml:space="preserve"> </w:t>
      </w:r>
      <w:r w:rsidRPr="00BD61A9">
        <w:t>полное и сокращённое наименование контрагента</w:t>
      </w:r>
      <w:r>
        <w:t xml:space="preserve"> (Покупателя).</w:t>
      </w:r>
    </w:p>
  </w:footnote>
  <w:footnote w:id="5">
    <w:p w:rsidR="00563253" w:rsidRPr="00BD61A9" w:rsidRDefault="00563253" w:rsidP="00563253">
      <w:pPr>
        <w:pStyle w:val="af3"/>
        <w:jc w:val="both"/>
      </w:pPr>
      <w:r>
        <w:rPr>
          <w:rStyle w:val="aff"/>
        </w:rPr>
        <w:footnoteRef/>
      </w:r>
      <w:r>
        <w:t xml:space="preserve"> Указывается должность, фамилия</w:t>
      </w:r>
      <w:r w:rsidRPr="00BD61A9">
        <w:t>, имя, отчество представителя</w:t>
      </w:r>
      <w:r>
        <w:t xml:space="preserve"> Покупателя.</w:t>
      </w:r>
    </w:p>
  </w:footnote>
  <w:footnote w:id="6">
    <w:p w:rsidR="00563253" w:rsidRPr="00BD61A9" w:rsidRDefault="00563253" w:rsidP="00563253">
      <w:pPr>
        <w:pStyle w:val="af3"/>
        <w:jc w:val="both"/>
      </w:pPr>
      <w:r>
        <w:rPr>
          <w:rStyle w:val="aff"/>
        </w:rPr>
        <w:footnoteRef/>
      </w:r>
      <w:r>
        <w:t xml:space="preserve"> Указывается </w:t>
      </w:r>
      <w:r w:rsidRPr="00BD61A9">
        <w:t xml:space="preserve">наименование и реквизиты документа, на основании которого действует представитель </w:t>
      </w:r>
      <w:r>
        <w:t>Покупателя.</w:t>
      </w:r>
    </w:p>
  </w:footnote>
  <w:footnote w:id="7">
    <w:p w:rsidR="00563253" w:rsidRPr="001B6F8F" w:rsidRDefault="00563253" w:rsidP="00563253">
      <w:pPr>
        <w:pStyle w:val="af3"/>
        <w:jc w:val="both"/>
      </w:pPr>
      <w:r w:rsidRPr="001B6F8F">
        <w:rPr>
          <w:rStyle w:val="aff"/>
        </w:rPr>
        <w:footnoteRef/>
      </w:r>
      <w:r w:rsidRPr="001B6F8F">
        <w:t xml:space="preserve"> Если Покупателем является физическое лицо, для него указываются: фамилия, имя, отчество (полностью)</w:t>
      </w:r>
      <w:r>
        <w:t>, паспортные данные</w:t>
      </w:r>
      <w:r w:rsidRPr="001B6F8F">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563253" w:rsidRDefault="00563253">
      <w:pPr>
        <w:pStyle w:val="af3"/>
        <w:jc w:val="both"/>
        <w:rPr>
          <w:rFonts w:ascii="Times New Roman" w:hAnsi="Times New Roman"/>
        </w:rPr>
      </w:pPr>
      <w:r>
        <w:rPr>
          <w:rStyle w:val="aff"/>
        </w:rPr>
        <w:footnoteRef/>
      </w:r>
      <w:r>
        <w:rPr>
          <w:rFonts w:ascii="Times New Roman" w:hAnsi="Times New Roman"/>
        </w:rPr>
        <w:t xml:space="preserve"> Слова «, пунктом 7 статьи 396 НК РФ (земельный налог)» включаются в случае продажи земельного участка.</w:t>
      </w:r>
    </w:p>
  </w:footnote>
  <w:footnote w:id="9">
    <w:p w:rsidR="00563253" w:rsidRDefault="00563253">
      <w:pPr>
        <w:pStyle w:val="af3"/>
        <w:jc w:val="both"/>
        <w:rPr>
          <w:rFonts w:ascii="Times New Roman" w:hAnsi="Times New Roman"/>
        </w:rPr>
      </w:pPr>
      <w:r>
        <w:rPr>
          <w:rStyle w:val="aff"/>
        </w:rPr>
        <w:footnoteRef/>
      </w:r>
      <w:r>
        <w:t xml:space="preserve"> </w:t>
      </w:r>
      <w:r>
        <w:rPr>
          <w:rFonts w:ascii="Times New Roman" w:hAnsi="Times New Roman"/>
        </w:rPr>
        <w:t>Слова «, пункта 7 статьи 396 НК РФ (земельный налог)» включаются в случае продажи земельного участка.</w:t>
      </w:r>
    </w:p>
  </w:footnote>
  <w:footnote w:id="10">
    <w:p w:rsidR="00686382" w:rsidRPr="001B6F8F" w:rsidRDefault="00686382" w:rsidP="00686382">
      <w:pPr>
        <w:pStyle w:val="af3"/>
        <w:jc w:val="both"/>
      </w:pPr>
      <w:r w:rsidRPr="001B6F8F">
        <w:rPr>
          <w:rStyle w:val="aff"/>
        </w:rPr>
        <w:footnoteRef/>
      </w:r>
      <w:r w:rsidRPr="001B6F8F">
        <w:t xml:space="preserve"> Пункт указывается при необходимости.</w:t>
      </w:r>
    </w:p>
  </w:footnote>
  <w:footnote w:id="11">
    <w:p w:rsidR="00563253" w:rsidRDefault="00563253">
      <w:pPr>
        <w:pStyle w:val="af3"/>
        <w:jc w:val="both"/>
        <w:rPr>
          <w:rFonts w:ascii="Times New Roman" w:hAnsi="Times New Roman"/>
        </w:rPr>
      </w:pPr>
      <w:r>
        <w:rPr>
          <w:rStyle w:val="aff"/>
        </w:rPr>
        <w:footnoteRef/>
      </w:r>
      <w:r>
        <w:rPr>
          <w:rFonts w:ascii="Times New Roman" w:hAnsi="Times New Roman"/>
        </w:rPr>
        <w:t> Указывается должность, фамилия, имя, отчество представителя Продавца.</w:t>
      </w:r>
    </w:p>
  </w:footnote>
  <w:footnote w:id="12">
    <w:p w:rsidR="00563253" w:rsidRDefault="00563253">
      <w:pPr>
        <w:pStyle w:val="af3"/>
        <w:jc w:val="both"/>
        <w:rPr>
          <w:rFonts w:ascii="Times New Roman" w:hAnsi="Times New Roman"/>
        </w:rPr>
      </w:pPr>
      <w:r>
        <w:rPr>
          <w:rStyle w:val="aff"/>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3">
    <w:p w:rsidR="00563253" w:rsidRDefault="00563253">
      <w:pPr>
        <w:pStyle w:val="af3"/>
        <w:rPr>
          <w:rFonts w:ascii="Times New Roman" w:hAnsi="Times New Roman"/>
        </w:rPr>
      </w:pPr>
      <w:r>
        <w:rPr>
          <w:rStyle w:val="aff"/>
        </w:rPr>
        <w:footnoteRef/>
      </w:r>
      <w:r>
        <w:rPr>
          <w:rFonts w:ascii="Times New Roman" w:hAnsi="Times New Roman"/>
        </w:rPr>
        <w:t> Указывается полное и сокращенное наименование Покупателя.</w:t>
      </w:r>
    </w:p>
  </w:footnote>
  <w:footnote w:id="14">
    <w:p w:rsidR="00563253" w:rsidRDefault="00563253">
      <w:pPr>
        <w:pStyle w:val="af3"/>
        <w:jc w:val="both"/>
        <w:rPr>
          <w:rFonts w:ascii="Times New Roman" w:hAnsi="Times New Roman"/>
        </w:rPr>
      </w:pPr>
      <w:r>
        <w:rPr>
          <w:rStyle w:val="aff"/>
        </w:rPr>
        <w:footnoteRef/>
      </w:r>
      <w:r>
        <w:rPr>
          <w:rFonts w:ascii="Times New Roman" w:hAnsi="Times New Roman"/>
        </w:rPr>
        <w:t> Указывается должность, фамилия, имя, отчество представителя Покупателя.</w:t>
      </w:r>
    </w:p>
  </w:footnote>
  <w:footnote w:id="15">
    <w:p w:rsidR="00563253" w:rsidRDefault="00563253">
      <w:pPr>
        <w:pStyle w:val="af3"/>
        <w:jc w:val="both"/>
        <w:rPr>
          <w:rFonts w:ascii="Times New Roman" w:hAnsi="Times New Roman"/>
        </w:rPr>
      </w:pPr>
      <w:r>
        <w:rPr>
          <w:rStyle w:val="aff"/>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6">
    <w:p w:rsidR="00563253" w:rsidRDefault="00563253">
      <w:pPr>
        <w:pStyle w:val="af3"/>
        <w:jc w:val="both"/>
        <w:rPr>
          <w:rFonts w:ascii="Times New Roman" w:hAnsi="Times New Roman"/>
        </w:rPr>
      </w:pPr>
      <w:r>
        <w:rPr>
          <w:rStyle w:val="aff"/>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
    <w:p w:rsidR="00563253" w:rsidRDefault="00563253">
      <w:pPr>
        <w:pStyle w:val="af3"/>
        <w:jc w:val="both"/>
        <w:rPr>
          <w:rFonts w:ascii="Times New Roman" w:hAnsi="Times New Roman"/>
        </w:rPr>
      </w:pPr>
      <w:r>
        <w:rPr>
          <w:rStyle w:val="aff"/>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8">
    <w:p w:rsidR="00563253" w:rsidRDefault="00563253">
      <w:pPr>
        <w:pStyle w:val="af3"/>
        <w:jc w:val="both"/>
        <w:rPr>
          <w:rFonts w:ascii="Times New Roman" w:hAnsi="Times New Roman"/>
        </w:rPr>
      </w:pPr>
      <w:r>
        <w:rPr>
          <w:rStyle w:val="aff"/>
        </w:rPr>
        <w:footnoteRef/>
      </w:r>
      <w:r>
        <w:rPr>
          <w:rFonts w:ascii="Times New Roman" w:hAnsi="Times New Roman"/>
        </w:rPr>
        <w:t> Указывается в соответствии с Единым государственным реестром недвижимости.</w:t>
      </w:r>
    </w:p>
  </w:footnote>
  <w:footnote w:id="19">
    <w:p w:rsidR="00563253" w:rsidRDefault="00563253">
      <w:pPr>
        <w:pStyle w:val="af3"/>
        <w:jc w:val="both"/>
        <w:rPr>
          <w:rFonts w:ascii="Times New Roman" w:hAnsi="Times New Roman"/>
        </w:rPr>
      </w:pPr>
      <w:r>
        <w:rPr>
          <w:rStyle w:val="aff"/>
        </w:rPr>
        <w:footnoteRef/>
      </w:r>
      <w:r>
        <w:rPr>
          <w:rFonts w:ascii="Times New Roman" w:hAnsi="Times New Roman"/>
        </w:rPr>
        <w:t> Указывается в соответствии с Единым государственным реестром недвижимости.</w:t>
      </w:r>
    </w:p>
  </w:footnote>
  <w:footnote w:id="20">
    <w:p w:rsidR="00563253" w:rsidRDefault="00563253">
      <w:pPr>
        <w:pStyle w:val="af3"/>
        <w:jc w:val="both"/>
        <w:rPr>
          <w:rFonts w:ascii="Times New Roman" w:hAnsi="Times New Roman"/>
        </w:rPr>
      </w:pPr>
      <w:r>
        <w:rPr>
          <w:rStyle w:val="aff"/>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563253" w:rsidRDefault="00563253">
      <w:pPr>
        <w:pStyle w:val="af3"/>
        <w:jc w:val="both"/>
        <w:rPr>
          <w:rFonts w:ascii="Times New Roman" w:hAnsi="Times New Roman"/>
        </w:rPr>
      </w:pPr>
      <w:r>
        <w:rPr>
          <w:rStyle w:val="aff"/>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563253" w:rsidRDefault="00563253">
      <w:pPr>
        <w:pStyle w:val="af3"/>
        <w:jc w:val="both"/>
        <w:rPr>
          <w:rFonts w:ascii="Times New Roman" w:hAnsi="Times New Roman"/>
        </w:rPr>
      </w:pPr>
      <w:r>
        <w:rPr>
          <w:rStyle w:val="aff"/>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rsidR="00563253" w:rsidRDefault="00563253">
      <w:pPr>
        <w:pStyle w:val="af3"/>
        <w:jc w:val="both"/>
        <w:rPr>
          <w:rFonts w:ascii="Times New Roman" w:hAnsi="Times New Roman"/>
        </w:rPr>
      </w:pPr>
      <w:r>
        <w:rPr>
          <w:rStyle w:val="aff"/>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4">
    <w:p w:rsidR="00563253" w:rsidRDefault="00563253">
      <w:pPr>
        <w:pStyle w:val="af3"/>
        <w:jc w:val="both"/>
        <w:rPr>
          <w:rFonts w:ascii="Times New Roman" w:hAnsi="Times New Roman"/>
        </w:rPr>
      </w:pPr>
      <w:r>
        <w:rPr>
          <w:rStyle w:val="aff"/>
        </w:rPr>
        <w:footnoteRef/>
      </w:r>
      <w:r>
        <w:rPr>
          <w:rFonts w:ascii="Times New Roman" w:hAnsi="Times New Roman"/>
        </w:rPr>
        <w:t> Указывается каждый индивидуальный прибор учета отдельно.</w:t>
      </w:r>
    </w:p>
  </w:footnote>
  <w:footnote w:id="25">
    <w:p w:rsidR="00563253" w:rsidRDefault="00563253">
      <w:pPr>
        <w:pStyle w:val="af3"/>
        <w:jc w:val="both"/>
        <w:rPr>
          <w:rFonts w:ascii="Times New Roman" w:hAnsi="Times New Roman"/>
        </w:rPr>
      </w:pPr>
      <w:r>
        <w:rPr>
          <w:rStyle w:val="aff"/>
        </w:rPr>
        <w:footnoteRef/>
      </w:r>
      <w:r>
        <w:rPr>
          <w:rFonts w:ascii="Times New Roman" w:hAnsi="Times New Roman"/>
        </w:rPr>
        <w:t> Если у двери Объекта несколько замков, то указывается по каждому замку.</w:t>
      </w:r>
    </w:p>
  </w:footnote>
  <w:footnote w:id="26">
    <w:p w:rsidR="00563253" w:rsidRDefault="00563253">
      <w:pPr>
        <w:pStyle w:val="af3"/>
        <w:jc w:val="both"/>
        <w:rPr>
          <w:rFonts w:ascii="Times New Roman" w:hAnsi="Times New Roman"/>
        </w:rPr>
      </w:pPr>
      <w:r>
        <w:rPr>
          <w:rStyle w:val="aff"/>
        </w:rPr>
        <w:footnoteRef/>
      </w:r>
      <w:r>
        <w:rPr>
          <w:rFonts w:ascii="Times New Roman" w:hAnsi="Times New Roman"/>
        </w:rPr>
        <w:t> Если у Объекта несколько дверей, то указывается по каждой двери.</w:t>
      </w:r>
    </w:p>
  </w:footnote>
  <w:footnote w:id="27">
    <w:p w:rsidR="00563253" w:rsidRDefault="00563253">
      <w:pPr>
        <w:pStyle w:val="af3"/>
        <w:jc w:val="both"/>
        <w:rPr>
          <w:rFonts w:ascii="Times New Roman" w:hAnsi="Times New Roman"/>
        </w:rPr>
      </w:pPr>
      <w:r>
        <w:rPr>
          <w:rStyle w:val="aff"/>
        </w:rPr>
        <w:footnoteRef/>
      </w:r>
      <w:r>
        <w:rPr>
          <w:rFonts w:ascii="Times New Roman" w:hAnsi="Times New Roman"/>
        </w:rPr>
        <w:t xml:space="preserve"> Пункт указывается при необходимости.</w:t>
      </w:r>
    </w:p>
  </w:footnote>
  <w:footnote w:id="28">
    <w:p w:rsidR="00563253" w:rsidRDefault="00563253">
      <w:pPr>
        <w:pStyle w:val="af3"/>
        <w:jc w:val="both"/>
        <w:rPr>
          <w:rFonts w:ascii="Times New Roman" w:hAnsi="Times New Roman"/>
        </w:rPr>
      </w:pPr>
      <w:r>
        <w:rPr>
          <w:rStyle w:val="aff"/>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9">
    <w:p w:rsidR="00686382" w:rsidRPr="001B6F8F" w:rsidRDefault="00686382" w:rsidP="00686382">
      <w:pPr>
        <w:pStyle w:val="af3"/>
        <w:jc w:val="both"/>
      </w:pPr>
      <w:r w:rsidRPr="001B6F8F">
        <w:rPr>
          <w:rStyle w:val="aff"/>
        </w:rPr>
        <w:footnoteRef/>
      </w:r>
      <w:r w:rsidRPr="001B6F8F">
        <w:t xml:space="preserve"> Пункт указывается при необходимости.</w:t>
      </w:r>
    </w:p>
  </w:footnote>
  <w:footnote w:id="30">
    <w:p w:rsidR="00563253" w:rsidRDefault="00563253">
      <w:pPr>
        <w:pStyle w:val="af3"/>
        <w:rPr>
          <w:rFonts w:ascii="Times New Roman" w:hAnsi="Times New Roman"/>
        </w:rPr>
      </w:pPr>
      <w:r>
        <w:rPr>
          <w:rStyle w:val="aff"/>
        </w:rPr>
        <w:footnoteRef/>
      </w:r>
      <w:r>
        <w:rPr>
          <w:rFonts w:ascii="Times New Roman" w:hAnsi="Times New Roman"/>
        </w:rPr>
        <w:t> Если применимо.</w:t>
      </w:r>
    </w:p>
  </w:footnote>
  <w:footnote w:id="31">
    <w:p w:rsidR="00563253" w:rsidRDefault="00563253">
      <w:pPr>
        <w:pStyle w:val="HTML"/>
        <w:jc w:val="both"/>
        <w:rPr>
          <w:rFonts w:ascii="Times New Roman" w:eastAsia="Calibri" w:hAnsi="Times New Roman" w:cs="Times New Roman"/>
        </w:rPr>
      </w:pPr>
      <w:r>
        <w:rPr>
          <w:rStyle w:val="aff"/>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2">
    <w:p w:rsidR="00563253" w:rsidRDefault="00563253">
      <w:pPr>
        <w:pStyle w:val="af3"/>
        <w:jc w:val="both"/>
        <w:rPr>
          <w:rFonts w:ascii="Times New Roman" w:hAnsi="Times New Roman"/>
        </w:rPr>
      </w:pPr>
      <w:r>
        <w:rPr>
          <w:rStyle w:val="aff"/>
        </w:rPr>
        <w:footnoteRef/>
      </w:r>
      <w:r>
        <w:rPr>
          <w:rFonts w:ascii="Times New Roman" w:hAnsi="Times New Roman"/>
        </w:rPr>
        <w:t> Уведомление ПАО Сбербанк направляется в порядке, предусмотренном Договором, по адресу: 121170, Российская Федерация, г. Москва, Кутузовский проспект, д. 32, к. 3, Управление комплаенс ПАО Сбербанк.</w:t>
      </w:r>
    </w:p>
  </w:footnote>
  <w:footnote w:id="33">
    <w:p w:rsidR="00563253" w:rsidRDefault="00563253">
      <w:pPr>
        <w:pStyle w:val="af3"/>
        <w:rPr>
          <w:rFonts w:ascii="Times New Roman" w:hAnsi="Times New Roman"/>
        </w:rPr>
      </w:pPr>
      <w:r>
        <w:rPr>
          <w:rStyle w:val="aff"/>
        </w:rPr>
        <w:footnoteRef/>
      </w:r>
      <w:r>
        <w:rPr>
          <w:rFonts w:ascii="Times New Roman" w:hAnsi="Times New Roman"/>
        </w:rPr>
        <w:t> Номер (при наличии), дата и заголовок (при наличии).</w:t>
      </w:r>
    </w:p>
  </w:footnote>
  <w:footnote w:id="34">
    <w:p w:rsidR="00563253" w:rsidRDefault="00563253">
      <w:pPr>
        <w:pStyle w:val="af3"/>
        <w:jc w:val="both"/>
        <w:rPr>
          <w:rFonts w:ascii="Times New Roman" w:hAnsi="Times New Roman"/>
        </w:rPr>
      </w:pPr>
      <w:r>
        <w:rPr>
          <w:rStyle w:val="aff"/>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35">
    <w:p w:rsidR="00563253" w:rsidRDefault="00563253">
      <w:pPr>
        <w:pStyle w:val="af3"/>
        <w:jc w:val="both"/>
        <w:rPr>
          <w:rFonts w:ascii="Times New Roman" w:hAnsi="Times New Roman"/>
        </w:rPr>
      </w:pPr>
      <w:r>
        <w:rPr>
          <w:rStyle w:val="aff"/>
        </w:rPr>
        <w:footnoteRef/>
      </w:r>
      <w:r>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36">
    <w:p w:rsidR="00686382" w:rsidRPr="001B6F8F" w:rsidRDefault="00686382" w:rsidP="00686382">
      <w:pPr>
        <w:pStyle w:val="af3"/>
        <w:jc w:val="both"/>
      </w:pPr>
      <w:r w:rsidRPr="001B6F8F">
        <w:rPr>
          <w:rStyle w:val="aff"/>
        </w:rPr>
        <w:footnoteRef/>
      </w:r>
      <w:r w:rsidRPr="001B6F8F">
        <w:t xml:space="preserve"> Пункт указывается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2735"/>
    <w:multiLevelType w:val="hybridMultilevel"/>
    <w:tmpl w:val="CA7C87D6"/>
    <w:lvl w:ilvl="0" w:tplc="956AA3FC">
      <w:start w:val="1"/>
      <w:numFmt w:val="decimal"/>
      <w:lvlText w:val="%1."/>
      <w:lvlJc w:val="left"/>
      <w:pPr>
        <w:ind w:left="1069" w:hanging="360"/>
      </w:pPr>
      <w:rPr>
        <w:rFonts w:hint="default"/>
      </w:rPr>
    </w:lvl>
    <w:lvl w:ilvl="1" w:tplc="6B3E8752">
      <w:start w:val="1"/>
      <w:numFmt w:val="lowerLetter"/>
      <w:lvlText w:val="%2."/>
      <w:lvlJc w:val="left"/>
      <w:pPr>
        <w:ind w:left="1789" w:hanging="360"/>
      </w:pPr>
    </w:lvl>
    <w:lvl w:ilvl="2" w:tplc="EB281CF4">
      <w:start w:val="1"/>
      <w:numFmt w:val="lowerRoman"/>
      <w:lvlText w:val="%3."/>
      <w:lvlJc w:val="right"/>
      <w:pPr>
        <w:ind w:left="2509" w:hanging="180"/>
      </w:pPr>
    </w:lvl>
    <w:lvl w:ilvl="3" w:tplc="4404C3FA">
      <w:start w:val="1"/>
      <w:numFmt w:val="decimal"/>
      <w:lvlText w:val="%4."/>
      <w:lvlJc w:val="left"/>
      <w:pPr>
        <w:ind w:left="3229" w:hanging="360"/>
      </w:pPr>
    </w:lvl>
    <w:lvl w:ilvl="4" w:tplc="014C38B0">
      <w:start w:val="1"/>
      <w:numFmt w:val="lowerLetter"/>
      <w:lvlText w:val="%5."/>
      <w:lvlJc w:val="left"/>
      <w:pPr>
        <w:ind w:left="3949" w:hanging="360"/>
      </w:pPr>
    </w:lvl>
    <w:lvl w:ilvl="5" w:tplc="42DEC53A">
      <w:start w:val="1"/>
      <w:numFmt w:val="lowerRoman"/>
      <w:lvlText w:val="%6."/>
      <w:lvlJc w:val="right"/>
      <w:pPr>
        <w:ind w:left="4669" w:hanging="180"/>
      </w:pPr>
    </w:lvl>
    <w:lvl w:ilvl="6" w:tplc="EA7E66A8">
      <w:start w:val="1"/>
      <w:numFmt w:val="decimal"/>
      <w:lvlText w:val="%7."/>
      <w:lvlJc w:val="left"/>
      <w:pPr>
        <w:ind w:left="5389" w:hanging="360"/>
      </w:pPr>
    </w:lvl>
    <w:lvl w:ilvl="7" w:tplc="A7807D90">
      <w:start w:val="1"/>
      <w:numFmt w:val="lowerLetter"/>
      <w:lvlText w:val="%8."/>
      <w:lvlJc w:val="left"/>
      <w:pPr>
        <w:ind w:left="6109" w:hanging="360"/>
      </w:pPr>
    </w:lvl>
    <w:lvl w:ilvl="8" w:tplc="7B5AC092">
      <w:start w:val="1"/>
      <w:numFmt w:val="lowerRoman"/>
      <w:lvlText w:val="%9."/>
      <w:lvlJc w:val="right"/>
      <w:pPr>
        <w:ind w:left="6829" w:hanging="180"/>
      </w:pPr>
    </w:lvl>
  </w:abstractNum>
  <w:abstractNum w:abstractNumId="1" w15:restartNumberingAfterBreak="0">
    <w:nsid w:val="14BC311F"/>
    <w:multiLevelType w:val="multilevel"/>
    <w:tmpl w:val="16ECC6E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5C42918"/>
    <w:multiLevelType w:val="multilevel"/>
    <w:tmpl w:val="4574C2C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8B457FA"/>
    <w:multiLevelType w:val="hybridMultilevel"/>
    <w:tmpl w:val="CCE89F28"/>
    <w:lvl w:ilvl="0" w:tplc="62327B94">
      <w:start w:val="1"/>
      <w:numFmt w:val="decimal"/>
      <w:lvlText w:val="9.%1."/>
      <w:lvlJc w:val="left"/>
      <w:pPr>
        <w:ind w:left="720" w:hanging="360"/>
      </w:pPr>
      <w:rPr>
        <w:rFonts w:hint="default"/>
      </w:rPr>
    </w:lvl>
    <w:lvl w:ilvl="1" w:tplc="3A8EE1F0">
      <w:start w:val="1"/>
      <w:numFmt w:val="lowerLetter"/>
      <w:lvlText w:val="%2."/>
      <w:lvlJc w:val="left"/>
      <w:pPr>
        <w:ind w:left="1440" w:hanging="360"/>
      </w:pPr>
    </w:lvl>
    <w:lvl w:ilvl="2" w:tplc="33A814FE">
      <w:start w:val="1"/>
      <w:numFmt w:val="lowerRoman"/>
      <w:lvlText w:val="%3."/>
      <w:lvlJc w:val="right"/>
      <w:pPr>
        <w:ind w:left="2160" w:hanging="180"/>
      </w:pPr>
    </w:lvl>
    <w:lvl w:ilvl="3" w:tplc="C9D0A9D2">
      <w:start w:val="1"/>
      <w:numFmt w:val="decimal"/>
      <w:lvlText w:val="%4."/>
      <w:lvlJc w:val="left"/>
      <w:pPr>
        <w:ind w:left="2880" w:hanging="360"/>
      </w:pPr>
    </w:lvl>
    <w:lvl w:ilvl="4" w:tplc="6B3C7154">
      <w:start w:val="1"/>
      <w:numFmt w:val="lowerLetter"/>
      <w:lvlText w:val="%5."/>
      <w:lvlJc w:val="left"/>
      <w:pPr>
        <w:ind w:left="3600" w:hanging="360"/>
      </w:pPr>
    </w:lvl>
    <w:lvl w:ilvl="5" w:tplc="3B38215E">
      <w:start w:val="1"/>
      <w:numFmt w:val="lowerRoman"/>
      <w:lvlText w:val="%6."/>
      <w:lvlJc w:val="right"/>
      <w:pPr>
        <w:ind w:left="4320" w:hanging="180"/>
      </w:pPr>
    </w:lvl>
    <w:lvl w:ilvl="6" w:tplc="89B43AB4">
      <w:start w:val="1"/>
      <w:numFmt w:val="decimal"/>
      <w:lvlText w:val="%7."/>
      <w:lvlJc w:val="left"/>
      <w:pPr>
        <w:ind w:left="5040" w:hanging="360"/>
      </w:pPr>
    </w:lvl>
    <w:lvl w:ilvl="7" w:tplc="8A2406BA">
      <w:start w:val="1"/>
      <w:numFmt w:val="lowerLetter"/>
      <w:lvlText w:val="%8."/>
      <w:lvlJc w:val="left"/>
      <w:pPr>
        <w:ind w:left="5760" w:hanging="360"/>
      </w:pPr>
    </w:lvl>
    <w:lvl w:ilvl="8" w:tplc="47BA40B2">
      <w:start w:val="1"/>
      <w:numFmt w:val="lowerRoman"/>
      <w:lvlText w:val="%9."/>
      <w:lvlJc w:val="right"/>
      <w:pPr>
        <w:ind w:left="6480" w:hanging="180"/>
      </w:pPr>
    </w:lvl>
  </w:abstractNum>
  <w:abstractNum w:abstractNumId="4" w15:restartNumberingAfterBreak="0">
    <w:nsid w:val="1C2155F5"/>
    <w:multiLevelType w:val="multilevel"/>
    <w:tmpl w:val="12B6159E"/>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D753B18"/>
    <w:multiLevelType w:val="multilevel"/>
    <w:tmpl w:val="934C67C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6" w15:restartNumberingAfterBreak="0">
    <w:nsid w:val="1E263DF5"/>
    <w:multiLevelType w:val="multilevel"/>
    <w:tmpl w:val="AABA0C20"/>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1A148B0"/>
    <w:multiLevelType w:val="multilevel"/>
    <w:tmpl w:val="7962338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4120785"/>
    <w:multiLevelType w:val="multilevel"/>
    <w:tmpl w:val="EEDE6C2C"/>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9" w15:restartNumberingAfterBreak="0">
    <w:nsid w:val="25532944"/>
    <w:multiLevelType w:val="multilevel"/>
    <w:tmpl w:val="76BC850E"/>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5B668CB"/>
    <w:multiLevelType w:val="hybridMultilevel"/>
    <w:tmpl w:val="0A3A98D6"/>
    <w:lvl w:ilvl="0" w:tplc="C6762B78">
      <w:start w:val="1"/>
      <w:numFmt w:val="decimal"/>
      <w:lvlText w:val="%1."/>
      <w:lvlJc w:val="left"/>
      <w:pPr>
        <w:ind w:left="930" w:hanging="570"/>
      </w:pPr>
    </w:lvl>
    <w:lvl w:ilvl="1" w:tplc="08563DA8">
      <w:start w:val="1"/>
      <w:numFmt w:val="lowerLetter"/>
      <w:lvlText w:val="%2."/>
      <w:lvlJc w:val="left"/>
      <w:pPr>
        <w:ind w:left="1440" w:hanging="360"/>
      </w:pPr>
    </w:lvl>
    <w:lvl w:ilvl="2" w:tplc="CCC09C36">
      <w:start w:val="1"/>
      <w:numFmt w:val="lowerRoman"/>
      <w:lvlText w:val="%3."/>
      <w:lvlJc w:val="right"/>
      <w:pPr>
        <w:ind w:left="2160" w:hanging="180"/>
      </w:pPr>
    </w:lvl>
    <w:lvl w:ilvl="3" w:tplc="3754E764">
      <w:start w:val="1"/>
      <w:numFmt w:val="decimal"/>
      <w:lvlText w:val="%4."/>
      <w:lvlJc w:val="left"/>
      <w:pPr>
        <w:ind w:left="2880" w:hanging="360"/>
      </w:pPr>
    </w:lvl>
    <w:lvl w:ilvl="4" w:tplc="82FEF000">
      <w:start w:val="1"/>
      <w:numFmt w:val="lowerLetter"/>
      <w:lvlText w:val="%5."/>
      <w:lvlJc w:val="left"/>
      <w:pPr>
        <w:ind w:left="3600" w:hanging="360"/>
      </w:pPr>
    </w:lvl>
    <w:lvl w:ilvl="5" w:tplc="DC0EA986">
      <w:start w:val="1"/>
      <w:numFmt w:val="lowerRoman"/>
      <w:lvlText w:val="%6."/>
      <w:lvlJc w:val="right"/>
      <w:pPr>
        <w:ind w:left="4320" w:hanging="180"/>
      </w:pPr>
    </w:lvl>
    <w:lvl w:ilvl="6" w:tplc="0A3CF07A">
      <w:start w:val="1"/>
      <w:numFmt w:val="decimal"/>
      <w:lvlText w:val="%7."/>
      <w:lvlJc w:val="left"/>
      <w:pPr>
        <w:ind w:left="5040" w:hanging="360"/>
      </w:pPr>
    </w:lvl>
    <w:lvl w:ilvl="7" w:tplc="F69EA384">
      <w:start w:val="1"/>
      <w:numFmt w:val="lowerLetter"/>
      <w:lvlText w:val="%8."/>
      <w:lvlJc w:val="left"/>
      <w:pPr>
        <w:ind w:left="5760" w:hanging="360"/>
      </w:pPr>
    </w:lvl>
    <w:lvl w:ilvl="8" w:tplc="6D7A5178">
      <w:start w:val="1"/>
      <w:numFmt w:val="lowerRoman"/>
      <w:lvlText w:val="%9."/>
      <w:lvlJc w:val="right"/>
      <w:pPr>
        <w:ind w:left="6480" w:hanging="180"/>
      </w:pPr>
    </w:lvl>
  </w:abstractNum>
  <w:abstractNum w:abstractNumId="11" w15:restartNumberingAfterBreak="0">
    <w:nsid w:val="25BF5AAF"/>
    <w:multiLevelType w:val="multilevel"/>
    <w:tmpl w:val="F88498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F308B4"/>
    <w:multiLevelType w:val="multilevel"/>
    <w:tmpl w:val="58E0F6B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9500F5E"/>
    <w:multiLevelType w:val="multilevel"/>
    <w:tmpl w:val="7D60505E"/>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FD12E86"/>
    <w:multiLevelType w:val="hybridMultilevel"/>
    <w:tmpl w:val="EB781B5C"/>
    <w:lvl w:ilvl="0" w:tplc="2232414E">
      <w:start w:val="1"/>
      <w:numFmt w:val="decimal"/>
      <w:lvlText w:val="%1."/>
      <w:lvlJc w:val="left"/>
      <w:pPr>
        <w:ind w:left="5321" w:hanging="360"/>
      </w:pPr>
      <w:rPr>
        <w:rFonts w:hint="default"/>
      </w:rPr>
    </w:lvl>
    <w:lvl w:ilvl="1" w:tplc="AE00AD88">
      <w:start w:val="1"/>
      <w:numFmt w:val="lowerLetter"/>
      <w:lvlText w:val="%2."/>
      <w:lvlJc w:val="left"/>
      <w:pPr>
        <w:ind w:left="6041" w:hanging="360"/>
      </w:pPr>
    </w:lvl>
    <w:lvl w:ilvl="2" w:tplc="CA245DE4">
      <w:start w:val="1"/>
      <w:numFmt w:val="lowerRoman"/>
      <w:lvlText w:val="%3."/>
      <w:lvlJc w:val="right"/>
      <w:pPr>
        <w:ind w:left="6761" w:hanging="180"/>
      </w:pPr>
    </w:lvl>
    <w:lvl w:ilvl="3" w:tplc="7DC6AB5C">
      <w:start w:val="1"/>
      <w:numFmt w:val="decimal"/>
      <w:lvlText w:val="%4."/>
      <w:lvlJc w:val="left"/>
      <w:pPr>
        <w:ind w:left="7481" w:hanging="360"/>
      </w:pPr>
    </w:lvl>
    <w:lvl w:ilvl="4" w:tplc="5CFA6A4A">
      <w:start w:val="1"/>
      <w:numFmt w:val="lowerLetter"/>
      <w:lvlText w:val="%5."/>
      <w:lvlJc w:val="left"/>
      <w:pPr>
        <w:ind w:left="8201" w:hanging="360"/>
      </w:pPr>
    </w:lvl>
    <w:lvl w:ilvl="5" w:tplc="02D61B2C">
      <w:start w:val="1"/>
      <w:numFmt w:val="lowerRoman"/>
      <w:lvlText w:val="%6."/>
      <w:lvlJc w:val="right"/>
      <w:pPr>
        <w:ind w:left="8921" w:hanging="180"/>
      </w:pPr>
    </w:lvl>
    <w:lvl w:ilvl="6" w:tplc="DF3802F6">
      <w:start w:val="1"/>
      <w:numFmt w:val="decimal"/>
      <w:lvlText w:val="%7."/>
      <w:lvlJc w:val="left"/>
      <w:pPr>
        <w:ind w:left="9641" w:hanging="360"/>
      </w:pPr>
    </w:lvl>
    <w:lvl w:ilvl="7" w:tplc="0CAA35BA">
      <w:start w:val="1"/>
      <w:numFmt w:val="lowerLetter"/>
      <w:lvlText w:val="%8."/>
      <w:lvlJc w:val="left"/>
      <w:pPr>
        <w:ind w:left="10361" w:hanging="360"/>
      </w:pPr>
    </w:lvl>
    <w:lvl w:ilvl="8" w:tplc="712074A8">
      <w:start w:val="1"/>
      <w:numFmt w:val="lowerRoman"/>
      <w:lvlText w:val="%9."/>
      <w:lvlJc w:val="right"/>
      <w:pPr>
        <w:ind w:left="11081" w:hanging="180"/>
      </w:pPr>
    </w:lvl>
  </w:abstractNum>
  <w:abstractNum w:abstractNumId="15" w15:restartNumberingAfterBreak="0">
    <w:nsid w:val="30B96789"/>
    <w:multiLevelType w:val="hybridMultilevel"/>
    <w:tmpl w:val="A300CB64"/>
    <w:lvl w:ilvl="0" w:tplc="496AC1BE">
      <w:start w:val="1"/>
      <w:numFmt w:val="decimal"/>
      <w:lvlText w:val="3.2.3.%1."/>
      <w:lvlJc w:val="left"/>
      <w:pPr>
        <w:ind w:left="1429" w:hanging="360"/>
      </w:pPr>
      <w:rPr>
        <w:rFonts w:hint="default"/>
      </w:rPr>
    </w:lvl>
    <w:lvl w:ilvl="1" w:tplc="49FEFF62">
      <w:start w:val="1"/>
      <w:numFmt w:val="lowerLetter"/>
      <w:lvlText w:val="%2."/>
      <w:lvlJc w:val="left"/>
      <w:pPr>
        <w:ind w:left="2149" w:hanging="360"/>
      </w:pPr>
    </w:lvl>
    <w:lvl w:ilvl="2" w:tplc="09C4E48E">
      <w:start w:val="1"/>
      <w:numFmt w:val="lowerRoman"/>
      <w:lvlText w:val="%3."/>
      <w:lvlJc w:val="right"/>
      <w:pPr>
        <w:ind w:left="2869" w:hanging="180"/>
      </w:pPr>
    </w:lvl>
    <w:lvl w:ilvl="3" w:tplc="C024D7A0">
      <w:start w:val="1"/>
      <w:numFmt w:val="decimal"/>
      <w:lvlText w:val="%4."/>
      <w:lvlJc w:val="left"/>
      <w:pPr>
        <w:ind w:left="3589" w:hanging="360"/>
      </w:pPr>
    </w:lvl>
    <w:lvl w:ilvl="4" w:tplc="B044C6D8">
      <w:start w:val="1"/>
      <w:numFmt w:val="lowerLetter"/>
      <w:lvlText w:val="%5."/>
      <w:lvlJc w:val="left"/>
      <w:pPr>
        <w:ind w:left="4309" w:hanging="360"/>
      </w:pPr>
    </w:lvl>
    <w:lvl w:ilvl="5" w:tplc="C930E18E">
      <w:start w:val="1"/>
      <w:numFmt w:val="lowerRoman"/>
      <w:lvlText w:val="%6."/>
      <w:lvlJc w:val="right"/>
      <w:pPr>
        <w:ind w:left="5029" w:hanging="180"/>
      </w:pPr>
    </w:lvl>
    <w:lvl w:ilvl="6" w:tplc="A1025476">
      <w:start w:val="1"/>
      <w:numFmt w:val="decimal"/>
      <w:lvlText w:val="%7."/>
      <w:lvlJc w:val="left"/>
      <w:pPr>
        <w:ind w:left="5749" w:hanging="360"/>
      </w:pPr>
    </w:lvl>
    <w:lvl w:ilvl="7" w:tplc="A0741108">
      <w:start w:val="1"/>
      <w:numFmt w:val="lowerLetter"/>
      <w:lvlText w:val="%8."/>
      <w:lvlJc w:val="left"/>
      <w:pPr>
        <w:ind w:left="6469" w:hanging="360"/>
      </w:pPr>
    </w:lvl>
    <w:lvl w:ilvl="8" w:tplc="CD5E462E">
      <w:start w:val="1"/>
      <w:numFmt w:val="lowerRoman"/>
      <w:lvlText w:val="%9."/>
      <w:lvlJc w:val="right"/>
      <w:pPr>
        <w:ind w:left="7189" w:hanging="180"/>
      </w:pPr>
    </w:lvl>
  </w:abstractNum>
  <w:abstractNum w:abstractNumId="16" w15:restartNumberingAfterBreak="0">
    <w:nsid w:val="32CE3555"/>
    <w:multiLevelType w:val="hybridMultilevel"/>
    <w:tmpl w:val="7C265574"/>
    <w:lvl w:ilvl="0" w:tplc="AD54F54A">
      <w:start w:val="1"/>
      <w:numFmt w:val="decimal"/>
      <w:lvlText w:val="3.1.%1."/>
      <w:lvlJc w:val="left"/>
      <w:pPr>
        <w:ind w:left="1429" w:hanging="360"/>
      </w:pPr>
      <w:rPr>
        <w:rFonts w:hint="default"/>
      </w:rPr>
    </w:lvl>
    <w:lvl w:ilvl="1" w:tplc="A31E421C">
      <w:start w:val="1"/>
      <w:numFmt w:val="lowerLetter"/>
      <w:lvlText w:val="%2."/>
      <w:lvlJc w:val="left"/>
      <w:pPr>
        <w:ind w:left="2149" w:hanging="360"/>
      </w:pPr>
    </w:lvl>
    <w:lvl w:ilvl="2" w:tplc="9C32B7AC">
      <w:start w:val="1"/>
      <w:numFmt w:val="lowerRoman"/>
      <w:lvlText w:val="%3."/>
      <w:lvlJc w:val="right"/>
      <w:pPr>
        <w:ind w:left="2869" w:hanging="180"/>
      </w:pPr>
    </w:lvl>
    <w:lvl w:ilvl="3" w:tplc="EA10F272">
      <w:start w:val="1"/>
      <w:numFmt w:val="decimal"/>
      <w:lvlText w:val="%4."/>
      <w:lvlJc w:val="left"/>
      <w:pPr>
        <w:ind w:left="3589" w:hanging="360"/>
      </w:pPr>
    </w:lvl>
    <w:lvl w:ilvl="4" w:tplc="C1A8EEB2">
      <w:start w:val="1"/>
      <w:numFmt w:val="lowerLetter"/>
      <w:lvlText w:val="%5."/>
      <w:lvlJc w:val="left"/>
      <w:pPr>
        <w:ind w:left="4309" w:hanging="360"/>
      </w:pPr>
    </w:lvl>
    <w:lvl w:ilvl="5" w:tplc="A35448A4">
      <w:start w:val="1"/>
      <w:numFmt w:val="lowerRoman"/>
      <w:lvlText w:val="%6."/>
      <w:lvlJc w:val="right"/>
      <w:pPr>
        <w:ind w:left="5029" w:hanging="180"/>
      </w:pPr>
    </w:lvl>
    <w:lvl w:ilvl="6" w:tplc="41246A8E">
      <w:start w:val="1"/>
      <w:numFmt w:val="decimal"/>
      <w:lvlText w:val="%7."/>
      <w:lvlJc w:val="left"/>
      <w:pPr>
        <w:ind w:left="5749" w:hanging="360"/>
      </w:pPr>
    </w:lvl>
    <w:lvl w:ilvl="7" w:tplc="4CE2CF88">
      <w:start w:val="1"/>
      <w:numFmt w:val="lowerLetter"/>
      <w:lvlText w:val="%8."/>
      <w:lvlJc w:val="left"/>
      <w:pPr>
        <w:ind w:left="6469" w:hanging="360"/>
      </w:pPr>
    </w:lvl>
    <w:lvl w:ilvl="8" w:tplc="4EB61714">
      <w:start w:val="1"/>
      <w:numFmt w:val="lowerRoman"/>
      <w:lvlText w:val="%9."/>
      <w:lvlJc w:val="right"/>
      <w:pPr>
        <w:ind w:left="7189" w:hanging="180"/>
      </w:pPr>
    </w:lvl>
  </w:abstractNum>
  <w:abstractNum w:abstractNumId="17" w15:restartNumberingAfterBreak="0">
    <w:nsid w:val="36ED5FB9"/>
    <w:multiLevelType w:val="multilevel"/>
    <w:tmpl w:val="8286ED7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8B83D0F"/>
    <w:multiLevelType w:val="multilevel"/>
    <w:tmpl w:val="0914C6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2D7812"/>
    <w:multiLevelType w:val="multilevel"/>
    <w:tmpl w:val="BEAC56DC"/>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20" w15:restartNumberingAfterBreak="0">
    <w:nsid w:val="3D35680D"/>
    <w:multiLevelType w:val="multilevel"/>
    <w:tmpl w:val="A45AA95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15:restartNumberingAfterBreak="0">
    <w:nsid w:val="41DE1268"/>
    <w:multiLevelType w:val="hybridMultilevel"/>
    <w:tmpl w:val="AF7257E0"/>
    <w:lvl w:ilvl="0" w:tplc="BC56CD4C">
      <w:start w:val="1"/>
      <w:numFmt w:val="decimal"/>
      <w:lvlText w:val="7.%1."/>
      <w:lvlJc w:val="left"/>
      <w:pPr>
        <w:ind w:left="1429" w:hanging="360"/>
      </w:pPr>
      <w:rPr>
        <w:rFonts w:hint="default"/>
      </w:rPr>
    </w:lvl>
    <w:lvl w:ilvl="1" w:tplc="7C486DA0">
      <w:start w:val="1"/>
      <w:numFmt w:val="lowerLetter"/>
      <w:lvlText w:val="%2."/>
      <w:lvlJc w:val="left"/>
      <w:pPr>
        <w:ind w:left="2149" w:hanging="360"/>
      </w:pPr>
    </w:lvl>
    <w:lvl w:ilvl="2" w:tplc="2CC88468">
      <w:start w:val="1"/>
      <w:numFmt w:val="lowerRoman"/>
      <w:lvlText w:val="%3."/>
      <w:lvlJc w:val="right"/>
      <w:pPr>
        <w:ind w:left="2869" w:hanging="180"/>
      </w:pPr>
    </w:lvl>
    <w:lvl w:ilvl="3" w:tplc="1ED891FE">
      <w:start w:val="1"/>
      <w:numFmt w:val="decimal"/>
      <w:lvlText w:val="%4."/>
      <w:lvlJc w:val="left"/>
      <w:pPr>
        <w:ind w:left="3589" w:hanging="360"/>
      </w:pPr>
    </w:lvl>
    <w:lvl w:ilvl="4" w:tplc="5BECF75E">
      <w:start w:val="1"/>
      <w:numFmt w:val="lowerLetter"/>
      <w:lvlText w:val="%5."/>
      <w:lvlJc w:val="left"/>
      <w:pPr>
        <w:ind w:left="4309" w:hanging="360"/>
      </w:pPr>
    </w:lvl>
    <w:lvl w:ilvl="5" w:tplc="9C389C2A">
      <w:start w:val="1"/>
      <w:numFmt w:val="lowerRoman"/>
      <w:lvlText w:val="%6."/>
      <w:lvlJc w:val="right"/>
      <w:pPr>
        <w:ind w:left="5029" w:hanging="180"/>
      </w:pPr>
    </w:lvl>
    <w:lvl w:ilvl="6" w:tplc="5FB2948C">
      <w:start w:val="1"/>
      <w:numFmt w:val="decimal"/>
      <w:lvlText w:val="%7."/>
      <w:lvlJc w:val="left"/>
      <w:pPr>
        <w:ind w:left="5749" w:hanging="360"/>
      </w:pPr>
    </w:lvl>
    <w:lvl w:ilvl="7" w:tplc="5C58FA82">
      <w:start w:val="1"/>
      <w:numFmt w:val="lowerLetter"/>
      <w:lvlText w:val="%8."/>
      <w:lvlJc w:val="left"/>
      <w:pPr>
        <w:ind w:left="6469" w:hanging="360"/>
      </w:pPr>
    </w:lvl>
    <w:lvl w:ilvl="8" w:tplc="08363F10">
      <w:start w:val="1"/>
      <w:numFmt w:val="lowerRoman"/>
      <w:lvlText w:val="%9."/>
      <w:lvlJc w:val="right"/>
      <w:pPr>
        <w:ind w:left="7189" w:hanging="180"/>
      </w:pPr>
    </w:lvl>
  </w:abstractNum>
  <w:abstractNum w:abstractNumId="22" w15:restartNumberingAfterBreak="0">
    <w:nsid w:val="433E755B"/>
    <w:multiLevelType w:val="multilevel"/>
    <w:tmpl w:val="D9040C5A"/>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443A1CEC"/>
    <w:multiLevelType w:val="multilevel"/>
    <w:tmpl w:val="2EB09E44"/>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4" w15:restartNumberingAfterBreak="0">
    <w:nsid w:val="4A4632ED"/>
    <w:multiLevelType w:val="hybridMultilevel"/>
    <w:tmpl w:val="BEBE26B6"/>
    <w:lvl w:ilvl="0" w:tplc="9692DA20">
      <w:start w:val="1"/>
      <w:numFmt w:val="decimal"/>
      <w:lvlText w:val="3.2.%1."/>
      <w:lvlJc w:val="left"/>
      <w:pPr>
        <w:ind w:left="1429" w:hanging="360"/>
      </w:pPr>
      <w:rPr>
        <w:rFonts w:hint="default"/>
      </w:rPr>
    </w:lvl>
    <w:lvl w:ilvl="1" w:tplc="BC9062D2">
      <w:start w:val="1"/>
      <w:numFmt w:val="lowerLetter"/>
      <w:lvlText w:val="%2."/>
      <w:lvlJc w:val="left"/>
      <w:pPr>
        <w:ind w:left="2149" w:hanging="360"/>
      </w:pPr>
    </w:lvl>
    <w:lvl w:ilvl="2" w:tplc="7EFCF18C">
      <w:start w:val="1"/>
      <w:numFmt w:val="lowerRoman"/>
      <w:lvlText w:val="%3."/>
      <w:lvlJc w:val="right"/>
      <w:pPr>
        <w:ind w:left="2869" w:hanging="180"/>
      </w:pPr>
    </w:lvl>
    <w:lvl w:ilvl="3" w:tplc="264C947C">
      <w:start w:val="1"/>
      <w:numFmt w:val="decimal"/>
      <w:lvlText w:val="%4."/>
      <w:lvlJc w:val="left"/>
      <w:pPr>
        <w:ind w:left="3589" w:hanging="360"/>
      </w:pPr>
    </w:lvl>
    <w:lvl w:ilvl="4" w:tplc="CD863932">
      <w:start w:val="1"/>
      <w:numFmt w:val="lowerLetter"/>
      <w:lvlText w:val="%5."/>
      <w:lvlJc w:val="left"/>
      <w:pPr>
        <w:ind w:left="4309" w:hanging="360"/>
      </w:pPr>
    </w:lvl>
    <w:lvl w:ilvl="5" w:tplc="7C705382">
      <w:start w:val="1"/>
      <w:numFmt w:val="lowerRoman"/>
      <w:lvlText w:val="%6."/>
      <w:lvlJc w:val="right"/>
      <w:pPr>
        <w:ind w:left="5029" w:hanging="180"/>
      </w:pPr>
    </w:lvl>
    <w:lvl w:ilvl="6" w:tplc="1298998E">
      <w:start w:val="1"/>
      <w:numFmt w:val="decimal"/>
      <w:lvlText w:val="%7."/>
      <w:lvlJc w:val="left"/>
      <w:pPr>
        <w:ind w:left="5749" w:hanging="360"/>
      </w:pPr>
    </w:lvl>
    <w:lvl w:ilvl="7" w:tplc="543E4AD2">
      <w:start w:val="1"/>
      <w:numFmt w:val="lowerLetter"/>
      <w:lvlText w:val="%8."/>
      <w:lvlJc w:val="left"/>
      <w:pPr>
        <w:ind w:left="6469" w:hanging="360"/>
      </w:pPr>
    </w:lvl>
    <w:lvl w:ilvl="8" w:tplc="E3642A24">
      <w:start w:val="1"/>
      <w:numFmt w:val="lowerRoman"/>
      <w:lvlText w:val="%9."/>
      <w:lvlJc w:val="right"/>
      <w:pPr>
        <w:ind w:left="7189" w:hanging="180"/>
      </w:pPr>
    </w:lvl>
  </w:abstractNum>
  <w:abstractNum w:abstractNumId="25" w15:restartNumberingAfterBreak="0">
    <w:nsid w:val="4ADB6CB3"/>
    <w:multiLevelType w:val="multilevel"/>
    <w:tmpl w:val="3FE4812A"/>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B385911"/>
    <w:multiLevelType w:val="multilevel"/>
    <w:tmpl w:val="8C423798"/>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7" w15:restartNumberingAfterBreak="0">
    <w:nsid w:val="4CC27E3E"/>
    <w:multiLevelType w:val="hybridMultilevel"/>
    <w:tmpl w:val="D6FC2560"/>
    <w:lvl w:ilvl="0" w:tplc="21A8AB04">
      <w:start w:val="1"/>
      <w:numFmt w:val="decimal"/>
      <w:lvlText w:val="5.%1."/>
      <w:lvlJc w:val="left"/>
      <w:pPr>
        <w:ind w:left="1432" w:hanging="360"/>
      </w:pPr>
      <w:rPr>
        <w:rFonts w:hint="default"/>
      </w:rPr>
    </w:lvl>
    <w:lvl w:ilvl="1" w:tplc="5CC0BBC2">
      <w:start w:val="1"/>
      <w:numFmt w:val="lowerLetter"/>
      <w:lvlText w:val="%2."/>
      <w:lvlJc w:val="left"/>
      <w:pPr>
        <w:ind w:left="2152" w:hanging="360"/>
      </w:pPr>
    </w:lvl>
    <w:lvl w:ilvl="2" w:tplc="9C2CEFDA">
      <w:start w:val="1"/>
      <w:numFmt w:val="lowerRoman"/>
      <w:lvlText w:val="%3."/>
      <w:lvlJc w:val="right"/>
      <w:pPr>
        <w:ind w:left="2872" w:hanging="180"/>
      </w:pPr>
    </w:lvl>
    <w:lvl w:ilvl="3" w:tplc="2B0CC126">
      <w:start w:val="1"/>
      <w:numFmt w:val="decimal"/>
      <w:lvlText w:val="%4."/>
      <w:lvlJc w:val="left"/>
      <w:pPr>
        <w:ind w:left="3592" w:hanging="360"/>
      </w:pPr>
    </w:lvl>
    <w:lvl w:ilvl="4" w:tplc="5344D7AE">
      <w:start w:val="1"/>
      <w:numFmt w:val="lowerLetter"/>
      <w:lvlText w:val="%5."/>
      <w:lvlJc w:val="left"/>
      <w:pPr>
        <w:ind w:left="4312" w:hanging="360"/>
      </w:pPr>
    </w:lvl>
    <w:lvl w:ilvl="5" w:tplc="DE82BF10">
      <w:start w:val="1"/>
      <w:numFmt w:val="lowerRoman"/>
      <w:lvlText w:val="%6."/>
      <w:lvlJc w:val="right"/>
      <w:pPr>
        <w:ind w:left="5032" w:hanging="180"/>
      </w:pPr>
    </w:lvl>
    <w:lvl w:ilvl="6" w:tplc="543AB25E">
      <w:start w:val="1"/>
      <w:numFmt w:val="decimal"/>
      <w:lvlText w:val="%7."/>
      <w:lvlJc w:val="left"/>
      <w:pPr>
        <w:ind w:left="5752" w:hanging="360"/>
      </w:pPr>
    </w:lvl>
    <w:lvl w:ilvl="7" w:tplc="743EEA4C">
      <w:start w:val="1"/>
      <w:numFmt w:val="lowerLetter"/>
      <w:lvlText w:val="%8."/>
      <w:lvlJc w:val="left"/>
      <w:pPr>
        <w:ind w:left="6472" w:hanging="360"/>
      </w:pPr>
    </w:lvl>
    <w:lvl w:ilvl="8" w:tplc="F5648388">
      <w:start w:val="1"/>
      <w:numFmt w:val="lowerRoman"/>
      <w:lvlText w:val="%9."/>
      <w:lvlJc w:val="right"/>
      <w:pPr>
        <w:ind w:left="7192" w:hanging="180"/>
      </w:pPr>
    </w:lvl>
  </w:abstractNum>
  <w:abstractNum w:abstractNumId="28" w15:restartNumberingAfterBreak="0">
    <w:nsid w:val="4E8054AB"/>
    <w:multiLevelType w:val="hybridMultilevel"/>
    <w:tmpl w:val="D64228B2"/>
    <w:lvl w:ilvl="0" w:tplc="81B449FA">
      <w:start w:val="9"/>
      <w:numFmt w:val="decimal"/>
      <w:lvlText w:val="%1."/>
      <w:lvlJc w:val="left"/>
      <w:pPr>
        <w:ind w:left="1353" w:hanging="360"/>
      </w:pPr>
      <w:rPr>
        <w:rFonts w:hint="default"/>
      </w:rPr>
    </w:lvl>
    <w:lvl w:ilvl="1" w:tplc="5504DFC0">
      <w:start w:val="1"/>
      <w:numFmt w:val="lowerLetter"/>
      <w:lvlText w:val="%2."/>
      <w:lvlJc w:val="left"/>
      <w:pPr>
        <w:ind w:left="2073" w:hanging="360"/>
      </w:pPr>
    </w:lvl>
    <w:lvl w:ilvl="2" w:tplc="4260B7E2">
      <w:start w:val="1"/>
      <w:numFmt w:val="lowerRoman"/>
      <w:lvlText w:val="%3."/>
      <w:lvlJc w:val="right"/>
      <w:pPr>
        <w:ind w:left="2793" w:hanging="180"/>
      </w:pPr>
    </w:lvl>
    <w:lvl w:ilvl="3" w:tplc="EF80B1EE">
      <w:start w:val="1"/>
      <w:numFmt w:val="decimal"/>
      <w:lvlText w:val="%4."/>
      <w:lvlJc w:val="left"/>
      <w:pPr>
        <w:ind w:left="3513" w:hanging="360"/>
      </w:pPr>
    </w:lvl>
    <w:lvl w:ilvl="4" w:tplc="A9AA498A">
      <w:start w:val="1"/>
      <w:numFmt w:val="lowerLetter"/>
      <w:lvlText w:val="%5."/>
      <w:lvlJc w:val="left"/>
      <w:pPr>
        <w:ind w:left="4233" w:hanging="360"/>
      </w:pPr>
    </w:lvl>
    <w:lvl w:ilvl="5" w:tplc="B5587E78">
      <w:start w:val="1"/>
      <w:numFmt w:val="lowerRoman"/>
      <w:lvlText w:val="%6."/>
      <w:lvlJc w:val="right"/>
      <w:pPr>
        <w:ind w:left="4953" w:hanging="180"/>
      </w:pPr>
    </w:lvl>
    <w:lvl w:ilvl="6" w:tplc="31423284">
      <w:start w:val="1"/>
      <w:numFmt w:val="decimal"/>
      <w:lvlText w:val="%7."/>
      <w:lvlJc w:val="left"/>
      <w:pPr>
        <w:ind w:left="5673" w:hanging="360"/>
      </w:pPr>
    </w:lvl>
    <w:lvl w:ilvl="7" w:tplc="3DB6F4FC">
      <w:start w:val="1"/>
      <w:numFmt w:val="lowerLetter"/>
      <w:lvlText w:val="%8."/>
      <w:lvlJc w:val="left"/>
      <w:pPr>
        <w:ind w:left="6393" w:hanging="360"/>
      </w:pPr>
    </w:lvl>
    <w:lvl w:ilvl="8" w:tplc="191EE0DE">
      <w:start w:val="1"/>
      <w:numFmt w:val="lowerRoman"/>
      <w:lvlText w:val="%9."/>
      <w:lvlJc w:val="right"/>
      <w:pPr>
        <w:ind w:left="7113" w:hanging="180"/>
      </w:pPr>
    </w:lvl>
  </w:abstractNum>
  <w:abstractNum w:abstractNumId="29" w15:restartNumberingAfterBreak="0">
    <w:nsid w:val="51C824B0"/>
    <w:multiLevelType w:val="multilevel"/>
    <w:tmpl w:val="2B746866"/>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2997594"/>
    <w:multiLevelType w:val="hybridMultilevel"/>
    <w:tmpl w:val="022E214A"/>
    <w:lvl w:ilvl="0" w:tplc="880CA00C">
      <w:start w:val="1"/>
      <w:numFmt w:val="decimal"/>
      <w:lvlText w:val="%1."/>
      <w:lvlJc w:val="left"/>
      <w:pPr>
        <w:tabs>
          <w:tab w:val="num" w:pos="720"/>
        </w:tabs>
        <w:ind w:left="720" w:hanging="360"/>
      </w:pPr>
      <w:rPr>
        <w:rFonts w:hint="default"/>
      </w:rPr>
    </w:lvl>
    <w:lvl w:ilvl="1" w:tplc="70C0D6FE">
      <w:start w:val="1"/>
      <w:numFmt w:val="lowerLetter"/>
      <w:lvlText w:val="%2."/>
      <w:lvlJc w:val="left"/>
      <w:pPr>
        <w:tabs>
          <w:tab w:val="num" w:pos="1440"/>
        </w:tabs>
        <w:ind w:left="1440" w:hanging="360"/>
      </w:pPr>
    </w:lvl>
    <w:lvl w:ilvl="2" w:tplc="7CAEB22A">
      <w:start w:val="1"/>
      <w:numFmt w:val="lowerRoman"/>
      <w:lvlText w:val="%3."/>
      <w:lvlJc w:val="right"/>
      <w:pPr>
        <w:tabs>
          <w:tab w:val="num" w:pos="2160"/>
        </w:tabs>
        <w:ind w:left="2160" w:hanging="180"/>
      </w:pPr>
    </w:lvl>
    <w:lvl w:ilvl="3" w:tplc="6884021A">
      <w:start w:val="1"/>
      <w:numFmt w:val="decimal"/>
      <w:lvlText w:val="%4."/>
      <w:lvlJc w:val="left"/>
      <w:pPr>
        <w:tabs>
          <w:tab w:val="num" w:pos="2880"/>
        </w:tabs>
        <w:ind w:left="2880" w:hanging="360"/>
      </w:pPr>
    </w:lvl>
    <w:lvl w:ilvl="4" w:tplc="12968684">
      <w:start w:val="1"/>
      <w:numFmt w:val="lowerLetter"/>
      <w:lvlText w:val="%5."/>
      <w:lvlJc w:val="left"/>
      <w:pPr>
        <w:tabs>
          <w:tab w:val="num" w:pos="3600"/>
        </w:tabs>
        <w:ind w:left="3600" w:hanging="360"/>
      </w:pPr>
    </w:lvl>
    <w:lvl w:ilvl="5" w:tplc="FECA13E2">
      <w:start w:val="1"/>
      <w:numFmt w:val="lowerRoman"/>
      <w:lvlText w:val="%6."/>
      <w:lvlJc w:val="right"/>
      <w:pPr>
        <w:tabs>
          <w:tab w:val="num" w:pos="4320"/>
        </w:tabs>
        <w:ind w:left="4320" w:hanging="180"/>
      </w:pPr>
    </w:lvl>
    <w:lvl w:ilvl="6" w:tplc="40B84A42">
      <w:start w:val="1"/>
      <w:numFmt w:val="decimal"/>
      <w:lvlText w:val="%7."/>
      <w:lvlJc w:val="left"/>
      <w:pPr>
        <w:tabs>
          <w:tab w:val="num" w:pos="5040"/>
        </w:tabs>
        <w:ind w:left="5040" w:hanging="360"/>
      </w:pPr>
    </w:lvl>
    <w:lvl w:ilvl="7" w:tplc="5AFE345A">
      <w:start w:val="1"/>
      <w:numFmt w:val="lowerLetter"/>
      <w:lvlText w:val="%8."/>
      <w:lvlJc w:val="left"/>
      <w:pPr>
        <w:tabs>
          <w:tab w:val="num" w:pos="5760"/>
        </w:tabs>
        <w:ind w:left="5760" w:hanging="360"/>
      </w:pPr>
    </w:lvl>
    <w:lvl w:ilvl="8" w:tplc="DB92F0E8">
      <w:start w:val="1"/>
      <w:numFmt w:val="lowerRoman"/>
      <w:lvlText w:val="%9."/>
      <w:lvlJc w:val="right"/>
      <w:pPr>
        <w:tabs>
          <w:tab w:val="num" w:pos="6480"/>
        </w:tabs>
        <w:ind w:left="6480" w:hanging="180"/>
      </w:pPr>
    </w:lvl>
  </w:abstractNum>
  <w:abstractNum w:abstractNumId="31" w15:restartNumberingAfterBreak="0">
    <w:nsid w:val="53465D6D"/>
    <w:multiLevelType w:val="multilevel"/>
    <w:tmpl w:val="B0124534"/>
    <w:lvl w:ilvl="0">
      <w:start w:val="1"/>
      <w:numFmt w:val="decimal"/>
      <w:lvlText w:val="%1."/>
      <w:lvlJc w:val="left"/>
      <w:pPr>
        <w:ind w:left="540" w:hanging="540"/>
      </w:pPr>
      <w:rPr>
        <w:rFonts w:hint="default"/>
        <w:b w:val="0"/>
      </w:rPr>
    </w:lvl>
    <w:lvl w:ilvl="1">
      <w:start w:val="1"/>
      <w:numFmt w:val="decimal"/>
      <w:lvlText w:val="%1.%2."/>
      <w:lvlJc w:val="left"/>
      <w:pPr>
        <w:ind w:left="1107" w:hanging="54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2" w15:restartNumberingAfterBreak="0">
    <w:nsid w:val="5942709C"/>
    <w:multiLevelType w:val="multilevel"/>
    <w:tmpl w:val="60F8A268"/>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AC61439"/>
    <w:multiLevelType w:val="multilevel"/>
    <w:tmpl w:val="0AE8C10E"/>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4" w15:restartNumberingAfterBreak="0">
    <w:nsid w:val="5F0919E8"/>
    <w:multiLevelType w:val="multilevel"/>
    <w:tmpl w:val="EE04A514"/>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5F691855"/>
    <w:multiLevelType w:val="multilevel"/>
    <w:tmpl w:val="8FC26B5C"/>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66E23745"/>
    <w:multiLevelType w:val="hybridMultilevel"/>
    <w:tmpl w:val="41FE2414"/>
    <w:lvl w:ilvl="0" w:tplc="801AD9F0">
      <w:start w:val="1"/>
      <w:numFmt w:val="decimal"/>
      <w:lvlText w:val="%1."/>
      <w:lvlJc w:val="left"/>
      <w:pPr>
        <w:ind w:left="1069" w:hanging="360"/>
      </w:pPr>
      <w:rPr>
        <w:rFonts w:hint="default"/>
      </w:rPr>
    </w:lvl>
    <w:lvl w:ilvl="1" w:tplc="5972D868">
      <w:start w:val="1"/>
      <w:numFmt w:val="lowerLetter"/>
      <w:lvlText w:val="%2."/>
      <w:lvlJc w:val="left"/>
      <w:pPr>
        <w:ind w:left="1789" w:hanging="360"/>
      </w:pPr>
    </w:lvl>
    <w:lvl w:ilvl="2" w:tplc="9C422DF8">
      <w:start w:val="1"/>
      <w:numFmt w:val="lowerRoman"/>
      <w:lvlText w:val="%3."/>
      <w:lvlJc w:val="right"/>
      <w:pPr>
        <w:ind w:left="2509" w:hanging="180"/>
      </w:pPr>
    </w:lvl>
    <w:lvl w:ilvl="3" w:tplc="017C5DEC">
      <w:start w:val="1"/>
      <w:numFmt w:val="decimal"/>
      <w:lvlText w:val="%4."/>
      <w:lvlJc w:val="left"/>
      <w:pPr>
        <w:ind w:left="3229" w:hanging="360"/>
      </w:pPr>
    </w:lvl>
    <w:lvl w:ilvl="4" w:tplc="7B06FDC0">
      <w:start w:val="1"/>
      <w:numFmt w:val="lowerLetter"/>
      <w:lvlText w:val="%5."/>
      <w:lvlJc w:val="left"/>
      <w:pPr>
        <w:ind w:left="3949" w:hanging="360"/>
      </w:pPr>
    </w:lvl>
    <w:lvl w:ilvl="5" w:tplc="638C597E">
      <w:start w:val="1"/>
      <w:numFmt w:val="lowerRoman"/>
      <w:lvlText w:val="%6."/>
      <w:lvlJc w:val="right"/>
      <w:pPr>
        <w:ind w:left="4669" w:hanging="180"/>
      </w:pPr>
    </w:lvl>
    <w:lvl w:ilvl="6" w:tplc="9F5C1C0A">
      <w:start w:val="1"/>
      <w:numFmt w:val="decimal"/>
      <w:lvlText w:val="%7."/>
      <w:lvlJc w:val="left"/>
      <w:pPr>
        <w:ind w:left="5389" w:hanging="360"/>
      </w:pPr>
    </w:lvl>
    <w:lvl w:ilvl="7" w:tplc="FBFE00D4">
      <w:start w:val="1"/>
      <w:numFmt w:val="lowerLetter"/>
      <w:lvlText w:val="%8."/>
      <w:lvlJc w:val="left"/>
      <w:pPr>
        <w:ind w:left="6109" w:hanging="360"/>
      </w:pPr>
    </w:lvl>
    <w:lvl w:ilvl="8" w:tplc="10A4A250">
      <w:start w:val="1"/>
      <w:numFmt w:val="lowerRoman"/>
      <w:lvlText w:val="%9."/>
      <w:lvlJc w:val="right"/>
      <w:pPr>
        <w:ind w:left="6829" w:hanging="180"/>
      </w:pPr>
    </w:lvl>
  </w:abstractNum>
  <w:abstractNum w:abstractNumId="37" w15:restartNumberingAfterBreak="0">
    <w:nsid w:val="6A8D73BC"/>
    <w:multiLevelType w:val="multilevel"/>
    <w:tmpl w:val="20967BE2"/>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AFB68CA"/>
    <w:multiLevelType w:val="multilevel"/>
    <w:tmpl w:val="2C80A408"/>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9" w15:restartNumberingAfterBreak="0">
    <w:nsid w:val="6DDD0385"/>
    <w:multiLevelType w:val="hybridMultilevel"/>
    <w:tmpl w:val="53AC7E1C"/>
    <w:lvl w:ilvl="0" w:tplc="8F38FC9E">
      <w:start w:val="1"/>
      <w:numFmt w:val="decimal"/>
      <w:lvlText w:val="2.1.%1."/>
      <w:lvlJc w:val="left"/>
      <w:pPr>
        <w:ind w:left="3538" w:hanging="360"/>
      </w:pPr>
      <w:rPr>
        <w:rFonts w:hint="default"/>
      </w:rPr>
    </w:lvl>
    <w:lvl w:ilvl="1" w:tplc="E1806F14">
      <w:start w:val="1"/>
      <w:numFmt w:val="lowerLetter"/>
      <w:lvlText w:val="%2."/>
      <w:lvlJc w:val="left"/>
      <w:pPr>
        <w:ind w:left="2138" w:hanging="360"/>
      </w:pPr>
    </w:lvl>
    <w:lvl w:ilvl="2" w:tplc="E0524E48">
      <w:start w:val="1"/>
      <w:numFmt w:val="lowerRoman"/>
      <w:lvlText w:val="%3."/>
      <w:lvlJc w:val="right"/>
      <w:pPr>
        <w:ind w:left="2858" w:hanging="180"/>
      </w:pPr>
    </w:lvl>
    <w:lvl w:ilvl="3" w:tplc="99528184">
      <w:start w:val="1"/>
      <w:numFmt w:val="decimal"/>
      <w:lvlText w:val="%4."/>
      <w:lvlJc w:val="left"/>
      <w:pPr>
        <w:ind w:left="3578" w:hanging="360"/>
      </w:pPr>
    </w:lvl>
    <w:lvl w:ilvl="4" w:tplc="12B6192A">
      <w:start w:val="1"/>
      <w:numFmt w:val="lowerLetter"/>
      <w:lvlText w:val="%5."/>
      <w:lvlJc w:val="left"/>
      <w:pPr>
        <w:ind w:left="4298" w:hanging="360"/>
      </w:pPr>
    </w:lvl>
    <w:lvl w:ilvl="5" w:tplc="B89249A2">
      <w:start w:val="1"/>
      <w:numFmt w:val="lowerRoman"/>
      <w:lvlText w:val="%6."/>
      <w:lvlJc w:val="right"/>
      <w:pPr>
        <w:ind w:left="5018" w:hanging="180"/>
      </w:pPr>
    </w:lvl>
    <w:lvl w:ilvl="6" w:tplc="23FE11F6">
      <w:start w:val="1"/>
      <w:numFmt w:val="decimal"/>
      <w:lvlText w:val="%7."/>
      <w:lvlJc w:val="left"/>
      <w:pPr>
        <w:ind w:left="5738" w:hanging="360"/>
      </w:pPr>
    </w:lvl>
    <w:lvl w:ilvl="7" w:tplc="7918FAC4">
      <w:start w:val="1"/>
      <w:numFmt w:val="lowerLetter"/>
      <w:lvlText w:val="%8."/>
      <w:lvlJc w:val="left"/>
      <w:pPr>
        <w:ind w:left="6458" w:hanging="360"/>
      </w:pPr>
    </w:lvl>
    <w:lvl w:ilvl="8" w:tplc="F6328CE2">
      <w:start w:val="1"/>
      <w:numFmt w:val="lowerRoman"/>
      <w:lvlText w:val="%9."/>
      <w:lvlJc w:val="right"/>
      <w:pPr>
        <w:ind w:left="7178" w:hanging="180"/>
      </w:pPr>
    </w:lvl>
  </w:abstractNum>
  <w:abstractNum w:abstractNumId="40" w15:restartNumberingAfterBreak="0">
    <w:nsid w:val="71D83ED2"/>
    <w:multiLevelType w:val="multilevel"/>
    <w:tmpl w:val="7A22E23A"/>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1" w15:restartNumberingAfterBreak="0">
    <w:nsid w:val="72050A1A"/>
    <w:multiLevelType w:val="multilevel"/>
    <w:tmpl w:val="8E7E066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2D65E3C"/>
    <w:multiLevelType w:val="multilevel"/>
    <w:tmpl w:val="9A624C9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3" w15:restartNumberingAfterBreak="0">
    <w:nsid w:val="7B68147D"/>
    <w:multiLevelType w:val="multilevel"/>
    <w:tmpl w:val="C72A3306"/>
    <w:lvl w:ilvl="0">
      <w:start w:val="1"/>
      <w:numFmt w:val="decimal"/>
      <w:lvlText w:val="%1."/>
      <w:lvlJc w:val="left"/>
      <w:pPr>
        <w:ind w:left="540" w:hanging="540"/>
      </w:pPr>
      <w:rPr>
        <w:rFonts w:hint="default"/>
        <w:b/>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4" w15:restartNumberingAfterBreak="0">
    <w:nsid w:val="7CB511CC"/>
    <w:multiLevelType w:val="multilevel"/>
    <w:tmpl w:val="F5EC0D9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7D0579EF"/>
    <w:multiLevelType w:val="multilevel"/>
    <w:tmpl w:val="7B4EFCC4"/>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46" w15:restartNumberingAfterBreak="0">
    <w:nsid w:val="7DC12D79"/>
    <w:multiLevelType w:val="multilevel"/>
    <w:tmpl w:val="71462DD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7" w15:restartNumberingAfterBreak="0">
    <w:nsid w:val="7E945564"/>
    <w:multiLevelType w:val="hybridMultilevel"/>
    <w:tmpl w:val="294EF460"/>
    <w:lvl w:ilvl="0" w:tplc="9818649C">
      <w:start w:val="1"/>
      <w:numFmt w:val="bullet"/>
      <w:lvlText w:val=""/>
      <w:lvlJc w:val="left"/>
      <w:pPr>
        <w:ind w:left="720" w:hanging="360"/>
      </w:pPr>
      <w:rPr>
        <w:rFonts w:ascii="Symbol" w:hAnsi="Symbol" w:hint="default"/>
      </w:rPr>
    </w:lvl>
    <w:lvl w:ilvl="1" w:tplc="485C48CE">
      <w:start w:val="1"/>
      <w:numFmt w:val="bullet"/>
      <w:lvlText w:val="o"/>
      <w:lvlJc w:val="left"/>
      <w:pPr>
        <w:ind w:left="1440" w:hanging="360"/>
      </w:pPr>
      <w:rPr>
        <w:rFonts w:ascii="Courier New" w:hAnsi="Courier New" w:cs="Courier New" w:hint="default"/>
      </w:rPr>
    </w:lvl>
    <w:lvl w:ilvl="2" w:tplc="534856D4">
      <w:start w:val="1"/>
      <w:numFmt w:val="bullet"/>
      <w:lvlText w:val=""/>
      <w:lvlJc w:val="left"/>
      <w:pPr>
        <w:ind w:left="2160" w:hanging="360"/>
      </w:pPr>
      <w:rPr>
        <w:rFonts w:ascii="Wingdings" w:hAnsi="Wingdings" w:hint="default"/>
      </w:rPr>
    </w:lvl>
    <w:lvl w:ilvl="3" w:tplc="8B48D9B4">
      <w:start w:val="1"/>
      <w:numFmt w:val="bullet"/>
      <w:lvlText w:val=""/>
      <w:lvlJc w:val="left"/>
      <w:pPr>
        <w:ind w:left="2880" w:hanging="360"/>
      </w:pPr>
      <w:rPr>
        <w:rFonts w:ascii="Symbol" w:hAnsi="Symbol" w:hint="default"/>
      </w:rPr>
    </w:lvl>
    <w:lvl w:ilvl="4" w:tplc="4A5643C0">
      <w:start w:val="1"/>
      <w:numFmt w:val="bullet"/>
      <w:lvlText w:val="o"/>
      <w:lvlJc w:val="left"/>
      <w:pPr>
        <w:ind w:left="3600" w:hanging="360"/>
      </w:pPr>
      <w:rPr>
        <w:rFonts w:ascii="Courier New" w:hAnsi="Courier New" w:cs="Courier New" w:hint="default"/>
      </w:rPr>
    </w:lvl>
    <w:lvl w:ilvl="5" w:tplc="9C90BDC2">
      <w:start w:val="1"/>
      <w:numFmt w:val="bullet"/>
      <w:lvlText w:val=""/>
      <w:lvlJc w:val="left"/>
      <w:pPr>
        <w:ind w:left="4320" w:hanging="360"/>
      </w:pPr>
      <w:rPr>
        <w:rFonts w:ascii="Wingdings" w:hAnsi="Wingdings" w:hint="default"/>
      </w:rPr>
    </w:lvl>
    <w:lvl w:ilvl="6" w:tplc="5A74810A">
      <w:start w:val="1"/>
      <w:numFmt w:val="bullet"/>
      <w:lvlText w:val=""/>
      <w:lvlJc w:val="left"/>
      <w:pPr>
        <w:ind w:left="5040" w:hanging="360"/>
      </w:pPr>
      <w:rPr>
        <w:rFonts w:ascii="Symbol" w:hAnsi="Symbol" w:hint="default"/>
      </w:rPr>
    </w:lvl>
    <w:lvl w:ilvl="7" w:tplc="05587C60">
      <w:start w:val="1"/>
      <w:numFmt w:val="bullet"/>
      <w:lvlText w:val="o"/>
      <w:lvlJc w:val="left"/>
      <w:pPr>
        <w:ind w:left="5760" w:hanging="360"/>
      </w:pPr>
      <w:rPr>
        <w:rFonts w:ascii="Courier New" w:hAnsi="Courier New" w:cs="Courier New" w:hint="default"/>
      </w:rPr>
    </w:lvl>
    <w:lvl w:ilvl="8" w:tplc="0AD03E8C">
      <w:start w:val="1"/>
      <w:numFmt w:val="bullet"/>
      <w:lvlText w:val=""/>
      <w:lvlJc w:val="left"/>
      <w:pPr>
        <w:ind w:left="6480" w:hanging="360"/>
      </w:pPr>
      <w:rPr>
        <w:rFonts w:ascii="Wingdings" w:hAnsi="Wingdings" w:hint="default"/>
      </w:rPr>
    </w:lvl>
  </w:abstractNum>
  <w:abstractNum w:abstractNumId="48" w15:restartNumberingAfterBreak="0">
    <w:nsid w:val="7FDF590C"/>
    <w:multiLevelType w:val="multilevel"/>
    <w:tmpl w:val="D01C639A"/>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num w:numId="1">
    <w:abstractNumId w:val="47"/>
  </w:num>
  <w:num w:numId="2">
    <w:abstractNumId w:val="36"/>
  </w:num>
  <w:num w:numId="3">
    <w:abstractNumId w:val="18"/>
  </w:num>
  <w:num w:numId="4">
    <w:abstractNumId w:val="44"/>
  </w:num>
  <w:num w:numId="5">
    <w:abstractNumId w:val="40"/>
  </w:num>
  <w:num w:numId="6">
    <w:abstractNumId w:val="5"/>
  </w:num>
  <w:num w:numId="7">
    <w:abstractNumId w:val="7"/>
  </w:num>
  <w:num w:numId="8">
    <w:abstractNumId w:val="12"/>
  </w:num>
  <w:num w:numId="9">
    <w:abstractNumId w:val="42"/>
  </w:num>
  <w:num w:numId="10">
    <w:abstractNumId w:val="43"/>
  </w:num>
  <w:num w:numId="11">
    <w:abstractNumId w:val="34"/>
  </w:num>
  <w:num w:numId="12">
    <w:abstractNumId w:val="6"/>
  </w:num>
  <w:num w:numId="13">
    <w:abstractNumId w:val="4"/>
  </w:num>
  <w:num w:numId="14">
    <w:abstractNumId w:val="8"/>
  </w:num>
  <w:num w:numId="15">
    <w:abstractNumId w:val="26"/>
  </w:num>
  <w:num w:numId="16">
    <w:abstractNumId w:val="3"/>
  </w:num>
  <w:num w:numId="17">
    <w:abstractNumId w:val="21"/>
  </w:num>
  <w:num w:numId="18">
    <w:abstractNumId w:val="37"/>
  </w:num>
  <w:num w:numId="19">
    <w:abstractNumId w:val="38"/>
  </w:num>
  <w:num w:numId="20">
    <w:abstractNumId w:val="39"/>
  </w:num>
  <w:num w:numId="21">
    <w:abstractNumId w:val="48"/>
  </w:num>
  <w:num w:numId="22">
    <w:abstractNumId w:val="16"/>
  </w:num>
  <w:num w:numId="23">
    <w:abstractNumId w:val="24"/>
  </w:num>
  <w:num w:numId="24">
    <w:abstractNumId w:val="15"/>
  </w:num>
  <w:num w:numId="25">
    <w:abstractNumId w:val="27"/>
  </w:num>
  <w:num w:numId="26">
    <w:abstractNumId w:val="17"/>
  </w:num>
  <w:num w:numId="27">
    <w:abstractNumId w:val="22"/>
  </w:num>
  <w:num w:numId="28">
    <w:abstractNumId w:val="41"/>
  </w:num>
  <w:num w:numId="29">
    <w:abstractNumId w:val="0"/>
  </w:num>
  <w:num w:numId="30">
    <w:abstractNumId w:val="20"/>
  </w:num>
  <w:num w:numId="31">
    <w:abstractNumId w:val="46"/>
  </w:num>
  <w:num w:numId="32">
    <w:abstractNumId w:val="11"/>
  </w:num>
  <w:num w:numId="33">
    <w:abstractNumId w:val="35"/>
  </w:num>
  <w:num w:numId="34">
    <w:abstractNumId w:val="19"/>
  </w:num>
  <w:num w:numId="35">
    <w:abstractNumId w:val="23"/>
  </w:num>
  <w:num w:numId="36">
    <w:abstractNumId w:val="45"/>
  </w:num>
  <w:num w:numId="37">
    <w:abstractNumId w:val="30"/>
  </w:num>
  <w:num w:numId="38">
    <w:abstractNumId w:val="14"/>
  </w:num>
  <w:num w:numId="39">
    <w:abstractNumId w:val="9"/>
  </w:num>
  <w:num w:numId="40">
    <w:abstractNumId w:val="13"/>
  </w:num>
  <w:num w:numId="41">
    <w:abstractNumId w:val="32"/>
  </w:num>
  <w:num w:numId="42">
    <w:abstractNumId w:val="29"/>
  </w:num>
  <w:num w:numId="43">
    <w:abstractNumId w:val="28"/>
  </w:num>
  <w:num w:numId="44">
    <w:abstractNumId w:val="25"/>
  </w:num>
  <w:num w:numId="45">
    <w:abstractNumId w:val="3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2"/>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750"/>
    <w:rsid w:val="000448C1"/>
    <w:rsid w:val="0008551D"/>
    <w:rsid w:val="000D5750"/>
    <w:rsid w:val="00134C2C"/>
    <w:rsid w:val="002A4D1B"/>
    <w:rsid w:val="00420D17"/>
    <w:rsid w:val="0047353C"/>
    <w:rsid w:val="004D2198"/>
    <w:rsid w:val="005535D2"/>
    <w:rsid w:val="00563253"/>
    <w:rsid w:val="0058355E"/>
    <w:rsid w:val="005A6D1C"/>
    <w:rsid w:val="00686382"/>
    <w:rsid w:val="007D49A2"/>
    <w:rsid w:val="007F1A01"/>
    <w:rsid w:val="0093517F"/>
    <w:rsid w:val="00A25C9D"/>
    <w:rsid w:val="00A63BFA"/>
    <w:rsid w:val="00AD0A66"/>
    <w:rsid w:val="00C62913"/>
    <w:rsid w:val="00C93B33"/>
    <w:rsid w:val="00CF4597"/>
    <w:rsid w:val="00DB5D97"/>
    <w:rsid w:val="00DE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40C4"/>
  <w15:docId w15:val="{4AD701D8-B0CB-4BAB-AA0C-12469AAF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1"/>
    <w:next w:val="a1"/>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1"/>
    <w:next w:val="a1"/>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1"/>
    <w:next w:val="a1"/>
    <w:link w:val="50"/>
    <w:uiPriority w:val="9"/>
    <w:semiHidden/>
    <w:unhideWhenUsed/>
    <w:qFormat/>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1"/>
    <w:next w:val="a1"/>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1"/>
    <w:next w:val="a1"/>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Liberation Sans" w:eastAsia="Liberation Sans" w:hAnsi="Liberation Sans" w:cs="Liberation Sans"/>
      <w:sz w:val="40"/>
      <w:szCs w:val="40"/>
    </w:rPr>
  </w:style>
  <w:style w:type="character" w:customStyle="1" w:styleId="21">
    <w:name w:val="Заголовок 2 Знак"/>
    <w:basedOn w:val="a2"/>
    <w:link w:val="20"/>
    <w:uiPriority w:val="9"/>
    <w:rPr>
      <w:rFonts w:ascii="Liberation Sans" w:eastAsia="Liberation Sans" w:hAnsi="Liberation Sans" w:cs="Liberation Sans"/>
      <w:sz w:val="34"/>
    </w:rPr>
  </w:style>
  <w:style w:type="character" w:customStyle="1" w:styleId="30">
    <w:name w:val="Заголовок 3 Знак"/>
    <w:basedOn w:val="a2"/>
    <w:link w:val="3"/>
    <w:uiPriority w:val="9"/>
    <w:rPr>
      <w:rFonts w:ascii="Liberation Sans" w:eastAsia="Liberation Sans" w:hAnsi="Liberation Sans" w:cs="Liberation Sans"/>
      <w:sz w:val="30"/>
      <w:szCs w:val="30"/>
    </w:rPr>
  </w:style>
  <w:style w:type="character" w:customStyle="1" w:styleId="40">
    <w:name w:val="Заголовок 4 Знак"/>
    <w:basedOn w:val="a2"/>
    <w:link w:val="4"/>
    <w:uiPriority w:val="9"/>
    <w:rPr>
      <w:rFonts w:ascii="Liberation Sans" w:eastAsia="Liberation Sans" w:hAnsi="Liberation Sans" w:cs="Liberation Sans"/>
      <w:b/>
      <w:bCs/>
      <w:sz w:val="26"/>
      <w:szCs w:val="26"/>
    </w:rPr>
  </w:style>
  <w:style w:type="character" w:customStyle="1" w:styleId="Heading5Char">
    <w:name w:val="Heading 5 Char"/>
    <w:basedOn w:val="a2"/>
    <w:uiPriority w:val="9"/>
    <w:rPr>
      <w:rFonts w:ascii="Liberation Sans" w:eastAsia="Liberation Sans" w:hAnsi="Liberation Sans" w:cs="Liberation Sans"/>
      <w:b/>
      <w:bCs/>
      <w:sz w:val="24"/>
      <w:szCs w:val="24"/>
    </w:rPr>
  </w:style>
  <w:style w:type="character" w:customStyle="1" w:styleId="Heading6Char">
    <w:name w:val="Heading 6 Char"/>
    <w:basedOn w:val="a2"/>
    <w:uiPriority w:val="9"/>
    <w:rPr>
      <w:rFonts w:ascii="Liberation Sans" w:eastAsia="Liberation Sans" w:hAnsi="Liberation Sans" w:cs="Liberation Sans"/>
      <w:b/>
      <w:bCs/>
      <w:sz w:val="22"/>
      <w:szCs w:val="22"/>
    </w:rPr>
  </w:style>
  <w:style w:type="character" w:customStyle="1" w:styleId="70">
    <w:name w:val="Заголовок 7 Знак"/>
    <w:basedOn w:val="a2"/>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2"/>
    <w:link w:val="8"/>
    <w:uiPriority w:val="9"/>
    <w:rPr>
      <w:rFonts w:ascii="Liberation Sans" w:eastAsia="Liberation Sans" w:hAnsi="Liberation Sans" w:cs="Liberation Sans"/>
      <w:i/>
      <w:iCs/>
      <w:sz w:val="22"/>
      <w:szCs w:val="22"/>
    </w:rPr>
  </w:style>
  <w:style w:type="character" w:customStyle="1" w:styleId="90">
    <w:name w:val="Заголовок 9 Знак"/>
    <w:basedOn w:val="a2"/>
    <w:link w:val="9"/>
    <w:uiPriority w:val="9"/>
    <w:rPr>
      <w:rFonts w:ascii="Liberation Sans" w:eastAsia="Liberation Sans" w:hAnsi="Liberation Sans" w:cs="Liberation Sans"/>
      <w:i/>
      <w:iCs/>
      <w:sz w:val="21"/>
      <w:szCs w:val="21"/>
    </w:rPr>
  </w:style>
  <w:style w:type="paragraph" w:styleId="a5">
    <w:name w:val="Title"/>
    <w:basedOn w:val="a1"/>
    <w:next w:val="a1"/>
    <w:link w:val="a6"/>
    <w:uiPriority w:val="10"/>
    <w:qFormat/>
    <w:pPr>
      <w:spacing w:before="300" w:after="200"/>
      <w:contextualSpacing/>
    </w:pPr>
    <w:rPr>
      <w:sz w:val="48"/>
      <w:szCs w:val="48"/>
    </w:rPr>
  </w:style>
  <w:style w:type="character" w:customStyle="1" w:styleId="a6">
    <w:name w:val="Заголовок Знак"/>
    <w:basedOn w:val="a2"/>
    <w:link w:val="a5"/>
    <w:uiPriority w:val="10"/>
    <w:rPr>
      <w:sz w:val="48"/>
      <w:szCs w:val="48"/>
    </w:rPr>
  </w:style>
  <w:style w:type="paragraph" w:styleId="a7">
    <w:name w:val="Subtitle"/>
    <w:basedOn w:val="a1"/>
    <w:next w:val="a1"/>
    <w:link w:val="a8"/>
    <w:uiPriority w:val="11"/>
    <w:qFormat/>
    <w:pPr>
      <w:spacing w:before="200" w:after="200"/>
    </w:pPr>
    <w:rPr>
      <w:sz w:val="24"/>
      <w:szCs w:val="24"/>
    </w:rPr>
  </w:style>
  <w:style w:type="character" w:customStyle="1" w:styleId="a8">
    <w:name w:val="Подзаголовок Знак"/>
    <w:basedOn w:val="a2"/>
    <w:link w:val="a7"/>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1"/>
    <w:next w:val="a1"/>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b">
    <w:name w:val="caption"/>
    <w:basedOn w:val="a1"/>
    <w:next w:val="a1"/>
    <w:link w:val="ac"/>
    <w:uiPriority w:val="35"/>
    <w:semiHidden/>
    <w:unhideWhenUsed/>
    <w:qFormat/>
    <w:pPr>
      <w:spacing w:line="276" w:lineRule="auto"/>
    </w:pPr>
    <w:rPr>
      <w:b/>
      <w:bCs/>
      <w:color w:val="4472C4" w:themeColor="accent1"/>
      <w:sz w:val="18"/>
      <w:szCs w:val="18"/>
    </w:rPr>
  </w:style>
  <w:style w:type="character" w:customStyle="1" w:styleId="ac">
    <w:name w:val="Название объекта Знак"/>
    <w:basedOn w:val="a2"/>
    <w:link w:val="ab"/>
    <w:uiPriority w:val="35"/>
    <w:rPr>
      <w:b/>
      <w:bCs/>
      <w:color w:val="4472C4" w:themeColor="accent1"/>
      <w:sz w:val="18"/>
      <w:szCs w:val="18"/>
    </w:rPr>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d">
    <w:name w:val="TOC Heading"/>
    <w:uiPriority w:val="39"/>
    <w:unhideWhenUsed/>
  </w:style>
  <w:style w:type="paragraph" w:styleId="ae">
    <w:name w:val="table of figures"/>
    <w:basedOn w:val="a1"/>
    <w:next w:val="a1"/>
    <w:uiPriority w:val="99"/>
    <w:unhideWhenUsed/>
    <w:pPr>
      <w:spacing w:after="0"/>
    </w:pPr>
  </w:style>
  <w:style w:type="character" w:customStyle="1" w:styleId="11">
    <w:name w:val="Заголовок 1 Знак"/>
    <w:basedOn w:val="a2"/>
    <w:link w:val="10"/>
    <w:uiPriority w:val="9"/>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Pr>
      <w:rFonts w:ascii="Times New Roman" w:eastAsia="Times New Roman" w:hAnsi="Times New Roman" w:cs="Times New Roman"/>
      <w:b/>
      <w:sz w:val="24"/>
      <w:szCs w:val="20"/>
    </w:rPr>
  </w:style>
  <w:style w:type="paragraph" w:styleId="af">
    <w:name w:val="header"/>
    <w:basedOn w:val="a1"/>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2"/>
    <w:link w:val="af"/>
    <w:uiPriority w:val="99"/>
  </w:style>
  <w:style w:type="paragraph" w:styleId="af1">
    <w:name w:val="footer"/>
    <w:basedOn w:val="a1"/>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2"/>
    <w:link w:val="af1"/>
    <w:uiPriority w:val="99"/>
  </w:style>
  <w:style w:type="paragraph" w:customStyle="1" w:styleId="510">
    <w:name w:val="Заголовок 51"/>
    <w:basedOn w:val="a1"/>
    <w:next w:val="a1"/>
    <w:uiPriority w:val="9"/>
    <w:semiHidden/>
    <w:unhideWhenUsed/>
    <w:qFormat/>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style>
  <w:style w:type="paragraph" w:styleId="af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f4"/>
    <w:uiPriority w:val="99"/>
    <w:unhideWhenUsed/>
    <w:qFormat/>
    <w:pPr>
      <w:spacing w:after="0" w:line="240" w:lineRule="auto"/>
    </w:pPr>
    <w:rPr>
      <w:rFonts w:ascii="Calibri" w:eastAsia="Times New Roman" w:hAnsi="Calibri" w:cs="Times New Roman"/>
      <w:sz w:val="20"/>
      <w:szCs w:val="20"/>
    </w:rPr>
  </w:style>
  <w:style w:type="character" w:customStyle="1" w:styleId="af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f3"/>
    <w:uiPriority w:val="99"/>
    <w:rPr>
      <w:rFonts w:ascii="Calibri" w:eastAsia="Times New Roman" w:hAnsi="Calibri" w:cs="Times New Roman"/>
      <w:sz w:val="20"/>
      <w:szCs w:val="20"/>
    </w:rPr>
  </w:style>
  <w:style w:type="paragraph" w:styleId="af5">
    <w:name w:val="annotation text"/>
    <w:basedOn w:val="a1"/>
    <w:link w:val="af6"/>
    <w:uiPriority w:val="99"/>
    <w:unhideWhenUsed/>
    <w:pPr>
      <w:spacing w:after="200" w:line="240" w:lineRule="auto"/>
    </w:pPr>
    <w:rPr>
      <w:sz w:val="20"/>
      <w:szCs w:val="20"/>
    </w:rPr>
  </w:style>
  <w:style w:type="character" w:customStyle="1" w:styleId="af6">
    <w:name w:val="Текст примечания Знак"/>
    <w:basedOn w:val="a2"/>
    <w:link w:val="af5"/>
    <w:uiPriority w:val="99"/>
    <w:rPr>
      <w:sz w:val="20"/>
      <w:szCs w:val="20"/>
    </w:rPr>
  </w:style>
  <w:style w:type="paragraph" w:styleId="af7">
    <w:name w:val="Body Text"/>
    <w:basedOn w:val="a1"/>
    <w:link w:val="af8"/>
    <w:uiPriority w:val="99"/>
    <w:unhideWhenUsed/>
    <w:pPr>
      <w:widowControl w:val="0"/>
      <w:spacing w:after="0" w:line="240" w:lineRule="auto"/>
      <w:jc w:val="both"/>
    </w:pPr>
    <w:rPr>
      <w:rFonts w:ascii="Times New Roman" w:eastAsia="Times New Roman" w:hAnsi="Times New Roman" w:cs="Times New Roman"/>
      <w:sz w:val="24"/>
      <w:szCs w:val="20"/>
    </w:rPr>
  </w:style>
  <w:style w:type="character" w:customStyle="1" w:styleId="af8">
    <w:name w:val="Основной текст Знак"/>
    <w:basedOn w:val="a2"/>
    <w:link w:val="af7"/>
    <w:uiPriority w:val="99"/>
    <w:rPr>
      <w:rFonts w:ascii="Times New Roman" w:eastAsia="Times New Roman" w:hAnsi="Times New Roman" w:cs="Times New Roman"/>
      <w:sz w:val="24"/>
      <w:szCs w:val="20"/>
    </w:rPr>
  </w:style>
  <w:style w:type="paragraph" w:styleId="af9">
    <w:name w:val="Body Text Indent"/>
    <w:basedOn w:val="a1"/>
    <w:link w:val="afa"/>
    <w:uiPriority w:val="99"/>
    <w:unhideWhenUsed/>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a">
    <w:name w:val="Основной текст с отступом Знак"/>
    <w:basedOn w:val="a2"/>
    <w:link w:val="af9"/>
    <w:uiPriority w:val="99"/>
    <w:rPr>
      <w:rFonts w:ascii="Times New Roman" w:eastAsia="Times New Roman" w:hAnsi="Times New Roman" w:cs="Times New Roman"/>
      <w:sz w:val="24"/>
      <w:szCs w:val="20"/>
    </w:rPr>
  </w:style>
  <w:style w:type="paragraph" w:styleId="afb">
    <w:name w:val="Plain Text"/>
    <w:basedOn w:val="a1"/>
    <w:link w:val="afc"/>
    <w:unhideWhenUsed/>
    <w:pPr>
      <w:spacing w:after="0" w:line="240" w:lineRule="auto"/>
    </w:pPr>
    <w:rPr>
      <w:rFonts w:ascii="Courier New" w:eastAsia="Times New Roman" w:hAnsi="Courier New" w:cs="Times New Roman"/>
      <w:sz w:val="20"/>
      <w:szCs w:val="20"/>
    </w:rPr>
  </w:style>
  <w:style w:type="character" w:customStyle="1" w:styleId="afc">
    <w:name w:val="Текст Знак"/>
    <w:basedOn w:val="a2"/>
    <w:link w:val="afb"/>
    <w:rPr>
      <w:rFonts w:ascii="Courier New" w:eastAsia="Times New Roman" w:hAnsi="Courier New" w:cs="Times New Roman"/>
      <w:sz w:val="20"/>
      <w:szCs w:val="20"/>
    </w:rPr>
  </w:style>
  <w:style w:type="paragraph" w:styleId="afd">
    <w:name w:val="List Paragraph"/>
    <w:basedOn w:val="a1"/>
    <w:link w:val="afe"/>
    <w:uiPriority w:val="34"/>
    <w:qFormat/>
    <w:pPr>
      <w:spacing w:after="200" w:line="276" w:lineRule="auto"/>
      <w:ind w:left="720"/>
      <w:contextualSpacing/>
    </w:pPr>
  </w:style>
  <w:style w:type="paragraph" w:customStyle="1" w:styleId="15">
    <w:name w:val="Обычный1"/>
    <w:uiPriority w:val="99"/>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pPr>
      <w:widowControl w:val="0"/>
      <w:spacing w:after="0" w:line="307" w:lineRule="exact"/>
      <w:jc w:val="both"/>
    </w:pPr>
    <w:rPr>
      <w:rFonts w:ascii="Times New Roman" w:eastAsia="Times New Roman" w:hAnsi="Times New Roman" w:cs="Times New Roman"/>
      <w:sz w:val="24"/>
      <w:szCs w:val="24"/>
      <w:lang w:eastAsia="ru-RU"/>
    </w:rPr>
  </w:style>
  <w:style w:type="character" w:styleId="af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Pr>
      <w:rFonts w:ascii="Times New Roman" w:hAnsi="Times New Roman" w:cs="Times New Roman" w:hint="default"/>
      <w:vertAlign w:val="superscript"/>
    </w:rPr>
  </w:style>
  <w:style w:type="character" w:customStyle="1" w:styleId="FontStyle36">
    <w:name w:val="Font Style36"/>
    <w:uiPriority w:val="99"/>
    <w:rPr>
      <w:rFonts w:ascii="Times New Roman" w:hAnsi="Times New Roman" w:cs="Times New Roman" w:hint="default"/>
      <w:sz w:val="20"/>
      <w:szCs w:val="20"/>
    </w:rPr>
  </w:style>
  <w:style w:type="paragraph" w:styleId="aff0">
    <w:name w:val="Balloon Text"/>
    <w:basedOn w:val="a1"/>
    <w:link w:val="aff1"/>
    <w:uiPriority w:val="99"/>
    <w:semiHidden/>
    <w:unhideWhenUsed/>
    <w:pPr>
      <w:spacing w:after="0" w:line="240" w:lineRule="auto"/>
    </w:pPr>
    <w:rPr>
      <w:rFonts w:ascii="Tahoma" w:hAnsi="Tahoma" w:cs="Tahoma"/>
      <w:sz w:val="16"/>
      <w:szCs w:val="16"/>
    </w:rPr>
  </w:style>
  <w:style w:type="character" w:customStyle="1" w:styleId="aff1">
    <w:name w:val="Текст выноски Знак"/>
    <w:basedOn w:val="a2"/>
    <w:link w:val="aff0"/>
    <w:uiPriority w:val="99"/>
    <w:semiHidden/>
    <w:rPr>
      <w:rFonts w:ascii="Tahoma" w:hAnsi="Tahoma" w:cs="Tahoma"/>
      <w:sz w:val="16"/>
      <w:szCs w:val="16"/>
    </w:rPr>
  </w:style>
  <w:style w:type="paragraph" w:styleId="aff2">
    <w:name w:val="endnote text"/>
    <w:basedOn w:val="a1"/>
    <w:link w:val="aff3"/>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2"/>
    <w:link w:val="aff2"/>
    <w:uiPriority w:val="99"/>
    <w:semiHidden/>
    <w:rPr>
      <w:rFonts w:ascii="Times New Roman" w:eastAsia="Times New Roman" w:hAnsi="Times New Roman" w:cs="Times New Roman"/>
      <w:sz w:val="20"/>
      <w:szCs w:val="20"/>
      <w:lang w:eastAsia="ru-RU"/>
    </w:rPr>
  </w:style>
  <w:style w:type="character" w:styleId="aff4">
    <w:name w:val="endnote reference"/>
    <w:basedOn w:val="a2"/>
    <w:uiPriority w:val="99"/>
    <w:semiHidden/>
    <w:unhideWhenUsed/>
    <w:rPr>
      <w:vertAlign w:val="superscript"/>
    </w:rPr>
  </w:style>
  <w:style w:type="paragraph" w:styleId="26">
    <w:name w:val="Body Text Indent 2"/>
    <w:basedOn w:val="a1"/>
    <w:link w:val="27"/>
    <w:uiPriority w:val="99"/>
    <w:semiHidden/>
    <w:unhideWhenUse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Pr>
      <w:rFonts w:ascii="Times New Roman" w:eastAsia="Times New Roman" w:hAnsi="Times New Roman" w:cs="Times New Roman"/>
      <w:sz w:val="20"/>
      <w:szCs w:val="20"/>
      <w:lang w:eastAsia="ru-RU"/>
    </w:rPr>
  </w:style>
  <w:style w:type="character" w:styleId="aff5">
    <w:name w:val="annotation reference"/>
    <w:basedOn w:val="a2"/>
    <w:uiPriority w:val="99"/>
    <w:semiHidden/>
    <w:unhideWhenUsed/>
    <w:rPr>
      <w:sz w:val="16"/>
      <w:szCs w:val="16"/>
    </w:rPr>
  </w:style>
  <w:style w:type="paragraph" w:styleId="aff6">
    <w:name w:val="annotation subject"/>
    <w:basedOn w:val="af5"/>
    <w:next w:val="af5"/>
    <w:link w:val="aff7"/>
    <w:uiPriority w:val="99"/>
    <w:semiHidden/>
    <w:unhideWhenUsed/>
    <w:rPr>
      <w:b/>
      <w:bCs/>
      <w:lang w:eastAsia="ru-RU"/>
    </w:rPr>
  </w:style>
  <w:style w:type="character" w:customStyle="1" w:styleId="aff7">
    <w:name w:val="Тема примечания Знак"/>
    <w:basedOn w:val="af6"/>
    <w:link w:val="aff6"/>
    <w:uiPriority w:val="99"/>
    <w:semiHidden/>
    <w:rPr>
      <w:b/>
      <w:bCs/>
      <w:sz w:val="20"/>
      <w:szCs w:val="20"/>
      <w:lang w:eastAsia="ru-RU"/>
    </w:rPr>
  </w:style>
  <w:style w:type="paragraph" w:styleId="aff8">
    <w:name w:val="Revision"/>
    <w:hidden/>
    <w:uiPriority w:val="99"/>
    <w:semiHidden/>
    <w:pPr>
      <w:spacing w:after="0" w:line="240" w:lineRule="auto"/>
    </w:pPr>
  </w:style>
  <w:style w:type="paragraph" w:customStyle="1" w:styleId="16">
    <w:name w:val="Абзац списка1"/>
    <w:basedOn w:val="a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Pr>
      <w:vanish w:val="0"/>
    </w:rPr>
  </w:style>
  <w:style w:type="character" w:styleId="aff9">
    <w:name w:val="Hyperlink"/>
    <w:uiPriority w:val="99"/>
    <w:unhideWhenUsed/>
    <w:rPr>
      <w:color w:val="0000FF"/>
      <w:u w:val="single"/>
    </w:rPr>
  </w:style>
  <w:style w:type="paragraph" w:styleId="HTML">
    <w:name w:val="HTML Preformatted"/>
    <w:basedOn w:val="a1"/>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Pr>
      <w:rFonts w:ascii="Courier New" w:eastAsia="Times New Roman" w:hAnsi="Courier New" w:cs="Courier New"/>
      <w:sz w:val="20"/>
      <w:szCs w:val="20"/>
      <w:lang w:eastAsia="ru-RU"/>
    </w:rPr>
  </w:style>
  <w:style w:type="paragraph" w:customStyle="1" w:styleId="17">
    <w:name w:val="Нумерованный список уровень 1"/>
    <w:basedOn w:val="afd"/>
    <w:link w:val="18"/>
    <w:qFormat/>
    <w:pPr>
      <w:tabs>
        <w:tab w:val="num" w:pos="432"/>
      </w:tabs>
      <w:spacing w:before="80" w:after="80"/>
      <w:ind w:left="432" w:hanging="432"/>
      <w:jc w:val="both"/>
    </w:pPr>
    <w:rPr>
      <w:sz w:val="24"/>
      <w:szCs w:val="24"/>
    </w:rPr>
  </w:style>
  <w:style w:type="paragraph" w:customStyle="1" w:styleId="2a">
    <w:name w:val="Нумерованный список уровень 2"/>
    <w:basedOn w:val="afd"/>
    <w:qFormat/>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Pr>
      <w:sz w:val="24"/>
      <w:szCs w:val="24"/>
    </w:rPr>
  </w:style>
  <w:style w:type="character" w:customStyle="1" w:styleId="afe">
    <w:name w:val="Абзац списка Знак"/>
    <w:link w:val="afd"/>
    <w:uiPriority w:val="34"/>
  </w:style>
  <w:style w:type="character" w:customStyle="1" w:styleId="FontStyle16">
    <w:name w:val="Font Style16"/>
    <w:rPr>
      <w:rFonts w:ascii="Times New Roman" w:hAnsi="Times New Roman" w:cs="Times New Roman" w:hint="default"/>
    </w:rPr>
  </w:style>
  <w:style w:type="paragraph" w:customStyle="1" w:styleId="affa">
    <w:name w:val="Îáû÷íûé"/>
    <w:basedOn w:val="a1"/>
    <w:pPr>
      <w:spacing w:after="0" w:line="240" w:lineRule="auto"/>
      <w:jc w:val="both"/>
    </w:pPr>
    <w:rPr>
      <w:rFonts w:ascii="Arial" w:hAnsi="Arial" w:cs="Arial"/>
      <w:sz w:val="24"/>
      <w:szCs w:val="24"/>
    </w:rPr>
  </w:style>
  <w:style w:type="table" w:styleId="affb">
    <w:name w:val="Table Grid"/>
    <w:basedOn w:val="a3"/>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c">
    <w:name w:val="Block Text"/>
    <w:basedOn w:val="a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d"/>
    <w:uiPriority w:val="99"/>
    <w:semiHidden/>
    <w:unhideWhenUsed/>
    <w:pPr>
      <w:spacing w:after="200" w:line="276" w:lineRule="auto"/>
      <w:ind w:left="283" w:hanging="283"/>
      <w:contextualSpacing/>
    </w:pPr>
  </w:style>
  <w:style w:type="table" w:customStyle="1" w:styleId="1a">
    <w:name w:val="Сетка таблицы1"/>
    <w:basedOn w:val="a3"/>
    <w:next w:val="affb"/>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b"/>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Pr>
      <w:rFonts w:asciiTheme="majorHAnsi" w:eastAsiaTheme="majorEastAsia" w:hAnsiTheme="majorHAnsi" w:cstheme="majorBidi"/>
      <w:color w:val="2F5496" w:themeColor="accent1" w:themeShade="BF"/>
    </w:rPr>
  </w:style>
  <w:style w:type="paragraph" w:styleId="affd">
    <w:name w:val="List"/>
    <w:basedOn w:val="a1"/>
    <w:uiPriority w:val="99"/>
    <w:semiHidden/>
    <w:unhideWhenUsed/>
    <w:pPr>
      <w:spacing w:after="200" w:line="276" w:lineRule="auto"/>
      <w:ind w:left="283" w:hanging="283"/>
      <w:contextualSpacing/>
    </w:pPr>
  </w:style>
  <w:style w:type="character" w:styleId="affe">
    <w:name w:val="Subtle Emphasis"/>
    <w:basedOn w:val="a2"/>
    <w:uiPriority w:val="19"/>
    <w:qFormat/>
    <w:rPr>
      <w:i/>
      <w:iCs/>
      <w:color w:val="404040" w:themeColor="text1" w:themeTint="BF"/>
    </w:rPr>
  </w:style>
  <w:style w:type="paragraph" w:customStyle="1" w:styleId="111">
    <w:name w:val="Заголовок 11"/>
    <w:basedOn w:val="a1"/>
    <w:next w:val="a1"/>
    <w:uiPriority w:val="9"/>
    <w:qFormat/>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Pr>
      <w:rFonts w:asciiTheme="majorHAnsi" w:eastAsiaTheme="majorEastAsia" w:hAnsiTheme="majorHAnsi" w:cstheme="majorBidi"/>
      <w:color w:val="2F5496" w:themeColor="accent1" w:themeShade="BF"/>
      <w:sz w:val="32"/>
      <w:szCs w:val="32"/>
    </w:rPr>
  </w:style>
  <w:style w:type="paragraph" w:styleId="afff">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E4FA1-743C-4627-A41F-F584219B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17</Pages>
  <Words>5948</Words>
  <Characters>33906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Винокурова Наталья Валерьевна</dc:creator>
  <cp:keywords/>
  <dc:description/>
  <cp:lastModifiedBy>Коробейникова Мария Александровна</cp:lastModifiedBy>
  <cp:revision>19</cp:revision>
  <dcterms:created xsi:type="dcterms:W3CDTF">2025-12-25T05:43:00Z</dcterms:created>
  <dcterms:modified xsi:type="dcterms:W3CDTF">2026-04-24T12:14:00Z</dcterms:modified>
</cp:coreProperties>
</file>