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7F61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14:paraId="487C5F90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14:paraId="666B0169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221FAC7" w14:textId="77777777"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9E71C4" w14:textId="77777777" w:rsidR="00191215" w:rsidRPr="00FF1723" w:rsidRDefault="005A3FE7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457F655D" w14:textId="7D973956" w:rsidR="00191215" w:rsidRPr="00FF1723" w:rsidRDefault="005A3FE7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2026 г.</w:t>
      </w:r>
    </w:p>
    <w:p w14:paraId="43606F9C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65A690CE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420E2692" w14:textId="77777777" w:rsidR="007274E9" w:rsidRPr="00FF1723" w:rsidRDefault="005A3FE7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Тюмкин Вячеслав Викторович</w:t>
      </w:r>
      <w:r w:rsidR="007274E9" w:rsidRPr="00FF1723">
        <w:rPr>
          <w:rFonts w:ascii="Times New Roman" w:hAnsi="Times New Roman"/>
        </w:rPr>
        <w:t>, именуемый (-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 xml:space="preserve">)  в дальнейшем «Цедент», 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274E9" w:rsidRPr="00FF1723">
        <w:rPr>
          <w:rFonts w:ascii="Times New Roman" w:hAnsi="Times New Roman"/>
        </w:rPr>
        <w:t xml:space="preserve">, </w:t>
      </w:r>
      <w:r w:rsidR="00F93011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05.10.2023 г. (резолютивная часть объявлена 05.10.2023 г.) по делу № А03-2742/2023</w:t>
      </w:r>
      <w:r w:rsidR="007274E9" w:rsidRPr="00FF172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3EA92EB" w14:textId="77777777"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9132015" w14:textId="77777777"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14:paraId="7DC28FE1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5A3FE7">
        <w:rPr>
          <w:rFonts w:ascii="Times New Roman" w:hAnsi="Times New Roman"/>
          <w:noProof/>
        </w:rPr>
        <w:t>________________</w:t>
      </w:r>
      <w:r w:rsidRPr="00FF1723">
        <w:rPr>
          <w:rFonts w:ascii="Times New Roman" w:hAnsi="Times New Roman"/>
        </w:rPr>
        <w:t xml:space="preserve"> (далее по тексту – должник) по </w:t>
      </w:r>
      <w:r w:rsidR="005A3FE7">
        <w:rPr>
          <w:rFonts w:ascii="Times New Roman" w:hAnsi="Times New Roman"/>
          <w:noProof/>
        </w:rPr>
        <w:t>________________________</w:t>
      </w:r>
      <w:r w:rsidRPr="00FF1723">
        <w:rPr>
          <w:rFonts w:ascii="Times New Roman" w:hAnsi="Times New Roman"/>
        </w:rPr>
        <w:t xml:space="preserve"> № </w:t>
      </w:r>
      <w:r w:rsidR="005A3FE7">
        <w:rPr>
          <w:rFonts w:ascii="Times New Roman" w:hAnsi="Times New Roman"/>
          <w:noProof/>
        </w:rPr>
        <w:t>____________</w:t>
      </w:r>
      <w:r w:rsidRPr="00FF1723">
        <w:rPr>
          <w:rFonts w:ascii="Times New Roman" w:hAnsi="Times New Roman"/>
        </w:rPr>
        <w:t xml:space="preserve"> от </w:t>
      </w:r>
      <w:r w:rsidR="005A3FE7">
        <w:rPr>
          <w:rFonts w:ascii="Times New Roman" w:hAnsi="Times New Roman"/>
          <w:noProof/>
        </w:rPr>
        <w:t>__.__.____ г.</w:t>
      </w:r>
      <w:r w:rsidRPr="00FF1723">
        <w:rPr>
          <w:rFonts w:ascii="Times New Roman" w:hAnsi="Times New Roman"/>
        </w:rPr>
        <w:t xml:space="preserve"> (далее по тексту – право требования).</w:t>
      </w:r>
    </w:p>
    <w:p w14:paraId="2C16AB2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7CB150FB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основного долга: _____ (__________) руб. __ коп.</w:t>
      </w:r>
    </w:p>
    <w:p w14:paraId="397CAE83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7F3F9ED8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46BDBAB5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14:paraId="77B07D81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8CBB034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49339BEC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14:paraId="5BF18F30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14:paraId="5D0F1833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27204EB8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14:paraId="1D78BBCB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BC91125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14:paraId="2BA38D56" w14:textId="77777777"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3C71EE5D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79D2429E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1252A9A0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08422D4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5A3FE7">
        <w:rPr>
          <w:rFonts w:ascii="Times New Roman" w:hAnsi="Times New Roman"/>
          <w:noProof/>
        </w:rPr>
        <w:t>656002, г. Барнаул, а/я 3774</w:t>
      </w:r>
      <w:r w:rsidRPr="00FF1723">
        <w:rPr>
          <w:rFonts w:ascii="Times New Roman" w:hAnsi="Times New Roman"/>
        </w:rPr>
        <w:t>.</w:t>
      </w:r>
    </w:p>
    <w:p w14:paraId="6DCFC19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56421ADD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410D70DE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3BAFD3A8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6357BA28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14:paraId="378D807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A868A08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266A3A3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447F34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4C8D1C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14:paraId="7ECE4C5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B54091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14:paraId="71ED7C8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ECEA088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</w:t>
      </w:r>
      <w:proofErr w:type="gramStart"/>
      <w:r w:rsidRPr="00FF1723">
        <w:rPr>
          <w:rFonts w:ascii="Times New Roman" w:hAnsi="Times New Roman"/>
          <w:color w:val="000000"/>
        </w:rPr>
        <w:t>не достижении</w:t>
      </w:r>
      <w:proofErr w:type="gramEnd"/>
      <w:r w:rsidRPr="00FF1723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5A3FE7">
        <w:rPr>
          <w:rFonts w:ascii="Times New Roman" w:hAnsi="Times New Roman"/>
          <w:noProof/>
          <w:color w:val="000000"/>
        </w:rPr>
        <w:t>Арбитражным судом Алтайского края</w:t>
      </w:r>
      <w:r w:rsidRPr="00FF1723">
        <w:rPr>
          <w:rFonts w:ascii="Times New Roman" w:hAnsi="Times New Roman"/>
          <w:color w:val="000000"/>
        </w:rPr>
        <w:t>.</w:t>
      </w:r>
    </w:p>
    <w:p w14:paraId="17F14D76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35695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F179875" w14:textId="77777777"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7409686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41590521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B5A3C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19B8B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3F5869EE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69078" w14:textId="77777777" w:rsidR="007274E9" w:rsidRPr="00FF1723" w:rsidRDefault="005A3FE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Тюмкин Вячеслав Викторович</w:t>
            </w:r>
          </w:p>
          <w:p w14:paraId="5580F80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FB7F35E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5A3FE7">
              <w:rPr>
                <w:rFonts w:ascii="Times New Roman" w:hAnsi="Times New Roman"/>
                <w:noProof/>
              </w:rPr>
              <w:t>14.04.1962</w:t>
            </w:r>
          </w:p>
          <w:p w14:paraId="5F003A48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5A3FE7">
              <w:rPr>
                <w:rFonts w:ascii="Times New Roman" w:hAnsi="Times New Roman"/>
                <w:noProof/>
              </w:rPr>
              <w:t>гор. Барнаул Алтайского края</w:t>
            </w:r>
          </w:p>
          <w:p w14:paraId="26C8D3E5" w14:textId="77777777" w:rsidR="007274E9" w:rsidRPr="00FF1723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5A3FE7">
              <w:rPr>
                <w:rFonts w:ascii="Times New Roman" w:hAnsi="Times New Roman"/>
                <w:noProof/>
              </w:rPr>
              <w:t>115-250-448 16</w:t>
            </w:r>
          </w:p>
          <w:p w14:paraId="0175B5B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5A3FE7">
              <w:rPr>
                <w:rFonts w:ascii="Times New Roman" w:hAnsi="Times New Roman"/>
                <w:noProof/>
              </w:rPr>
              <w:t>222510646481</w:t>
            </w:r>
          </w:p>
          <w:p w14:paraId="1BC8BF77" w14:textId="77777777" w:rsidR="007274E9" w:rsidRPr="00FF1723" w:rsidRDefault="005A3FE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656049, Алтайский край, г. Барнаул,  Социалистический пр-кт, д. 59, кв. 127</w:t>
            </w:r>
          </w:p>
          <w:p w14:paraId="7F66027B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>40817810450187171650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077A349E" w14:textId="77777777" w:rsidR="007274E9" w:rsidRPr="00FF1723" w:rsidRDefault="007274E9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>30101810300000000743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E65741" w:rsidRPr="00FF172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139E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0C1906D2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49CB6" w14:textId="77777777" w:rsidR="007274E9" w:rsidRPr="00FF1723" w:rsidRDefault="005A3FE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Тюмкина Вячеслава Викторовича</w:t>
            </w:r>
          </w:p>
          <w:p w14:paraId="065CD660" w14:textId="77777777" w:rsidR="00E434FC" w:rsidRPr="00FF1723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298D5B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>С.П.</w:t>
            </w:r>
            <w:proofErr w:type="gramEnd"/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 xml:space="preserve">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B100A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B32B9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29B550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372758A4" w14:textId="77777777"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B8067D0" w14:textId="77777777" w:rsidR="007274E9" w:rsidRPr="00FF1723" w:rsidRDefault="00747349" w:rsidP="007274E9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FF172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81B8769" w14:textId="77777777" w:rsidR="007274E9" w:rsidRPr="00FF1723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326698A" w14:textId="77777777" w:rsidR="00BA728A" w:rsidRPr="00FF1723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FF1723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AB94EC" w14:textId="77777777" w:rsidR="00BA728A" w:rsidRPr="00FF1723" w:rsidRDefault="005A3FE7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Барнаул</w:t>
      </w:r>
    </w:p>
    <w:p w14:paraId="387CE7A5" w14:textId="77777777" w:rsidR="00261C11" w:rsidRPr="00FF1723" w:rsidRDefault="00261C11" w:rsidP="00261C11">
      <w:pPr>
        <w:spacing w:after="0" w:line="240" w:lineRule="auto"/>
        <w:rPr>
          <w:rFonts w:ascii="Times New Roman" w:hAnsi="Times New Roman"/>
        </w:rPr>
        <w:sectPr w:rsidR="00261C11" w:rsidRPr="00FF1723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 w:rsidRPr="00FF1723">
        <w:rPr>
          <w:rFonts w:ascii="Times New Roman" w:hAnsi="Times New Roman"/>
          <w:noProof/>
        </w:rPr>
        <w:t xml:space="preserve">             «__»____ _____ г.</w:t>
      </w:r>
    </w:p>
    <w:p w14:paraId="2ACF6A7A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7234935F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6606A789" w14:textId="77777777" w:rsidR="007274E9" w:rsidRPr="00FF1723" w:rsidRDefault="005A3FE7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Тюмкин Вячеслав Викторович</w:t>
      </w:r>
      <w:r w:rsidR="007274E9" w:rsidRPr="00FF1723">
        <w:rPr>
          <w:rFonts w:ascii="Times New Roman" w:hAnsi="Times New Roman"/>
        </w:rPr>
        <w:t>, именуемый (-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 xml:space="preserve">)  в дальнейшем «Цедент»в лице финансового управляющего </w:t>
      </w:r>
      <w:r>
        <w:rPr>
          <w:rFonts w:ascii="Times New Roman" w:hAnsi="Times New Roman"/>
          <w:noProof/>
        </w:rPr>
        <w:t>Воеводина Сергея Петровича</w:t>
      </w:r>
      <w:r w:rsidR="007274E9" w:rsidRPr="00FF1723">
        <w:rPr>
          <w:rFonts w:ascii="Times New Roman" w:hAnsi="Times New Roman"/>
        </w:rPr>
        <w:t xml:space="preserve">, </w:t>
      </w:r>
      <w:r w:rsidR="0079090D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Алтайского края от 05.10.2023 г. (резолютивная часть объявлена 05.10.2023 г.) по делу № А03-2742/2023</w:t>
      </w:r>
      <w:r w:rsidR="007274E9" w:rsidRPr="00FF1723">
        <w:rPr>
          <w:rFonts w:ascii="Times New Roman" w:hAnsi="Times New Roman"/>
        </w:rPr>
        <w:t>, с одной стороны, и 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28560EB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87F0ABA" w14:textId="77777777" w:rsidR="007274E9" w:rsidRPr="00FF1723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</w:rPr>
        <w:t xml:space="preserve">Во исполнение п. 3.2. Договора </w:t>
      </w:r>
      <w:r w:rsidRPr="00FF1723">
        <w:rPr>
          <w:rFonts w:ascii="Times New Roman" w:hAnsi="Times New Roman"/>
          <w:bCs/>
        </w:rPr>
        <w:t>уступки права требования (цессии) от __.__._____ г.</w:t>
      </w:r>
      <w:r w:rsidRPr="00FF1723">
        <w:rPr>
          <w:rFonts w:ascii="Times New Roman" w:eastAsia="Times New Roman" w:hAnsi="Times New Roman"/>
          <w:lang w:eastAsia="ru-RU"/>
        </w:rPr>
        <w:t xml:space="preserve"> </w:t>
      </w:r>
      <w:r w:rsidRPr="00FF1723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5A3FE7">
        <w:rPr>
          <w:rFonts w:ascii="Times New Roman" w:hAnsi="Times New Roman"/>
          <w:bCs/>
          <w:noProof/>
        </w:rPr>
        <w:t>________________</w:t>
      </w:r>
      <w:r w:rsidRPr="00FF1723">
        <w:rPr>
          <w:rFonts w:ascii="Times New Roman" w:hAnsi="Times New Roman"/>
          <w:bCs/>
        </w:rPr>
        <w:t xml:space="preserve"> </w:t>
      </w:r>
      <w:r w:rsidR="00D30C4B" w:rsidRPr="00FF1723">
        <w:rPr>
          <w:rFonts w:ascii="Times New Roman" w:hAnsi="Times New Roman"/>
          <w:bCs/>
        </w:rPr>
        <w:t xml:space="preserve">по </w:t>
      </w:r>
      <w:r w:rsidR="005A3FE7">
        <w:rPr>
          <w:rFonts w:ascii="Times New Roman" w:hAnsi="Times New Roman"/>
          <w:bCs/>
          <w:noProof/>
        </w:rPr>
        <w:t>________________________</w:t>
      </w:r>
      <w:r w:rsidR="00261C11" w:rsidRPr="00FF1723">
        <w:rPr>
          <w:rFonts w:ascii="Times New Roman" w:hAnsi="Times New Roman"/>
          <w:bCs/>
        </w:rPr>
        <w:t xml:space="preserve"> № </w:t>
      </w:r>
      <w:r w:rsidR="005A3FE7">
        <w:rPr>
          <w:rFonts w:ascii="Times New Roman" w:hAnsi="Times New Roman"/>
          <w:bCs/>
          <w:noProof/>
        </w:rPr>
        <w:t>____________</w:t>
      </w:r>
      <w:r w:rsidRPr="00FF1723">
        <w:rPr>
          <w:rFonts w:ascii="Times New Roman" w:hAnsi="Times New Roman"/>
          <w:bCs/>
        </w:rPr>
        <w:t xml:space="preserve">  от</w:t>
      </w:r>
      <w:r w:rsidR="0032108B" w:rsidRPr="00FF1723">
        <w:rPr>
          <w:rFonts w:ascii="Times New Roman" w:hAnsi="Times New Roman"/>
          <w:bCs/>
        </w:rPr>
        <w:t xml:space="preserve"> </w:t>
      </w:r>
      <w:r w:rsidR="005A3FE7">
        <w:rPr>
          <w:rFonts w:ascii="Times New Roman" w:hAnsi="Times New Roman"/>
          <w:bCs/>
          <w:noProof/>
        </w:rPr>
        <w:t>__.__.____ г.</w:t>
      </w:r>
      <w:r w:rsidRPr="00FF1723">
        <w:rPr>
          <w:rFonts w:ascii="Times New Roman" w:hAnsi="Times New Roman"/>
          <w:bCs/>
        </w:rPr>
        <w:t>, а именно:</w:t>
      </w:r>
    </w:p>
    <w:p w14:paraId="0CCB344D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6AA22052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68BEEC6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2. Названные выше документы переданы </w:t>
      </w:r>
      <w:r w:rsidR="00261C11" w:rsidRPr="00FF1723">
        <w:rPr>
          <w:rFonts w:ascii="Times New Roman" w:hAnsi="Times New Roman"/>
        </w:rPr>
        <w:t>Цедентом и</w:t>
      </w:r>
      <w:r w:rsidRPr="00FF1723">
        <w:rPr>
          <w:rFonts w:ascii="Times New Roman" w:hAnsi="Times New Roman"/>
        </w:rPr>
        <w:t xml:space="preserve"> получены Цессионарием в полном объеме.</w:t>
      </w:r>
    </w:p>
    <w:p w14:paraId="7F7F82CE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59CA07CE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4. Стороны взаимных претензий друг к другу не имеют.</w:t>
      </w:r>
    </w:p>
    <w:p w14:paraId="369A4420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73454BE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71653626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3E40E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0973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35B2F422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B399A" w14:textId="77777777" w:rsidR="007274E9" w:rsidRPr="00FF1723" w:rsidRDefault="005A3FE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Тюмкин Вячеслав Викторович</w:t>
            </w:r>
          </w:p>
          <w:p w14:paraId="3F3DB511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D582B2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5A3FE7">
              <w:rPr>
                <w:rFonts w:ascii="Times New Roman" w:hAnsi="Times New Roman"/>
                <w:noProof/>
              </w:rPr>
              <w:t>14.04.1962</w:t>
            </w:r>
          </w:p>
          <w:p w14:paraId="7A7BAF0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5A3FE7">
              <w:rPr>
                <w:rFonts w:ascii="Times New Roman" w:hAnsi="Times New Roman"/>
                <w:noProof/>
              </w:rPr>
              <w:t>гор. Барнаул Алтайского края</w:t>
            </w:r>
          </w:p>
          <w:p w14:paraId="75F5E2FF" w14:textId="77777777" w:rsidR="007274E9" w:rsidRPr="00FF1723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5A3FE7">
              <w:rPr>
                <w:rFonts w:ascii="Times New Roman" w:hAnsi="Times New Roman"/>
                <w:noProof/>
              </w:rPr>
              <w:t>115-250-448 16</w:t>
            </w:r>
          </w:p>
          <w:p w14:paraId="751259D4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5A3FE7">
              <w:rPr>
                <w:rFonts w:ascii="Times New Roman" w:hAnsi="Times New Roman"/>
                <w:noProof/>
              </w:rPr>
              <w:t>222510646481</w:t>
            </w:r>
          </w:p>
          <w:p w14:paraId="5C0D0A55" w14:textId="77777777" w:rsidR="007274E9" w:rsidRPr="00FF1723" w:rsidRDefault="005A3FE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656049, Алтайский край, г. Барнаул,  Социалистический пр-кт, д. 59, кв. 127</w:t>
            </w:r>
          </w:p>
          <w:p w14:paraId="7B524381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>40817810450187171650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5903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1DF4A9E5" w14:textId="77777777" w:rsidR="007274E9" w:rsidRPr="00FF1723" w:rsidRDefault="007274E9" w:rsidP="00590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5903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>30101810300000000743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67DB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736122BA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C9DD6" w14:textId="77777777" w:rsidR="007274E9" w:rsidRPr="00FF1723" w:rsidRDefault="005A3FE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Тюмкина Вячеслава Викторовича</w:t>
            </w:r>
          </w:p>
          <w:p w14:paraId="6F4FDA47" w14:textId="77777777" w:rsidR="008700D4" w:rsidRPr="00FF1723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575D731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>С.П.</w:t>
            </w:r>
            <w:proofErr w:type="gramEnd"/>
            <w:r w:rsidR="005A3FE7">
              <w:rPr>
                <w:rFonts w:ascii="Times New Roman" w:eastAsia="Times New Roman" w:hAnsi="Times New Roman"/>
                <w:noProof/>
                <w:lang w:eastAsia="ru-RU"/>
              </w:rPr>
              <w:t xml:space="preserve"> Воеводин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D675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7015337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8E20ED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07E2FBB" w14:textId="77777777" w:rsidR="00CE4B37" w:rsidRPr="00FF1723" w:rsidRDefault="00CE4B37" w:rsidP="00382C72">
      <w:pPr>
        <w:rPr>
          <w:rFonts w:ascii="Times New Roman" w:hAnsi="Times New Roman"/>
        </w:rPr>
      </w:pP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94624151">
    <w:abstractNumId w:val="1"/>
  </w:num>
  <w:num w:numId="2" w16cid:durableId="65353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0B5CBD"/>
    <w:rsid w:val="00106842"/>
    <w:rsid w:val="00191215"/>
    <w:rsid w:val="0023545D"/>
    <w:rsid w:val="00261C11"/>
    <w:rsid w:val="002B725E"/>
    <w:rsid w:val="0032108B"/>
    <w:rsid w:val="00382C72"/>
    <w:rsid w:val="0046686D"/>
    <w:rsid w:val="0049059C"/>
    <w:rsid w:val="004B2041"/>
    <w:rsid w:val="0057643B"/>
    <w:rsid w:val="00590338"/>
    <w:rsid w:val="0059163B"/>
    <w:rsid w:val="005A3FE7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700D4"/>
    <w:rsid w:val="008A4210"/>
    <w:rsid w:val="008C3FF4"/>
    <w:rsid w:val="008C49EB"/>
    <w:rsid w:val="009174A2"/>
    <w:rsid w:val="0094345D"/>
    <w:rsid w:val="009F402A"/>
    <w:rsid w:val="00AB5424"/>
    <w:rsid w:val="00B15FB0"/>
    <w:rsid w:val="00B73E04"/>
    <w:rsid w:val="00BA728A"/>
    <w:rsid w:val="00C653A0"/>
    <w:rsid w:val="00CE4B37"/>
    <w:rsid w:val="00D30C4B"/>
    <w:rsid w:val="00D554D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21FE"/>
  <w15:chartTrackingRefBased/>
  <w15:docId w15:val="{1FAA7E98-99F0-4299-9D7F-7C873570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Woevodin</dc:creator>
  <cp:keywords/>
  <dc:description/>
  <cp:lastModifiedBy>Sergei Woevodin</cp:lastModifiedBy>
  <cp:revision>2</cp:revision>
  <dcterms:created xsi:type="dcterms:W3CDTF">2026-06-05T02:34:00Z</dcterms:created>
  <dcterms:modified xsi:type="dcterms:W3CDTF">2026-06-05T02:34:00Z</dcterms:modified>
</cp:coreProperties>
</file>