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9277" w14:textId="77777777" w:rsidR="007274E9" w:rsidRPr="008C449B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C449B">
        <w:rPr>
          <w:rFonts w:ascii="Times New Roman" w:hAnsi="Times New Roman"/>
          <w:b/>
          <w:bCs/>
        </w:rPr>
        <w:t xml:space="preserve">ДОГОВОР </w:t>
      </w:r>
    </w:p>
    <w:p w14:paraId="4E18BF83" w14:textId="77777777" w:rsidR="007274E9" w:rsidRPr="008C449B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C449B">
        <w:rPr>
          <w:rFonts w:ascii="Times New Roman" w:hAnsi="Times New Roman"/>
          <w:b/>
          <w:bCs/>
        </w:rPr>
        <w:t>уступки права требования (цессии)</w:t>
      </w:r>
    </w:p>
    <w:p w14:paraId="2677EE2A" w14:textId="77777777" w:rsidR="007274E9" w:rsidRPr="008C449B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1F89879" w14:textId="77777777" w:rsidR="00191215" w:rsidRPr="008C449B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8C449B" w:rsidSect="000E2B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18FE4448" w14:textId="0973FDF6" w:rsidR="00191215" w:rsidRPr="008C449B" w:rsidRDefault="000E2BE0" w:rsidP="007274E9">
      <w:pPr>
        <w:spacing w:after="0" w:line="240" w:lineRule="auto"/>
        <w:rPr>
          <w:rFonts w:ascii="Times New Roman" w:hAnsi="Times New Roman"/>
        </w:rPr>
      </w:pPr>
      <w:r w:rsidRPr="008C449B">
        <w:rPr>
          <w:rFonts w:ascii="Times New Roman" w:hAnsi="Times New Roman"/>
          <w:noProof/>
        </w:rPr>
        <w:t xml:space="preserve">г. </w:t>
      </w:r>
      <w:r w:rsidR="008C449B" w:rsidRPr="008C449B">
        <w:rPr>
          <w:rFonts w:ascii="Times New Roman" w:hAnsi="Times New Roman"/>
          <w:noProof/>
        </w:rPr>
        <w:t>Москва</w:t>
      </w:r>
    </w:p>
    <w:p w14:paraId="6D8E4E54" w14:textId="6C701C3B" w:rsidR="00191215" w:rsidRPr="008C449B" w:rsidRDefault="000E2BE0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8C449B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 w:rsidRPr="008C449B">
        <w:rPr>
          <w:rFonts w:ascii="Times New Roman" w:hAnsi="Times New Roman"/>
          <w:noProof/>
        </w:rPr>
        <w:t>«      »</w:t>
      </w:r>
      <w:r w:rsidR="00C8470D" w:rsidRPr="008C449B">
        <w:rPr>
          <w:rFonts w:ascii="Times New Roman" w:hAnsi="Times New Roman"/>
          <w:noProof/>
        </w:rPr>
        <w:t xml:space="preserve"> </w:t>
      </w:r>
      <w:r w:rsidR="008C449B" w:rsidRPr="008C449B">
        <w:rPr>
          <w:rFonts w:ascii="Times New Roman" w:hAnsi="Times New Roman"/>
          <w:noProof/>
        </w:rPr>
        <w:t>ию</w:t>
      </w:r>
      <w:r w:rsidR="009D0363">
        <w:rPr>
          <w:rFonts w:ascii="Times New Roman" w:hAnsi="Times New Roman"/>
          <w:noProof/>
        </w:rPr>
        <w:t>л</w:t>
      </w:r>
      <w:r w:rsidR="008C449B" w:rsidRPr="008C449B">
        <w:rPr>
          <w:rFonts w:ascii="Times New Roman" w:hAnsi="Times New Roman"/>
          <w:noProof/>
        </w:rPr>
        <w:t>я</w:t>
      </w:r>
      <w:r w:rsidR="00C8470D" w:rsidRPr="008C449B">
        <w:rPr>
          <w:rFonts w:ascii="Times New Roman" w:hAnsi="Times New Roman"/>
          <w:noProof/>
        </w:rPr>
        <w:t xml:space="preserve"> 202</w:t>
      </w:r>
      <w:r w:rsidRPr="008C449B">
        <w:rPr>
          <w:rFonts w:ascii="Times New Roman" w:hAnsi="Times New Roman"/>
          <w:noProof/>
        </w:rPr>
        <w:t>6</w:t>
      </w:r>
      <w:r w:rsidR="00C8470D" w:rsidRPr="008C449B">
        <w:rPr>
          <w:rFonts w:ascii="Times New Roman" w:hAnsi="Times New Roman"/>
          <w:noProof/>
        </w:rPr>
        <w:t xml:space="preserve"> г.</w:t>
      </w:r>
    </w:p>
    <w:p w14:paraId="075FD3FF" w14:textId="77777777" w:rsidR="000E2BE0" w:rsidRPr="008C449B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02548B46" w14:textId="35E35CFC" w:rsidR="000E2BE0" w:rsidRPr="008C449B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bookmarkStart w:id="0" w:name="_Hlk39067605"/>
      <w:r w:rsidRPr="008C449B">
        <w:rPr>
          <w:rFonts w:ascii="Times New Roman" w:hAnsi="Times New Roman"/>
          <w:b/>
          <w:bCs/>
        </w:rPr>
        <w:t xml:space="preserve">Финансовый управляющий </w:t>
      </w:r>
      <w:r w:rsidR="008C449B" w:rsidRPr="008C449B">
        <w:rPr>
          <w:rFonts w:ascii="Times New Roman" w:hAnsi="Times New Roman"/>
          <w:b/>
          <w:bCs/>
        </w:rPr>
        <w:t xml:space="preserve">Зотовой Веры Михайловны </w:t>
      </w:r>
      <w:r w:rsidR="008C449B" w:rsidRPr="008C449B">
        <w:rPr>
          <w:rFonts w:ascii="Times New Roman" w:hAnsi="Times New Roman"/>
        </w:rPr>
        <w:t>(дата рождения 19.10.1992, место рождения: гор. Москва, ИНН 772792172070, СНИЛС 172-576-177 91, адрес регистрации: г. Москва, ул. Горчакова, дом 1, квартира 1</w:t>
      </w:r>
      <w:r w:rsidRPr="008C449B">
        <w:rPr>
          <w:rFonts w:ascii="Times New Roman" w:hAnsi="Times New Roman"/>
        </w:rPr>
        <w:t xml:space="preserve">) </w:t>
      </w:r>
      <w:r w:rsidRPr="008C449B">
        <w:rPr>
          <w:rFonts w:ascii="Times New Roman" w:hAnsi="Times New Roman"/>
          <w:b/>
          <w:bCs/>
        </w:rPr>
        <w:t xml:space="preserve">Евстигнеев Илья Игоревич </w:t>
      </w:r>
      <w:r w:rsidRPr="008C449B">
        <w:rPr>
          <w:rFonts w:ascii="Times New Roman" w:hAnsi="Times New Roman"/>
        </w:rPr>
        <w:t xml:space="preserve">(ИНН 782006381740, СНИЛС 099-638-231-29), </w:t>
      </w:r>
      <w:bookmarkStart w:id="1" w:name="_Hlk197524872"/>
      <w:bookmarkEnd w:id="0"/>
      <w:r w:rsidRPr="008C449B">
        <w:rPr>
          <w:rFonts w:ascii="Times New Roman" w:hAnsi="Times New Roman"/>
        </w:rPr>
        <w:t xml:space="preserve">действующий на основании </w:t>
      </w:r>
      <w:bookmarkEnd w:id="1"/>
      <w:r w:rsidRPr="008C449B">
        <w:rPr>
          <w:rFonts w:ascii="Times New Roman" w:hAnsi="Times New Roman"/>
        </w:rPr>
        <w:t xml:space="preserve">решения (резолютивная часть решения оглашена 22.01.2026) Арбитражного суда </w:t>
      </w:r>
      <w:r w:rsidR="008C449B" w:rsidRPr="008C449B">
        <w:rPr>
          <w:rFonts w:ascii="Times New Roman" w:hAnsi="Times New Roman"/>
        </w:rPr>
        <w:t>Арбитражного суда города Москвы по делу № А40-96302/25-152-248 Ф от 13.02.2026г.</w:t>
      </w:r>
      <w:r w:rsidRPr="008C449B">
        <w:rPr>
          <w:rFonts w:ascii="Times New Roman" w:hAnsi="Times New Roman"/>
        </w:rPr>
        <w:t xml:space="preserve">, далее именуемый – «Цедент», </w:t>
      </w:r>
      <w:r w:rsidRPr="008C449B">
        <w:rPr>
          <w:rFonts w:ascii="Times New Roman" w:hAnsi="Times New Roman"/>
          <w:bCs/>
        </w:rPr>
        <w:t>с одной стороны</w:t>
      </w:r>
      <w:r w:rsidRPr="008C449B">
        <w:rPr>
          <w:rFonts w:ascii="Times New Roman" w:hAnsi="Times New Roman"/>
          <w:i/>
          <w:iCs/>
        </w:rPr>
        <w:t>,</w:t>
      </w:r>
      <w:r w:rsidRPr="008C449B">
        <w:rPr>
          <w:rFonts w:ascii="Times New Roman" w:hAnsi="Times New Roman"/>
        </w:rPr>
        <w:t> </w:t>
      </w:r>
      <w:r w:rsidRPr="008C449B">
        <w:rPr>
          <w:rFonts w:ascii="Times New Roman" w:hAnsi="Times New Roman"/>
          <w:i/>
          <w:iCs/>
        </w:rPr>
        <w:t>и</w:t>
      </w:r>
      <w:r w:rsidRPr="008C449B">
        <w:rPr>
          <w:rFonts w:ascii="Times New Roman" w:hAnsi="Times New Roman"/>
        </w:rPr>
        <w:t xml:space="preserve"> </w:t>
      </w:r>
    </w:p>
    <w:p w14:paraId="006FA14C" w14:textId="6A19C35E" w:rsidR="000E2BE0" w:rsidRPr="008C449B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</w:t>
      </w:r>
      <w:r w:rsidRPr="008C449B">
        <w:rPr>
          <w:rFonts w:ascii="Times New Roman" w:hAnsi="Times New Roman"/>
        </w:rPr>
        <w:t xml:space="preserve"> далее – «Цессионарий», с другой стороны, вместе именуемые «Стороны», заключили настоящий Договор уступки права требования (цессии) по результатам торгов, согласно Протоколу о результатах торгов открытого аукциона c открытой формой представления предложения по продаже имущества </w:t>
      </w:r>
      <w:r w:rsidR="008C449B" w:rsidRPr="008C449B">
        <w:rPr>
          <w:rFonts w:ascii="Times New Roman" w:hAnsi="Times New Roman"/>
        </w:rPr>
        <w:t>Зотовой Веры Михайловны</w:t>
      </w:r>
      <w:r w:rsidR="008C449B" w:rsidRPr="008C449B">
        <w:rPr>
          <w:rFonts w:ascii="Times New Roman" w:hAnsi="Times New Roman"/>
          <w:b/>
          <w:bCs/>
        </w:rPr>
        <w:t xml:space="preserve"> </w:t>
      </w:r>
      <w:r w:rsidRPr="008C449B">
        <w:rPr>
          <w:rFonts w:ascii="Times New Roman" w:hAnsi="Times New Roman"/>
        </w:rPr>
        <w:t>РАД-_________ от _____________ (далее – Договор) о нижеследующем:</w:t>
      </w:r>
    </w:p>
    <w:p w14:paraId="558BA22C" w14:textId="77777777" w:rsidR="000E2BE0" w:rsidRPr="008C449B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8D96059" w14:textId="77777777" w:rsidR="007274E9" w:rsidRPr="008C449B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Предмет договора</w:t>
      </w:r>
    </w:p>
    <w:p w14:paraId="7652126A" w14:textId="77777777" w:rsidR="000E2BE0" w:rsidRPr="008C449B" w:rsidRDefault="000E2BE0" w:rsidP="000E2BE0">
      <w:pPr>
        <w:pStyle w:val="a3"/>
        <w:rPr>
          <w:rFonts w:ascii="Times New Roman" w:hAnsi="Times New Roman"/>
          <w:b/>
        </w:rPr>
      </w:pPr>
    </w:p>
    <w:p w14:paraId="459975C7" w14:textId="77777777" w:rsidR="000E2BE0" w:rsidRPr="008C449B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8C449B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</w:t>
      </w:r>
      <w:r w:rsidR="000E2BE0" w:rsidRPr="008C449B">
        <w:rPr>
          <w:rFonts w:ascii="Times New Roman" w:hAnsi="Times New Roman"/>
        </w:rPr>
        <w:t>:</w:t>
      </w:r>
    </w:p>
    <w:p w14:paraId="2B482424" w14:textId="4C1BA027" w:rsidR="007274E9" w:rsidRPr="008C449B" w:rsidRDefault="008C449B" w:rsidP="008061A3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8C449B">
        <w:rPr>
          <w:rFonts w:ascii="Times New Roman" w:hAnsi="Times New Roman"/>
          <w:noProof/>
        </w:rPr>
        <w:t>Права требования участника долевого строительства по Договору участия в долевом строительстве №ЦБ-14/354 от 30.01.2024 г. квартира по адресу (строительному): город Москва, поселение Рязановское, ул. Любучанская земельный участок 7, Новомосковский административный округ. Комплексная жилая застройка с объектами социальной и инженерной инфраструктуры. Пятая очередь строительств а: 4-ый этап, Жилой дом №23, Секция 2, Этаж 9, Номер Квартиры на площадке 4, Проект. номер 94 , состоящая из 2 комнат, общей (проектной) площадью 34,64 кв. метров, в т.ч. жилой (проектной) площадью 19,73 кв. метров, кадастровый номер земельного участка, на котором осуществляется строительство многоквартирного жилого дома, в котором расположен Предмет ипотеки: 77:20:0020441:4331</w:t>
      </w:r>
      <w:r w:rsidR="007274E9" w:rsidRPr="008C449B">
        <w:rPr>
          <w:rFonts w:ascii="Times New Roman" w:hAnsi="Times New Roman"/>
        </w:rPr>
        <w:t xml:space="preserve"> (далее по тексту – право требования).</w:t>
      </w:r>
    </w:p>
    <w:p w14:paraId="099F528C" w14:textId="77777777" w:rsidR="007274E9" w:rsidRPr="008C449B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402E73B1" w14:textId="77777777" w:rsidR="007274E9" w:rsidRPr="008C449B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511914EE" w14:textId="77777777" w:rsidR="007274E9" w:rsidRPr="008C449B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_____________________________________________.</w:t>
      </w:r>
    </w:p>
    <w:p w14:paraId="4A44E12D" w14:textId="77777777" w:rsidR="007274E9" w:rsidRPr="008C449B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F7F58B5" w14:textId="77777777" w:rsidR="007274E9" w:rsidRPr="008C449B" w:rsidRDefault="007274E9" w:rsidP="000E2BE0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37AFE07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Порядок расчетов</w:t>
      </w:r>
    </w:p>
    <w:p w14:paraId="0070506D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Цена продажи Имущества в соответствии с протоколом об итогах проведения торгов составляет ________________ рублей 00 копеек, НДС не облагается. </w:t>
      </w:r>
    </w:p>
    <w:p w14:paraId="6FCA1F11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Сумма внесенного задатка, установленного в размере _________________ рублей 00 копеек, засчитывается Покупателю в счет оплаты цены продажи Имущества в соответствии с частью 4 статьи 448 ГК РФ.</w:t>
      </w:r>
    </w:p>
    <w:p w14:paraId="3816B53B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Подлежащая оплате оставшаяся часть цены продажи Имущества составляет __________________ рубля 00 копеек.</w:t>
      </w:r>
    </w:p>
    <w:p w14:paraId="5A336695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Оплата по настоящему договору за Покупателя третьим лицом не допускается.</w:t>
      </w:r>
    </w:p>
    <w:p w14:paraId="00F34D48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0E86CE5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Покупатель перечисляет подлежащую оплате сумму, указанную в п.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3FA64756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lastRenderedPageBreak/>
        <w:t>В случае неисполнения или ненадлежащего исполнения Покупателем обязательства по оплате, установленного п.2.3 Договора, в срок, предусмотренный п.2.5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90B91C8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14:paraId="7BE49E96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0CA4E724" w14:textId="77777777" w:rsidR="007274E9" w:rsidRPr="008C449B" w:rsidRDefault="008061A3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14:paraId="2D44134A" w14:textId="77777777" w:rsidR="007274E9" w:rsidRPr="008C449B" w:rsidRDefault="007274E9" w:rsidP="000E2BE0">
      <w:pPr>
        <w:pStyle w:val="a3"/>
        <w:spacing w:after="0" w:line="240" w:lineRule="auto"/>
        <w:ind w:left="709" w:firstLine="426"/>
        <w:jc w:val="both"/>
        <w:rPr>
          <w:rFonts w:ascii="Times New Roman" w:hAnsi="Times New Roman"/>
        </w:rPr>
      </w:pPr>
    </w:p>
    <w:p w14:paraId="27A4D51A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Порядок уступки права требования</w:t>
      </w:r>
    </w:p>
    <w:p w14:paraId="79900A67" w14:textId="77777777" w:rsidR="007274E9" w:rsidRPr="008C449B" w:rsidRDefault="00261C11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Право требования</w:t>
      </w:r>
      <w:r w:rsidR="007274E9" w:rsidRPr="008C449B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25EC07F5" w14:textId="77777777" w:rsidR="007274E9" w:rsidRPr="008C449B" w:rsidRDefault="007274E9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6AFA0344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____________________________________________________________________________;</w:t>
      </w:r>
    </w:p>
    <w:p w14:paraId="145C2990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____________________________________________________________________________.</w:t>
      </w:r>
    </w:p>
    <w:p w14:paraId="2EB3357B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8061A3" w:rsidRPr="008C449B">
        <w:rPr>
          <w:rFonts w:ascii="Times New Roman" w:hAnsi="Times New Roman"/>
        </w:rPr>
        <w:t>196143, Санкт-Петербург, а/я 26.</w:t>
      </w:r>
    </w:p>
    <w:p w14:paraId="2C17840E" w14:textId="77777777" w:rsidR="008061A3" w:rsidRPr="008C449B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C449B">
        <w:rPr>
          <w:rFonts w:ascii="Times New Roman" w:hAnsi="Times New Roman"/>
          <w:iCs/>
        </w:rPr>
        <w:t xml:space="preserve">3.4. Надлежащим признается направление документов Стороне-адресату любым из следующих способов: </w:t>
      </w:r>
    </w:p>
    <w:p w14:paraId="1D31D4CB" w14:textId="77777777" w:rsidR="008061A3" w:rsidRPr="008C449B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C449B">
        <w:rPr>
          <w:rFonts w:ascii="Times New Roman" w:hAnsi="Times New Roman"/>
          <w:iCs/>
        </w:rPr>
        <w:t xml:space="preserve">3.5. Вручением корреспонденции посыльным (курьером) под роспись; </w:t>
      </w:r>
    </w:p>
    <w:p w14:paraId="1BBD4312" w14:textId="77777777" w:rsidR="008061A3" w:rsidRPr="008C449B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C449B">
        <w:rPr>
          <w:rFonts w:ascii="Times New Roman" w:hAnsi="Times New Roman"/>
          <w:iCs/>
        </w:rPr>
        <w:t xml:space="preserve">3.6. Ценным письмом с описью вложения и уведомлением о вручении; </w:t>
      </w:r>
    </w:p>
    <w:p w14:paraId="46C2BC6A" w14:textId="77777777" w:rsidR="008061A3" w:rsidRPr="008C449B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C449B">
        <w:rPr>
          <w:rFonts w:ascii="Times New Roman" w:hAnsi="Times New Roman"/>
          <w:iCs/>
        </w:rPr>
        <w:t>3.7. Письмом, отправленным в рамках электронной переписке между адресатами: _____________________ и evstigneev-i@mail.ru.</w:t>
      </w:r>
    </w:p>
    <w:p w14:paraId="37C31529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8C449B">
        <w:rPr>
          <w:rFonts w:ascii="Times New Roman" w:hAnsi="Times New Roman"/>
          <w:bCs/>
        </w:rPr>
        <w:t>3.</w:t>
      </w:r>
      <w:r w:rsidR="008061A3" w:rsidRPr="008C449B">
        <w:rPr>
          <w:rFonts w:ascii="Times New Roman" w:hAnsi="Times New Roman"/>
          <w:bCs/>
        </w:rPr>
        <w:t>8</w:t>
      </w:r>
      <w:r w:rsidRPr="008C449B">
        <w:rPr>
          <w:rFonts w:ascii="Times New Roman" w:hAnsi="Times New Roman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520F99E3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8C449B">
        <w:rPr>
          <w:rFonts w:ascii="Times New Roman" w:hAnsi="Times New Roman"/>
          <w:bCs/>
        </w:rPr>
        <w:t>3.</w:t>
      </w:r>
      <w:r w:rsidR="008061A3" w:rsidRPr="008C449B">
        <w:rPr>
          <w:rFonts w:ascii="Times New Roman" w:hAnsi="Times New Roman"/>
          <w:bCs/>
        </w:rPr>
        <w:t>9</w:t>
      </w:r>
      <w:r w:rsidRPr="008C449B">
        <w:rPr>
          <w:rFonts w:ascii="Times New Roman" w:hAnsi="Times New Roman"/>
          <w:bCs/>
        </w:rPr>
        <w:t xml:space="preserve">. С момента подписания акта приема-передачи, указанного в </w:t>
      </w:r>
      <w:hyperlink r:id="rId5" w:history="1">
        <w:r w:rsidRPr="008C449B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8C449B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3B8F8B0F" w14:textId="77777777" w:rsidR="007274E9" w:rsidRPr="008C449B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</w:p>
    <w:p w14:paraId="0CD68004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Ответственность Сторон</w:t>
      </w:r>
    </w:p>
    <w:p w14:paraId="1BF9CA75" w14:textId="77777777" w:rsidR="007274E9" w:rsidRPr="008C449B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8D8BC66" w14:textId="77777777" w:rsidR="007274E9" w:rsidRPr="008C449B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DC0835A" w14:textId="77777777" w:rsidR="007274E9" w:rsidRPr="008C449B" w:rsidRDefault="007274E9" w:rsidP="008C449B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7BD58F" w14:textId="77777777" w:rsidR="007274E9" w:rsidRPr="008C449B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14:paraId="02BC9BD4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Заключительные положения</w:t>
      </w:r>
    </w:p>
    <w:p w14:paraId="18B2D56E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FB2A665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надлежащем исполнении Сторонами своих обязательств;</w:t>
      </w:r>
    </w:p>
    <w:p w14:paraId="23A63B79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B444F13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i/>
        </w:rPr>
      </w:pPr>
      <w:r w:rsidRPr="008C449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4B5FB4" w:rsidRPr="008C449B">
        <w:rPr>
          <w:rFonts w:ascii="Times New Roman" w:hAnsi="Times New Roman"/>
        </w:rPr>
        <w:t>недостижении</w:t>
      </w:r>
      <w:r w:rsidRPr="008C449B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8470D" w:rsidRPr="008C449B">
        <w:rPr>
          <w:rFonts w:ascii="Times New Roman" w:hAnsi="Times New Roman"/>
          <w:noProof/>
        </w:rPr>
        <w:t xml:space="preserve">Арбитражным судом </w:t>
      </w:r>
      <w:r w:rsidR="00D03E09" w:rsidRPr="008C449B">
        <w:rPr>
          <w:rFonts w:ascii="Times New Roman" w:hAnsi="Times New Roman"/>
          <w:noProof/>
        </w:rPr>
        <w:t>города Санкт-Петербурга и Ленинградской области</w:t>
      </w:r>
      <w:r w:rsidRPr="008C449B">
        <w:rPr>
          <w:rFonts w:ascii="Times New Roman" w:hAnsi="Times New Roman"/>
        </w:rPr>
        <w:t>.</w:t>
      </w:r>
    </w:p>
    <w:p w14:paraId="469A55A2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9D3F781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CAC690" w14:textId="77777777" w:rsidR="007274E9" w:rsidRPr="008C449B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5304CB7" w14:textId="77777777" w:rsidR="007274E9" w:rsidRPr="008C449B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449B" w:rsidRPr="008C449B" w14:paraId="68D9F697" w14:textId="77777777" w:rsidTr="000E2BE0">
        <w:tc>
          <w:tcPr>
            <w:tcW w:w="4781" w:type="dxa"/>
            <w:shd w:val="clear" w:color="auto" w:fill="FFFFFF"/>
          </w:tcPr>
          <w:p w14:paraId="38FBF07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shd w:val="clear" w:color="auto" w:fill="FFFFFF"/>
          </w:tcPr>
          <w:p w14:paraId="34457D05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Цессионарий</w:t>
            </w:r>
          </w:p>
        </w:tc>
      </w:tr>
      <w:tr w:rsidR="008C449B" w:rsidRPr="008C449B" w14:paraId="4269C794" w14:textId="77777777" w:rsidTr="000E2BE0">
        <w:tc>
          <w:tcPr>
            <w:tcW w:w="4781" w:type="dxa"/>
            <w:shd w:val="clear" w:color="auto" w:fill="FFFFFF"/>
          </w:tcPr>
          <w:p w14:paraId="0CD5ED87" w14:textId="56AD8FE3" w:rsidR="007274E9" w:rsidRPr="008C449B" w:rsidRDefault="008C449B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Финансовый управляющий Зотовой Веры Михайловны (дата рождения 19.10.1992, место рождения: гор. Москва, ИНН 772792172070, СНИЛС 172-576-177 91, адрес регистрации: г. Москва, ул. Горчакова, дом 1, квартира 1) Евстигнеев Илья Игоревич</w:t>
            </w:r>
          </w:p>
          <w:p w14:paraId="06061263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Банк получателя: ФИЛИАЛ "ЦЕНТРАЛЬНЫЙ" ПАО "СОВКОМБАНК"</w:t>
            </w:r>
          </w:p>
          <w:p w14:paraId="31FC183D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Кор/счет банка: 30101810150040000763</w:t>
            </w:r>
          </w:p>
          <w:p w14:paraId="2F3A9F72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БИК банка: 045004763</w:t>
            </w:r>
          </w:p>
          <w:p w14:paraId="7703B699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КПП банка: 544543001</w:t>
            </w:r>
          </w:p>
          <w:p w14:paraId="6480F1C8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ИНН банка: 4401116480</w:t>
            </w:r>
          </w:p>
          <w:p w14:paraId="41C87C91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ОГРН банка: 1144400000425</w:t>
            </w:r>
          </w:p>
          <w:p w14:paraId="1153775D" w14:textId="77777777" w:rsidR="008C449B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Счет получателя: </w:t>
            </w:r>
            <w:r w:rsidR="008C449B" w:rsidRPr="008C449B">
              <w:rPr>
                <w:rFonts w:ascii="Times New Roman" w:eastAsia="Times New Roman" w:hAnsi="Times New Roman"/>
                <w:lang w:eastAsia="ru-RU"/>
              </w:rPr>
              <w:t>40817810450223955303</w:t>
            </w:r>
          </w:p>
          <w:p w14:paraId="4A16DC16" w14:textId="77777777" w:rsidR="008C449B" w:rsidRPr="008C449B" w:rsidRDefault="008C449B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Ф.И.О. получателя: Зотова Вера Михайловна </w:t>
            </w:r>
          </w:p>
          <w:p w14:paraId="5308DFC1" w14:textId="6A0625C3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7CC98E" w14:textId="77777777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C4D0947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49B" w:rsidRPr="008C449B" w14:paraId="35B8C7C3" w14:textId="77777777" w:rsidTr="000E2BE0">
        <w:tc>
          <w:tcPr>
            <w:tcW w:w="4781" w:type="dxa"/>
            <w:shd w:val="clear" w:color="auto" w:fill="FFFFFF"/>
          </w:tcPr>
          <w:p w14:paraId="6F1A49FC" w14:textId="77777777" w:rsidR="007274E9" w:rsidRPr="008C449B" w:rsidRDefault="00C8470D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8C449B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5E9544DA" w14:textId="77777777" w:rsidR="00E434FC" w:rsidRPr="008C449B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F7F4639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0E2BE0" w:rsidRPr="008C449B">
              <w:rPr>
                <w:rFonts w:ascii="Times New Roman" w:eastAsia="Times New Roman" w:hAnsi="Times New Roman"/>
                <w:lang w:eastAsia="ru-RU"/>
              </w:rPr>
              <w:t>Евстигнеев И.И.</w:t>
            </w:r>
          </w:p>
        </w:tc>
        <w:tc>
          <w:tcPr>
            <w:tcW w:w="4802" w:type="dxa"/>
            <w:shd w:val="clear" w:color="auto" w:fill="FFFFFF"/>
          </w:tcPr>
          <w:p w14:paraId="70B5C92D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8F3C6B3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B1A848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14:paraId="135B6EDD" w14:textId="77777777" w:rsidR="000E2BE0" w:rsidRPr="008C449B" w:rsidRDefault="000E2BE0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14:paraId="0CD45584" w14:textId="77777777" w:rsidR="00CE4B37" w:rsidRPr="008C449B" w:rsidRDefault="000E2BE0" w:rsidP="000E2BE0">
      <w:pPr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</w:t>
      </w:r>
    </w:p>
    <w:sectPr w:rsidR="00CE4B37" w:rsidRPr="008C449B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6676812">
    <w:abstractNumId w:val="1"/>
  </w:num>
  <w:num w:numId="2" w16cid:durableId="18276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0E2BE0"/>
    <w:rsid w:val="00106842"/>
    <w:rsid w:val="00191215"/>
    <w:rsid w:val="001940D3"/>
    <w:rsid w:val="0023545D"/>
    <w:rsid w:val="00261C11"/>
    <w:rsid w:val="002B725E"/>
    <w:rsid w:val="0032108B"/>
    <w:rsid w:val="00382C72"/>
    <w:rsid w:val="0046686D"/>
    <w:rsid w:val="0049059C"/>
    <w:rsid w:val="004B2041"/>
    <w:rsid w:val="004B5FB4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72CDC"/>
    <w:rsid w:val="0079090D"/>
    <w:rsid w:val="00803A5A"/>
    <w:rsid w:val="008061A3"/>
    <w:rsid w:val="008700D4"/>
    <w:rsid w:val="00886AE7"/>
    <w:rsid w:val="008A4210"/>
    <w:rsid w:val="008B29F7"/>
    <w:rsid w:val="008C3FF4"/>
    <w:rsid w:val="008C449B"/>
    <w:rsid w:val="008C49EB"/>
    <w:rsid w:val="009174A2"/>
    <w:rsid w:val="0094345D"/>
    <w:rsid w:val="009D0363"/>
    <w:rsid w:val="009F402A"/>
    <w:rsid w:val="00AB5424"/>
    <w:rsid w:val="00B15FB0"/>
    <w:rsid w:val="00B73E04"/>
    <w:rsid w:val="00BA728A"/>
    <w:rsid w:val="00C27DC5"/>
    <w:rsid w:val="00C653A0"/>
    <w:rsid w:val="00C8470D"/>
    <w:rsid w:val="00C9151B"/>
    <w:rsid w:val="00CE4B37"/>
    <w:rsid w:val="00D03E09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1889"/>
  <w15:chartTrackingRefBased/>
  <w15:docId w15:val="{DE2923A5-CFA3-4A82-BE4C-D4F1349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character" w:styleId="ac">
    <w:name w:val="Unresolved Mention"/>
    <w:uiPriority w:val="99"/>
    <w:semiHidden/>
    <w:unhideWhenUsed/>
    <w:rsid w:val="0080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Евстигнеев</cp:lastModifiedBy>
  <cp:revision>4</cp:revision>
  <cp:lastPrinted>2026-06-01T13:37:00Z</cp:lastPrinted>
  <dcterms:created xsi:type="dcterms:W3CDTF">2026-02-20T12:21:00Z</dcterms:created>
  <dcterms:modified xsi:type="dcterms:W3CDTF">2026-06-01T13:37:00Z</dcterms:modified>
</cp:coreProperties>
</file>