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0C295D7B" w:rsidR="00093545" w:rsidRPr="0073066A" w:rsidRDefault="0027630F" w:rsidP="00093545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3066A">
        <w:rPr>
          <w:rFonts w:cstheme="minorHAnsi"/>
          <w:color w:val="333333"/>
          <w:sz w:val="20"/>
          <w:szCs w:val="20"/>
          <w:shd w:val="clear" w:color="auto" w:fill="EAF1F7"/>
        </w:rPr>
        <w:t xml:space="preserve">АО «Российский аукционный дом» (190000, Санкт-Петербург, пер. Гривцова, д. 5, лит. В, 8(812)7775757, доб. 517, dv@auction-house.ru) (далее-Организатор торгов, ОТ), действующее на основании договора поручения с Алмазовой Оксаной Валерьевной, ИНН 771308627880, СНИЛС 068-391-784 10, именуемым в дальнейшем «Должник», в лице финансового управляющего Цыбенко Максима Юрьевича (ИНН 165717193726,  СНИЛС 181-597-046 96, адрес для корреспонденции: 125009, г. Москва, ул. Тверская, д. 7, а/я 53, </w:t>
      </w:r>
      <w:proofErr w:type="spellStart"/>
      <w:r w:rsidRPr="0073066A">
        <w:rPr>
          <w:rFonts w:cstheme="minorHAnsi"/>
          <w:color w:val="333333"/>
          <w:sz w:val="20"/>
          <w:szCs w:val="20"/>
          <w:shd w:val="clear" w:color="auto" w:fill="EAF1F7"/>
        </w:rPr>
        <w:t>e-mail</w:t>
      </w:r>
      <w:proofErr w:type="spellEnd"/>
      <w:r w:rsidRPr="0073066A">
        <w:rPr>
          <w:rFonts w:cstheme="minorHAnsi"/>
          <w:color w:val="333333"/>
          <w:sz w:val="20"/>
          <w:szCs w:val="20"/>
          <w:shd w:val="clear" w:color="auto" w:fill="EAF1F7"/>
        </w:rPr>
        <w:t xml:space="preserve">: maron_45@mail.ru, тел. 89850008273, член Ассоциации «МСОПАУ» (ИНН 7701321710, ОГРН 1027701024878, адрес: 125362, г. Москва, ул., Вишневая, д. 5), действующего в соответствии с Решением Арбитражного суда г. Москвы от 04.09.2024 по делу № А40-164755/24-9-336 «Ф» </w:t>
      </w:r>
      <w:r w:rsidR="002C327E" w:rsidRPr="0073066A">
        <w:rPr>
          <w:rFonts w:cstheme="minorHAnsi"/>
          <w:sz w:val="20"/>
          <w:szCs w:val="20"/>
        </w:rPr>
        <w:t xml:space="preserve"> </w:t>
      </w:r>
      <w:r w:rsidR="00746333" w:rsidRPr="0073066A">
        <w:rPr>
          <w:rFonts w:cstheme="minorHAnsi"/>
          <w:sz w:val="20"/>
          <w:szCs w:val="20"/>
        </w:rPr>
        <w:t>(далее – ФУ)</w:t>
      </w:r>
      <w:r w:rsidR="00746333" w:rsidRPr="0073066A">
        <w:rPr>
          <w:rFonts w:cstheme="minorHAnsi"/>
          <w:b/>
          <w:bCs/>
          <w:sz w:val="20"/>
          <w:szCs w:val="20"/>
        </w:rPr>
        <w:t xml:space="preserve"> </w:t>
      </w:r>
      <w:r w:rsidR="00E264E2" w:rsidRPr="0073066A">
        <w:rPr>
          <w:rFonts w:cstheme="minorHAnsi"/>
          <w:sz w:val="20"/>
          <w:szCs w:val="20"/>
        </w:rPr>
        <w:t xml:space="preserve"> </w:t>
      </w:r>
      <w:r w:rsidR="00673B67" w:rsidRPr="0073066A">
        <w:rPr>
          <w:rFonts w:cstheme="minorHAnsi"/>
          <w:sz w:val="20"/>
          <w:szCs w:val="20"/>
        </w:rPr>
        <w:t xml:space="preserve">сообщает </w:t>
      </w:r>
      <w:r w:rsidR="00093545" w:rsidRPr="0073066A">
        <w:rPr>
          <w:rFonts w:eastAsia="Times New Roman" w:cstheme="minorHAnsi"/>
          <w:sz w:val="20"/>
          <w:szCs w:val="20"/>
          <w:lang w:eastAsia="ru-RU"/>
        </w:rPr>
        <w:t xml:space="preserve">о том, что по </w:t>
      </w:r>
      <w:r w:rsidR="00A82615" w:rsidRPr="0073066A">
        <w:rPr>
          <w:rFonts w:eastAsia="Times New Roman" w:cstheme="minorHAnsi"/>
          <w:sz w:val="20"/>
          <w:szCs w:val="20"/>
          <w:lang w:eastAsia="ru-RU"/>
        </w:rPr>
        <w:t xml:space="preserve">результатам </w:t>
      </w:r>
      <w:r w:rsidRPr="0073066A">
        <w:rPr>
          <w:rFonts w:cstheme="minorHAnsi"/>
          <w:color w:val="333333"/>
          <w:sz w:val="20"/>
          <w:szCs w:val="20"/>
          <w:shd w:val="clear" w:color="auto" w:fill="EAF1F7"/>
        </w:rPr>
        <w:t>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http://www.lot-online.ru/</w:t>
      </w:r>
      <w:r w:rsidRPr="0073066A">
        <w:rPr>
          <w:rFonts w:cstheme="minorHAnsi"/>
          <w:color w:val="333333"/>
          <w:sz w:val="20"/>
          <w:szCs w:val="20"/>
          <w:shd w:val="clear" w:color="auto" w:fill="EAF1F7"/>
        </w:rPr>
        <w:t xml:space="preserve"> </w:t>
      </w:r>
      <w:r w:rsidRPr="0073066A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093545" w:rsidRPr="0073066A">
        <w:rPr>
          <w:rFonts w:eastAsia="Times New Roman" w:cstheme="minorHAnsi"/>
          <w:sz w:val="20"/>
          <w:szCs w:val="20"/>
          <w:lang w:eastAsia="ru-RU"/>
        </w:rPr>
        <w:t xml:space="preserve">(далее - ЭТП) имуществом </w:t>
      </w:r>
      <w:r w:rsidR="00B439B0" w:rsidRPr="0073066A">
        <w:rPr>
          <w:rFonts w:eastAsia="Times New Roman" w:cstheme="minorHAnsi"/>
          <w:sz w:val="20"/>
          <w:szCs w:val="20"/>
          <w:lang w:eastAsia="ru-RU"/>
        </w:rPr>
        <w:t>Должника</w:t>
      </w:r>
      <w:r w:rsidR="00093545" w:rsidRPr="0073066A">
        <w:rPr>
          <w:rFonts w:eastAsia="Times New Roman" w:cstheme="minorHAnsi"/>
          <w:sz w:val="20"/>
          <w:szCs w:val="20"/>
          <w:lang w:eastAsia="ru-RU"/>
        </w:rPr>
        <w:t>:</w:t>
      </w:r>
    </w:p>
    <w:p w14:paraId="7FD365C7" w14:textId="77777777" w:rsidR="0027630F" w:rsidRPr="0073066A" w:rsidRDefault="001809AC" w:rsidP="0027630F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ru-RU"/>
        </w:rPr>
      </w:pPr>
      <w:r w:rsidRPr="0073066A">
        <w:rPr>
          <w:rFonts w:cstheme="minorHAnsi"/>
          <w:b/>
          <w:bCs/>
          <w:sz w:val="20"/>
          <w:szCs w:val="20"/>
        </w:rPr>
        <w:t>Лот №</w:t>
      </w:r>
      <w:r w:rsidR="00F37684" w:rsidRPr="0073066A">
        <w:rPr>
          <w:rFonts w:cstheme="minorHAnsi"/>
          <w:b/>
          <w:bCs/>
          <w:sz w:val="20"/>
          <w:szCs w:val="20"/>
        </w:rPr>
        <w:t>1</w:t>
      </w:r>
      <w:r w:rsidRPr="0073066A">
        <w:rPr>
          <w:rFonts w:cstheme="minorHAnsi"/>
          <w:b/>
          <w:bCs/>
          <w:sz w:val="20"/>
          <w:szCs w:val="20"/>
        </w:rPr>
        <w:t xml:space="preserve"> </w:t>
      </w:r>
      <w:r w:rsidR="007749F0" w:rsidRPr="0073066A">
        <w:rPr>
          <w:rFonts w:cstheme="minorHAnsi"/>
          <w:sz w:val="20"/>
          <w:szCs w:val="20"/>
        </w:rPr>
        <w:t>-</w:t>
      </w:r>
      <w:r w:rsidR="00C31DAF" w:rsidRPr="0073066A">
        <w:rPr>
          <w:rFonts w:cstheme="minorHAnsi"/>
          <w:sz w:val="20"/>
          <w:szCs w:val="20"/>
        </w:rPr>
        <w:t xml:space="preserve"> </w:t>
      </w:r>
      <w:r w:rsidR="0027630F" w:rsidRPr="0073066A">
        <w:rPr>
          <w:rFonts w:cstheme="minorHAnsi"/>
          <w:color w:val="333333"/>
          <w:sz w:val="20"/>
          <w:szCs w:val="20"/>
          <w:shd w:val="clear" w:color="auto" w:fill="EAF1F7"/>
        </w:rPr>
        <w:t xml:space="preserve">Автомобили легковые RENAULT LOGAN STEPWAY 2020 года выпуска, VIN: X7L4SRLT666202615, цвет кузова: чёрный, местонахождение: Москва, Софьи Ковалевской </w:t>
      </w:r>
      <w:proofErr w:type="spellStart"/>
      <w:r w:rsidR="0027630F" w:rsidRPr="0073066A">
        <w:rPr>
          <w:rFonts w:cstheme="minorHAnsi"/>
          <w:color w:val="333333"/>
          <w:sz w:val="20"/>
          <w:szCs w:val="20"/>
          <w:shd w:val="clear" w:color="auto" w:fill="EAF1F7"/>
        </w:rPr>
        <w:t>ул</w:t>
      </w:r>
      <w:proofErr w:type="spellEnd"/>
      <w:r w:rsidR="0027630F" w:rsidRPr="0073066A">
        <w:rPr>
          <w:rFonts w:cstheme="minorHAnsi"/>
          <w:color w:val="333333"/>
          <w:sz w:val="20"/>
          <w:szCs w:val="20"/>
          <w:shd w:val="clear" w:color="auto" w:fill="EAF1F7"/>
        </w:rPr>
        <w:t xml:space="preserve">, дом 4, корп. 4., Начальная цена 1 152 000,00 руб. </w:t>
      </w:r>
      <w:r w:rsidR="002C327E" w:rsidRPr="0073066A">
        <w:rPr>
          <w:rFonts w:cstheme="minorHAnsi"/>
          <w:sz w:val="20"/>
          <w:szCs w:val="20"/>
        </w:rPr>
        <w:t xml:space="preserve"> </w:t>
      </w:r>
      <w:r w:rsidR="00E264E2" w:rsidRPr="0073066A">
        <w:rPr>
          <w:rFonts w:cstheme="minorHAnsi"/>
          <w:sz w:val="20"/>
          <w:szCs w:val="20"/>
        </w:rPr>
        <w:t>-</w:t>
      </w:r>
      <w:r w:rsidR="00B439B0" w:rsidRPr="0073066A">
        <w:rPr>
          <w:rFonts w:cstheme="minorHAnsi"/>
          <w:sz w:val="20"/>
          <w:szCs w:val="20"/>
        </w:rPr>
        <w:t xml:space="preserve"> </w:t>
      </w:r>
      <w:r w:rsidR="00093545" w:rsidRPr="0073066A">
        <w:rPr>
          <w:rFonts w:cstheme="minorHAnsi"/>
          <w:sz w:val="20"/>
          <w:szCs w:val="20"/>
        </w:rPr>
        <w:t xml:space="preserve">с </w:t>
      </w:r>
      <w:r w:rsidR="008515F1" w:rsidRPr="0073066A">
        <w:rPr>
          <w:rFonts w:cstheme="minorHAnsi"/>
          <w:sz w:val="20"/>
          <w:szCs w:val="20"/>
        </w:rPr>
        <w:t>победителем</w:t>
      </w:r>
      <w:r w:rsidR="00C31DAF" w:rsidRPr="0073066A">
        <w:rPr>
          <w:rFonts w:cstheme="minorHAnsi"/>
          <w:sz w:val="20"/>
          <w:szCs w:val="20"/>
        </w:rPr>
        <w:t xml:space="preserve"> </w:t>
      </w:r>
      <w:r w:rsidR="000254B9" w:rsidRPr="0073066A">
        <w:rPr>
          <w:rFonts w:cstheme="minorHAnsi"/>
          <w:sz w:val="20"/>
          <w:szCs w:val="20"/>
        </w:rPr>
        <w:t>торгов</w:t>
      </w:r>
      <w:r w:rsidR="00093545" w:rsidRPr="0073066A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27630F" w:rsidRPr="0073066A">
        <w:rPr>
          <w:rFonts w:eastAsia="Times New Roman" w:cstheme="minorHAnsi"/>
          <w:sz w:val="20"/>
          <w:szCs w:val="20"/>
          <w:lang w:eastAsia="ru-RU"/>
        </w:rPr>
        <w:t>ОБЩЕСТВО С ОГРАНИЧЕННОЙ ОТВЕТСТВЕННОСТЬЮ "ЛААТУ"</w:t>
      </w:r>
    </w:p>
    <w:p w14:paraId="227EAD2D" w14:textId="6F2B0B25" w:rsidR="00093545" w:rsidRPr="0073066A" w:rsidRDefault="0027630F" w:rsidP="0027630F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ru-RU"/>
        </w:rPr>
      </w:pPr>
      <w:r w:rsidRPr="0073066A">
        <w:rPr>
          <w:rFonts w:eastAsia="Times New Roman" w:cstheme="minorHAnsi"/>
          <w:sz w:val="20"/>
          <w:szCs w:val="20"/>
          <w:lang w:eastAsia="ru-RU"/>
        </w:rPr>
        <w:t>(ИНН 6317149508)</w:t>
      </w:r>
      <w:r w:rsidR="002C327E" w:rsidRPr="0073066A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093545" w:rsidRPr="0073066A">
        <w:rPr>
          <w:rFonts w:eastAsia="Times New Roman" w:cstheme="minorHAnsi"/>
          <w:sz w:val="20"/>
          <w:szCs w:val="20"/>
          <w:lang w:eastAsia="ru-RU"/>
        </w:rPr>
        <w:t xml:space="preserve">заключен договор купли-продажи по цене </w:t>
      </w:r>
      <w:r w:rsidRPr="0073066A">
        <w:rPr>
          <w:rFonts w:cstheme="minorHAnsi"/>
          <w:sz w:val="20"/>
          <w:szCs w:val="20"/>
        </w:rPr>
        <w:t>711 990</w:t>
      </w:r>
      <w:r w:rsidR="00235465" w:rsidRPr="0073066A">
        <w:rPr>
          <w:rFonts w:cstheme="minorHAnsi"/>
          <w:sz w:val="20"/>
          <w:szCs w:val="20"/>
        </w:rPr>
        <w:t xml:space="preserve"> руб.</w:t>
      </w:r>
    </w:p>
    <w:sectPr w:rsidR="00093545" w:rsidRPr="0073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B3A65"/>
    <w:rsid w:val="000E7159"/>
    <w:rsid w:val="000F0C71"/>
    <w:rsid w:val="001809AC"/>
    <w:rsid w:val="00187693"/>
    <w:rsid w:val="002239F0"/>
    <w:rsid w:val="00235465"/>
    <w:rsid w:val="00242125"/>
    <w:rsid w:val="00245EC0"/>
    <w:rsid w:val="0027630F"/>
    <w:rsid w:val="00284368"/>
    <w:rsid w:val="002C327E"/>
    <w:rsid w:val="0030451B"/>
    <w:rsid w:val="00314FBB"/>
    <w:rsid w:val="003321F5"/>
    <w:rsid w:val="0039134F"/>
    <w:rsid w:val="003D257E"/>
    <w:rsid w:val="0042610C"/>
    <w:rsid w:val="00430976"/>
    <w:rsid w:val="00461191"/>
    <w:rsid w:val="0048372B"/>
    <w:rsid w:val="004B70AC"/>
    <w:rsid w:val="004F1C4B"/>
    <w:rsid w:val="005C01A4"/>
    <w:rsid w:val="00673B67"/>
    <w:rsid w:val="00692E4C"/>
    <w:rsid w:val="006A3925"/>
    <w:rsid w:val="00711CB7"/>
    <w:rsid w:val="0073066A"/>
    <w:rsid w:val="00740D95"/>
    <w:rsid w:val="00746333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12860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D3825"/>
    <w:rsid w:val="00CE19BD"/>
    <w:rsid w:val="00CE3770"/>
    <w:rsid w:val="00D4654A"/>
    <w:rsid w:val="00DA4B67"/>
    <w:rsid w:val="00E22B7F"/>
    <w:rsid w:val="00E264E2"/>
    <w:rsid w:val="00E27D1D"/>
    <w:rsid w:val="00E30068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54</cp:revision>
  <dcterms:created xsi:type="dcterms:W3CDTF">2023-01-30T06:11:00Z</dcterms:created>
  <dcterms:modified xsi:type="dcterms:W3CDTF">2026-05-28T05:30:00Z</dcterms:modified>
</cp:coreProperties>
</file>