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7ED08" w14:textId="7FFCDA1E" w:rsidR="00CB5DE8" w:rsidRPr="00CB5DE8" w:rsidRDefault="00CB5DE8" w:rsidP="00CB5DE8">
      <w:pPr>
        <w:ind w:left="284"/>
        <w:jc w:val="both"/>
        <w:rPr>
          <w:b/>
          <w:spacing w:val="3"/>
        </w:rPr>
      </w:pPr>
      <w:r w:rsidRPr="00CB5DE8">
        <w:rPr>
          <w:color w:val="000000"/>
        </w:rPr>
        <w:t xml:space="preserve">АО «Российский аукционный дом» (ОГРН 1097847233351, ИНН 7838430413, 190031, Санкт-Петербург, пер. Гривцова, д. 5, </w:t>
      </w:r>
      <w:proofErr w:type="spellStart"/>
      <w:r w:rsidRPr="00CB5DE8">
        <w:rPr>
          <w:color w:val="000000"/>
        </w:rPr>
        <w:t>лит.В</w:t>
      </w:r>
      <w:proofErr w:type="spellEnd"/>
      <w:r w:rsidRPr="00CB5DE8">
        <w:rPr>
          <w:color w:val="000000"/>
        </w:rPr>
        <w:t xml:space="preserve">, (812)334-26-04, 8(800) 777-57-57, </w:t>
      </w:r>
      <w:r w:rsidRPr="00CB5DE8">
        <w:rPr>
          <w:color w:val="000000"/>
          <w:lang w:val="en-US"/>
        </w:rPr>
        <w:t>malkova</w:t>
      </w:r>
      <w:r w:rsidRPr="00CB5DE8">
        <w:rPr>
          <w:color w:val="000000"/>
        </w:rPr>
        <w:t xml:space="preserve">@auction-house.ru), действующее на основании договора с </w:t>
      </w:r>
      <w:r w:rsidRPr="00CB5DE8">
        <w:rPr>
          <w:b/>
          <w:bCs/>
          <w:color w:val="000000"/>
        </w:rPr>
        <w:t>Акционерным коммерческим банком "Банк Развития Региона" (открытое акционерное общество) (АКБ "БРР" (ОАО)),</w:t>
      </w:r>
      <w:r w:rsidRPr="00CB5DE8">
        <w:rPr>
          <w:color w:val="000000"/>
        </w:rPr>
        <w:t xml:space="preserve"> адрес регистрации: 362019, Республика Северная Осетия-Алания, г. Владикавказ, ул. Шмулевича, 8 а, ИНН 1500000240, ОГРН 1021500000202, конкурсным управляющим (ликвидатором) которого на основании решения Арбитражного суда Республики Северная Осетия от 27 декабря 2013 г. (дата оглашения резолютивной части – 25 декабря 2013 г.) по делу №А61-4046/13 является государственная корпорация «Агентство по страхованию вкладов» (109240, г. Москва, ул. Высоцкого, д. 4</w:t>
      </w:r>
      <w:r w:rsidR="0002684E" w:rsidRPr="00CB5DE8">
        <w:t xml:space="preserve">), сообщает, </w:t>
      </w:r>
      <w:r w:rsidR="0002684E" w:rsidRPr="00CB5DE8">
        <w:rPr>
          <w:color w:val="000000"/>
        </w:rPr>
        <w:t xml:space="preserve">что по итогам </w:t>
      </w:r>
      <w:r w:rsidRPr="00CB5DE8">
        <w:rPr>
          <w:b/>
          <w:bCs/>
          <w:color w:val="000000"/>
        </w:rPr>
        <w:t>первых</w:t>
      </w:r>
      <w:r w:rsidRPr="00CB5DE8">
        <w:rPr>
          <w:color w:val="000000"/>
        </w:rPr>
        <w:t xml:space="preserve"> </w:t>
      </w:r>
      <w:r w:rsidR="0002684E" w:rsidRPr="00CB5DE8">
        <w:rPr>
          <w:color w:val="000000"/>
        </w:rPr>
        <w:t xml:space="preserve">электронных </w:t>
      </w:r>
      <w:r w:rsidRPr="00CB5DE8">
        <w:rPr>
          <w:color w:val="000000"/>
        </w:rPr>
        <w:t xml:space="preserve">торгов </w:t>
      </w:r>
      <w:r w:rsidRPr="00CB5DE8">
        <w:rPr>
          <w:bCs/>
          <w:color w:val="000000"/>
        </w:rPr>
        <w:t xml:space="preserve">в форме аукциона </w:t>
      </w:r>
      <w:r w:rsidRPr="00CB5DE8">
        <w:t>открытых по составу участников с открытой формой представления предложений о цене</w:t>
      </w:r>
      <w:r w:rsidR="0002684E" w:rsidRPr="00CB5DE8">
        <w:t xml:space="preserve"> (сообщение </w:t>
      </w:r>
      <w:r w:rsidRPr="00CB5DE8">
        <w:rPr>
          <w:b/>
          <w:bCs/>
        </w:rPr>
        <w:t>2030313150</w:t>
      </w:r>
      <w:r w:rsidRPr="00CB5DE8">
        <w:t xml:space="preserve"> в газете АО </w:t>
      </w:r>
      <w:r w:rsidRPr="00CB5DE8"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CB5DE8">
        <w:instrText xml:space="preserve"> FORMTEXT </w:instrText>
      </w:r>
      <w:r w:rsidRPr="00CB5DE8">
        <w:fldChar w:fldCharType="separate"/>
      </w:r>
      <w:r w:rsidRPr="00CB5DE8">
        <w:t>«Коммерсантъ»</w:t>
      </w:r>
      <w:r w:rsidRPr="00CB5DE8">
        <w:fldChar w:fldCharType="end"/>
      </w:r>
      <w:r w:rsidRPr="00CB5DE8">
        <w:t xml:space="preserve"> №54(8228) от 28.03.2026</w:t>
      </w:r>
      <w:r w:rsidR="0002684E" w:rsidRPr="00CB5DE8">
        <w:t xml:space="preserve">), на электронной площадке АО «Российский аукционный дом», по адресу в сети интернет: bankruptcy.lot-online.ru, </w:t>
      </w:r>
      <w:r w:rsidRPr="00CB5DE8">
        <w:t xml:space="preserve">проведенных </w:t>
      </w:r>
      <w:r w:rsidRPr="00CB5DE8">
        <w:rPr>
          <w:b/>
          <w:bCs/>
        </w:rPr>
        <w:t>12 мая 2026</w:t>
      </w:r>
      <w:r w:rsidRPr="00CB5DE8">
        <w:t xml:space="preserve"> г., Договоры</w:t>
      </w:r>
      <w:r w:rsidR="00523FB0">
        <w:t xml:space="preserve"> купли-продажи</w:t>
      </w:r>
      <w:r w:rsidRPr="00CB5DE8">
        <w:t xml:space="preserve"> по лотам не заключены </w:t>
      </w:r>
      <w:r w:rsidRPr="00CB5DE8">
        <w:rPr>
          <w:spacing w:val="3"/>
        </w:rPr>
        <w:t>в связи с принятием обеспечительных мер согласно Определению Советского районного суда г. Владикавказа Республики Северная Осетия-Алания от 12.05.2026</w:t>
      </w:r>
      <w:r>
        <w:rPr>
          <w:spacing w:val="3"/>
        </w:rPr>
        <w:t>:</w:t>
      </w:r>
    </w:p>
    <w:p w14:paraId="622D3FC8" w14:textId="77777777" w:rsidR="00CB5DE8" w:rsidRPr="00CB5DE8" w:rsidRDefault="00CB5DE8" w:rsidP="00CB5DE8">
      <w:pPr>
        <w:pStyle w:val="ac"/>
        <w:tabs>
          <w:tab w:val="left" w:pos="709"/>
        </w:tabs>
        <w:ind w:left="284" w:firstLine="425"/>
        <w:jc w:val="both"/>
        <w:rPr>
          <w:b/>
          <w:spacing w:val="3"/>
          <w:sz w:val="24"/>
          <w:szCs w:val="24"/>
        </w:rPr>
      </w:pPr>
    </w:p>
    <w:tbl>
      <w:tblPr>
        <w:tblStyle w:val="ad"/>
        <w:tblW w:w="8998" w:type="dxa"/>
        <w:tblInd w:w="466" w:type="dxa"/>
        <w:tblLayout w:type="fixed"/>
        <w:tblLook w:val="04A0" w:firstRow="1" w:lastRow="0" w:firstColumn="1" w:lastColumn="0" w:noHBand="0" w:noVBand="1"/>
      </w:tblPr>
      <w:tblGrid>
        <w:gridCol w:w="1089"/>
        <w:gridCol w:w="3840"/>
        <w:gridCol w:w="4069"/>
      </w:tblGrid>
      <w:tr w:rsidR="00CB5DE8" w:rsidRPr="00CB5DE8" w14:paraId="4818D264" w14:textId="77777777" w:rsidTr="00CB5DE8">
        <w:trPr>
          <w:trHeight w:val="214"/>
        </w:trPr>
        <w:tc>
          <w:tcPr>
            <w:tcW w:w="1089" w:type="dxa"/>
            <w:vAlign w:val="center"/>
          </w:tcPr>
          <w:p w14:paraId="553C5FC7" w14:textId="77777777" w:rsidR="00CB5DE8" w:rsidRPr="00CB5DE8" w:rsidRDefault="00CB5DE8" w:rsidP="00015D9C">
            <w:pPr>
              <w:pStyle w:val="ac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4"/>
                <w:szCs w:val="24"/>
              </w:rPr>
            </w:pPr>
            <w:proofErr w:type="spellStart"/>
            <w:r w:rsidRPr="00CB5DE8">
              <w:rPr>
                <w:b/>
                <w:spacing w:val="3"/>
                <w:sz w:val="24"/>
                <w:szCs w:val="24"/>
                <w:lang w:val="en-US"/>
              </w:rPr>
              <w:t>Номер</w:t>
            </w:r>
            <w:proofErr w:type="spellEnd"/>
            <w:r w:rsidRPr="00CB5DE8">
              <w:rPr>
                <w:b/>
                <w:spacing w:val="3"/>
                <w:sz w:val="24"/>
                <w:szCs w:val="24"/>
              </w:rPr>
              <w:t xml:space="preserve"> лота</w:t>
            </w:r>
          </w:p>
        </w:tc>
        <w:tc>
          <w:tcPr>
            <w:tcW w:w="3840" w:type="dxa"/>
            <w:vAlign w:val="center"/>
          </w:tcPr>
          <w:p w14:paraId="083343D1" w14:textId="77777777" w:rsidR="00CB5DE8" w:rsidRPr="00CB5DE8" w:rsidRDefault="00CB5DE8" w:rsidP="00015D9C">
            <w:pPr>
              <w:pStyle w:val="ac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4"/>
                <w:szCs w:val="24"/>
              </w:rPr>
            </w:pPr>
            <w:r w:rsidRPr="00CB5DE8">
              <w:rPr>
                <w:b/>
                <w:spacing w:val="3"/>
                <w:sz w:val="24"/>
                <w:szCs w:val="24"/>
              </w:rPr>
              <w:t xml:space="preserve">Цена приобретения имущества по договору, руб. </w:t>
            </w:r>
          </w:p>
        </w:tc>
        <w:tc>
          <w:tcPr>
            <w:tcW w:w="4069" w:type="dxa"/>
          </w:tcPr>
          <w:p w14:paraId="31BD5955" w14:textId="77777777" w:rsidR="00CB5DE8" w:rsidRPr="00CB5DE8" w:rsidRDefault="00CB5DE8" w:rsidP="00015D9C">
            <w:pPr>
              <w:pStyle w:val="ac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4"/>
                <w:szCs w:val="24"/>
              </w:rPr>
            </w:pPr>
            <w:r w:rsidRPr="00CB5DE8">
              <w:rPr>
                <w:b/>
                <w:spacing w:val="3"/>
                <w:sz w:val="24"/>
                <w:szCs w:val="24"/>
              </w:rPr>
              <w:t>Наименование/ Ф.И.О. участника торгов</w:t>
            </w:r>
          </w:p>
        </w:tc>
      </w:tr>
      <w:tr w:rsidR="00CB5DE8" w:rsidRPr="00CB5DE8" w14:paraId="562A4D11" w14:textId="77777777" w:rsidTr="00CB5DE8">
        <w:trPr>
          <w:trHeight w:val="214"/>
        </w:trPr>
        <w:tc>
          <w:tcPr>
            <w:tcW w:w="1089" w:type="dxa"/>
            <w:vAlign w:val="center"/>
          </w:tcPr>
          <w:p w14:paraId="7B4C2F39" w14:textId="77777777" w:rsidR="00CB5DE8" w:rsidRPr="00CB5DE8" w:rsidRDefault="00CB5DE8" w:rsidP="00015D9C">
            <w:pPr>
              <w:pStyle w:val="ac"/>
              <w:tabs>
                <w:tab w:val="left" w:pos="1134"/>
              </w:tabs>
              <w:ind w:left="0"/>
              <w:jc w:val="center"/>
              <w:rPr>
                <w:bCs/>
                <w:spacing w:val="3"/>
                <w:sz w:val="24"/>
                <w:szCs w:val="24"/>
              </w:rPr>
            </w:pPr>
            <w:r w:rsidRPr="00CB5DE8">
              <w:rPr>
                <w:bCs/>
                <w:spacing w:val="3"/>
                <w:sz w:val="24"/>
                <w:szCs w:val="24"/>
              </w:rPr>
              <w:t>1</w:t>
            </w:r>
          </w:p>
        </w:tc>
        <w:tc>
          <w:tcPr>
            <w:tcW w:w="3840" w:type="dxa"/>
            <w:vAlign w:val="center"/>
          </w:tcPr>
          <w:p w14:paraId="34BCA94D" w14:textId="77777777" w:rsidR="00CB5DE8" w:rsidRPr="00CB5DE8" w:rsidRDefault="00CB5DE8" w:rsidP="00015D9C">
            <w:pPr>
              <w:pStyle w:val="ac"/>
              <w:tabs>
                <w:tab w:val="left" w:pos="1134"/>
              </w:tabs>
              <w:ind w:left="0"/>
              <w:jc w:val="center"/>
              <w:rPr>
                <w:bCs/>
                <w:spacing w:val="3"/>
                <w:sz w:val="24"/>
                <w:szCs w:val="24"/>
              </w:rPr>
            </w:pPr>
            <w:r w:rsidRPr="00CB5DE8">
              <w:rPr>
                <w:bCs/>
                <w:sz w:val="24"/>
                <w:szCs w:val="24"/>
              </w:rPr>
              <w:t>23 000 000.00</w:t>
            </w:r>
          </w:p>
        </w:tc>
        <w:tc>
          <w:tcPr>
            <w:tcW w:w="4069" w:type="dxa"/>
          </w:tcPr>
          <w:p w14:paraId="44B7B1BC" w14:textId="77777777" w:rsidR="00CB5DE8" w:rsidRPr="00CB5DE8" w:rsidRDefault="00CB5DE8" w:rsidP="00015D9C">
            <w:pPr>
              <w:pStyle w:val="ac"/>
              <w:tabs>
                <w:tab w:val="left" w:pos="1134"/>
              </w:tabs>
              <w:ind w:left="0"/>
              <w:jc w:val="center"/>
              <w:rPr>
                <w:bCs/>
                <w:spacing w:val="3"/>
                <w:sz w:val="24"/>
                <w:szCs w:val="24"/>
              </w:rPr>
            </w:pPr>
            <w:r w:rsidRPr="00CB5DE8">
              <w:rPr>
                <w:bCs/>
                <w:spacing w:val="3"/>
                <w:sz w:val="24"/>
                <w:szCs w:val="24"/>
              </w:rPr>
              <w:t>ООО «ТЕРМИНАЛ»</w:t>
            </w:r>
          </w:p>
        </w:tc>
      </w:tr>
      <w:tr w:rsidR="00CB5DE8" w:rsidRPr="00CB5DE8" w14:paraId="25511E63" w14:textId="77777777" w:rsidTr="00CB5DE8">
        <w:trPr>
          <w:trHeight w:val="214"/>
        </w:trPr>
        <w:tc>
          <w:tcPr>
            <w:tcW w:w="1089" w:type="dxa"/>
            <w:vAlign w:val="center"/>
          </w:tcPr>
          <w:p w14:paraId="2FDB61DD" w14:textId="77777777" w:rsidR="00CB5DE8" w:rsidRPr="00CB5DE8" w:rsidRDefault="00CB5DE8" w:rsidP="00015D9C">
            <w:pPr>
              <w:pStyle w:val="ac"/>
              <w:tabs>
                <w:tab w:val="left" w:pos="1134"/>
              </w:tabs>
              <w:ind w:left="0"/>
              <w:jc w:val="center"/>
              <w:rPr>
                <w:bCs/>
                <w:spacing w:val="3"/>
                <w:sz w:val="24"/>
                <w:szCs w:val="24"/>
              </w:rPr>
            </w:pPr>
            <w:r w:rsidRPr="00CB5DE8">
              <w:rPr>
                <w:bCs/>
                <w:spacing w:val="3"/>
                <w:sz w:val="24"/>
                <w:szCs w:val="24"/>
              </w:rPr>
              <w:t>2</w:t>
            </w:r>
          </w:p>
        </w:tc>
        <w:tc>
          <w:tcPr>
            <w:tcW w:w="3840" w:type="dxa"/>
            <w:vAlign w:val="center"/>
          </w:tcPr>
          <w:p w14:paraId="0E462937" w14:textId="77777777" w:rsidR="00CB5DE8" w:rsidRPr="00CB5DE8" w:rsidRDefault="00CB5DE8" w:rsidP="00015D9C">
            <w:pPr>
              <w:pStyle w:val="ac"/>
              <w:tabs>
                <w:tab w:val="left" w:pos="1134"/>
              </w:tabs>
              <w:ind w:left="0"/>
              <w:jc w:val="center"/>
              <w:rPr>
                <w:bCs/>
                <w:spacing w:val="3"/>
                <w:sz w:val="24"/>
                <w:szCs w:val="24"/>
              </w:rPr>
            </w:pPr>
            <w:r w:rsidRPr="00CB5DE8">
              <w:rPr>
                <w:bCs/>
                <w:spacing w:val="3"/>
                <w:sz w:val="24"/>
                <w:szCs w:val="24"/>
              </w:rPr>
              <w:t>83 600 000,00</w:t>
            </w:r>
          </w:p>
        </w:tc>
        <w:tc>
          <w:tcPr>
            <w:tcW w:w="4069" w:type="dxa"/>
          </w:tcPr>
          <w:p w14:paraId="34A7D2DC" w14:textId="77777777" w:rsidR="00CB5DE8" w:rsidRPr="00CB5DE8" w:rsidRDefault="00CB5DE8" w:rsidP="00015D9C">
            <w:pPr>
              <w:pStyle w:val="ac"/>
              <w:tabs>
                <w:tab w:val="left" w:pos="1134"/>
              </w:tabs>
              <w:ind w:left="0"/>
              <w:jc w:val="center"/>
              <w:rPr>
                <w:bCs/>
                <w:spacing w:val="3"/>
                <w:sz w:val="24"/>
                <w:szCs w:val="24"/>
              </w:rPr>
            </w:pPr>
            <w:r w:rsidRPr="00CB5DE8">
              <w:rPr>
                <w:bCs/>
                <w:spacing w:val="3"/>
                <w:sz w:val="24"/>
                <w:szCs w:val="24"/>
              </w:rPr>
              <w:t>ООО «ТЕРМИНАЛ»</w:t>
            </w:r>
          </w:p>
        </w:tc>
      </w:tr>
    </w:tbl>
    <w:p w14:paraId="340774FD" w14:textId="77777777" w:rsidR="00CB5DE8" w:rsidRPr="00CB5DE8" w:rsidRDefault="00CB5DE8" w:rsidP="00CB5DE8">
      <w:pPr>
        <w:pStyle w:val="ac"/>
        <w:tabs>
          <w:tab w:val="left" w:pos="284"/>
          <w:tab w:val="left" w:pos="567"/>
        </w:tabs>
        <w:ind w:left="0"/>
        <w:jc w:val="both"/>
        <w:rPr>
          <w:spacing w:val="3"/>
          <w:sz w:val="24"/>
          <w:szCs w:val="24"/>
        </w:rPr>
      </w:pPr>
    </w:p>
    <w:p w14:paraId="3833E02F" w14:textId="1D1FCA28" w:rsidR="0002684E" w:rsidRPr="00CB5DE8" w:rsidRDefault="0002684E" w:rsidP="0002684E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56C9A7" w14:textId="77777777" w:rsidR="0002684E" w:rsidRPr="00CB5DE8" w:rsidRDefault="0002684E" w:rsidP="0002684E">
      <w:pPr>
        <w:pStyle w:val="a3"/>
        <w:jc w:val="both"/>
        <w:rPr>
          <w:sz w:val="24"/>
          <w:szCs w:val="24"/>
        </w:rPr>
      </w:pPr>
    </w:p>
    <w:p w14:paraId="24AA0DDB" w14:textId="77777777" w:rsidR="003F1002" w:rsidRPr="00CB5DE8" w:rsidRDefault="003F1002" w:rsidP="0002684E"/>
    <w:sectPr w:rsidR="003F1002" w:rsidRPr="00CB5DE8" w:rsidSect="00960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6E2"/>
    <w:rsid w:val="0002684E"/>
    <w:rsid w:val="00147468"/>
    <w:rsid w:val="002A2930"/>
    <w:rsid w:val="002B0A14"/>
    <w:rsid w:val="002E1DA6"/>
    <w:rsid w:val="002E393F"/>
    <w:rsid w:val="00352B3E"/>
    <w:rsid w:val="003554B1"/>
    <w:rsid w:val="003D3D6F"/>
    <w:rsid w:val="003F1002"/>
    <w:rsid w:val="003F4D88"/>
    <w:rsid w:val="00523FB0"/>
    <w:rsid w:val="005806E2"/>
    <w:rsid w:val="006F7AA3"/>
    <w:rsid w:val="007E6AA3"/>
    <w:rsid w:val="00864BA6"/>
    <w:rsid w:val="008D16F4"/>
    <w:rsid w:val="00930BBE"/>
    <w:rsid w:val="00960164"/>
    <w:rsid w:val="009A213F"/>
    <w:rsid w:val="00BD06D1"/>
    <w:rsid w:val="00CB1641"/>
    <w:rsid w:val="00CB5DE8"/>
    <w:rsid w:val="00CC102E"/>
    <w:rsid w:val="00CE58D1"/>
    <w:rsid w:val="00D21590"/>
    <w:rsid w:val="00D547D5"/>
    <w:rsid w:val="00E809E3"/>
    <w:rsid w:val="00E9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E457"/>
  <w15:docId w15:val="{8D08A6E9-B317-426B-86AA-65D5F5FC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6E2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352B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52B3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52B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52B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52B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352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2B3E"/>
    <w:rPr>
      <w:rFonts w:ascii="Segoe UI" w:hAnsi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B3E"/>
    <w:rPr>
      <w:rFonts w:ascii="Segoe UI" w:eastAsia="Times New Roman" w:hAnsi="Segoe UI" w:cs="Times New Roman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CB5DE8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d">
    <w:name w:val="Table Grid"/>
    <w:basedOn w:val="a1"/>
    <w:rsid w:val="00CB5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12</cp:revision>
  <dcterms:created xsi:type="dcterms:W3CDTF">2018-08-16T09:03:00Z</dcterms:created>
  <dcterms:modified xsi:type="dcterms:W3CDTF">2026-05-26T14:04:00Z</dcterms:modified>
</cp:coreProperties>
</file>