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F935" w14:textId="77777777" w:rsidR="00A4397A" w:rsidRPr="00A4397A" w:rsidRDefault="00D93F46" w:rsidP="00A4397A">
      <w:pPr>
        <w:jc w:val="center"/>
        <w:rPr>
          <w:rFonts w:cs="Times New Roman"/>
          <w:b/>
          <w:sz w:val="28"/>
          <w:szCs w:val="28"/>
        </w:rPr>
      </w:pPr>
      <w:r w:rsidRPr="008D276B">
        <w:rPr>
          <w:rFonts w:cs="Times New Roman"/>
          <w:b/>
          <w:sz w:val="28"/>
          <w:szCs w:val="28"/>
        </w:rPr>
        <w:t xml:space="preserve">Электронный аукцион по продаже </w:t>
      </w:r>
      <w:r w:rsidR="00A4397A" w:rsidRPr="00A4397A">
        <w:rPr>
          <w:rFonts w:cs="Times New Roman"/>
          <w:b/>
          <w:sz w:val="28"/>
          <w:szCs w:val="28"/>
        </w:rPr>
        <w:t xml:space="preserve">объектов нежилого фонда, </w:t>
      </w:r>
    </w:p>
    <w:p w14:paraId="1D0D4972" w14:textId="7BAC0D23" w:rsidR="00D93F46" w:rsidRDefault="00A4397A" w:rsidP="00A4397A">
      <w:pPr>
        <w:jc w:val="center"/>
        <w:rPr>
          <w:rFonts w:cs="Times New Roman"/>
          <w:b/>
          <w:sz w:val="28"/>
          <w:szCs w:val="28"/>
        </w:rPr>
      </w:pPr>
      <w:r w:rsidRPr="00A4397A">
        <w:rPr>
          <w:rFonts w:cs="Times New Roman"/>
          <w:b/>
          <w:sz w:val="28"/>
          <w:szCs w:val="28"/>
        </w:rPr>
        <w:t>являющихся собственностью ПАО Сбербанк</w:t>
      </w:r>
    </w:p>
    <w:p w14:paraId="7A435237" w14:textId="77777777" w:rsidR="00A4397A" w:rsidRPr="008D276B" w:rsidRDefault="00A4397A" w:rsidP="00A4397A">
      <w:pPr>
        <w:jc w:val="center"/>
        <w:rPr>
          <w:rFonts w:cs="Times New Roman"/>
          <w:b/>
          <w:sz w:val="28"/>
          <w:szCs w:val="28"/>
        </w:rPr>
      </w:pPr>
    </w:p>
    <w:p w14:paraId="709CE34E" w14:textId="6AB15FCD"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00711E">
        <w:rPr>
          <w:rFonts w:eastAsia="Times New Roman" w:cs="Times New Roman"/>
          <w:b/>
          <w:bCs/>
          <w:kern w:val="0"/>
          <w:lang w:eastAsia="ru-RU" w:bidi="ar-SA"/>
        </w:rPr>
        <w:t>26 июня</w:t>
      </w:r>
      <w:r w:rsidRPr="00EC55E6">
        <w:rPr>
          <w:rFonts w:eastAsia="Times New Roman" w:cs="Times New Roman"/>
          <w:b/>
          <w:bCs/>
          <w:kern w:val="0"/>
          <w:lang w:eastAsia="ru-RU" w:bidi="ar-SA"/>
        </w:rPr>
        <w:t xml:space="preserve"> 202</w:t>
      </w:r>
      <w:r w:rsidR="00CD1A44">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14422515"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00711E">
        <w:rPr>
          <w:rFonts w:eastAsia="Times New Roman" w:cs="Times New Roman"/>
          <w:b/>
          <w:bCs/>
          <w:kern w:val="0"/>
          <w:lang w:eastAsia="ru-RU" w:bidi="ar-SA"/>
        </w:rPr>
        <w:t>27.05</w:t>
      </w:r>
      <w:r w:rsidR="00720F29">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00711E">
        <w:rPr>
          <w:rFonts w:eastAsia="Times New Roman" w:cs="Times New Roman"/>
          <w:b/>
          <w:bCs/>
          <w:kern w:val="0"/>
          <w:lang w:eastAsia="ru-RU" w:bidi="ar-SA"/>
        </w:rPr>
        <w:t>24.06</w:t>
      </w:r>
      <w:r w:rsidRPr="00EC55E6">
        <w:rPr>
          <w:rFonts w:eastAsia="Times New Roman" w:cs="Times New Roman"/>
          <w:b/>
          <w:bCs/>
          <w:kern w:val="0"/>
          <w:lang w:eastAsia="ru-RU" w:bidi="ar-SA"/>
        </w:rPr>
        <w:t>.202</w:t>
      </w:r>
      <w:r w:rsidR="00CD1A44">
        <w:rPr>
          <w:rFonts w:eastAsia="Times New Roman" w:cs="Times New Roman"/>
          <w:b/>
          <w:bCs/>
          <w:kern w:val="0"/>
          <w:lang w:eastAsia="ru-RU" w:bidi="ar-SA"/>
        </w:rPr>
        <w:t>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34C14BD1"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00711E">
        <w:rPr>
          <w:rFonts w:eastAsia="Times New Roman" w:cs="Times New Roman"/>
          <w:b/>
          <w:bCs/>
          <w:kern w:val="0"/>
          <w:lang w:eastAsia="ru-RU" w:bidi="ar-SA"/>
        </w:rPr>
        <w:t>24.06</w:t>
      </w:r>
      <w:r w:rsidR="00CD1A44">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4F6E1F65"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00711E">
        <w:rPr>
          <w:rFonts w:eastAsia="Times New Roman" w:cs="Times New Roman"/>
          <w:b/>
          <w:bCs/>
          <w:kern w:val="0"/>
          <w:lang w:eastAsia="ru-RU" w:bidi="ar-SA"/>
        </w:rPr>
        <w:t>25.06</w:t>
      </w:r>
      <w:r w:rsidR="00CD1A44">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8D0051"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166E9CE"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9B63EC">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9B63EC">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8D0051" w:rsidRDefault="00314CC5" w:rsidP="00D93F46">
      <w:pPr>
        <w:jc w:val="center"/>
        <w:rPr>
          <w:rFonts w:eastAsia="Times New Roman" w:cs="Times New Roman"/>
          <w:bCs/>
          <w:sz w:val="10"/>
          <w:szCs w:val="10"/>
          <w:lang w:eastAsia="ru-RU"/>
        </w:rPr>
      </w:pPr>
    </w:p>
    <w:p w14:paraId="2D5A61EC" w14:textId="5E608C7E" w:rsidR="0078706C" w:rsidRPr="005D5898" w:rsidRDefault="00612796" w:rsidP="0078706C">
      <w:pPr>
        <w:jc w:val="center"/>
        <w:rPr>
          <w:rFonts w:cs="Times New Roman"/>
          <w:b/>
          <w:u w:val="single"/>
        </w:rPr>
      </w:pPr>
      <w:bookmarkStart w:id="1" w:name="_Hlk112413804"/>
      <w:r w:rsidRPr="005D5898">
        <w:rPr>
          <w:rFonts w:cs="Times New Roman"/>
          <w:b/>
          <w:u w:val="single"/>
        </w:rPr>
        <w:t>Сведения об Объектах продажи единым лот</w:t>
      </w:r>
      <w:r w:rsidR="001E58E8">
        <w:rPr>
          <w:rFonts w:cs="Times New Roman"/>
          <w:b/>
          <w:u w:val="single"/>
        </w:rPr>
        <w:t>о</w:t>
      </w:r>
      <w:r w:rsidRPr="005D5898">
        <w:rPr>
          <w:rFonts w:cs="Times New Roman"/>
          <w:b/>
          <w:u w:val="single"/>
        </w:rPr>
        <w:t>м (далее – Объекты, Лот):</w:t>
      </w:r>
    </w:p>
    <w:p w14:paraId="26B6F17A" w14:textId="77777777" w:rsidR="00CB6A0F" w:rsidRPr="008D0051" w:rsidRDefault="00CB6A0F" w:rsidP="00CB6A0F">
      <w:pPr>
        <w:jc w:val="center"/>
        <w:rPr>
          <w:rFonts w:eastAsia="Times New Roman" w:cs="Times New Roman"/>
          <w:b/>
          <w:kern w:val="0"/>
          <w:sz w:val="10"/>
          <w:szCs w:val="10"/>
          <w:lang w:eastAsia="ru-RU" w:bidi="ar-SA"/>
        </w:rPr>
      </w:pPr>
    </w:p>
    <w:p w14:paraId="53897001" w14:textId="3402FE20" w:rsidR="001E58E8" w:rsidRPr="00EE3146" w:rsidRDefault="001E58E8" w:rsidP="001E58E8">
      <w:pPr>
        <w:pStyle w:val="a4"/>
        <w:ind w:left="0"/>
        <w:jc w:val="both"/>
        <w:rPr>
          <w:rFonts w:ascii="Calibri" w:hAnsi="Calibri" w:cs="Calibri"/>
          <w:color w:val="000000"/>
          <w:sz w:val="22"/>
          <w:szCs w:val="22"/>
        </w:rPr>
      </w:pPr>
      <w:bookmarkStart w:id="2" w:name="_Hlk209003148"/>
      <w:r w:rsidRPr="00B70AA4">
        <w:t>-</w:t>
      </w:r>
      <w:r>
        <w:t xml:space="preserve"> </w:t>
      </w:r>
      <w:r w:rsidR="0000711E" w:rsidRPr="0000711E">
        <w:t>нежилое здание, площадь: 646,7 кв. м, назначение: нежилое, количество этажей: 3, в том числе подземных этажей 1, расположенное по адресу: Российская Федерация, Самарская область, г. Самара, ул. Куйбышева, д. 93, кадастровый номер 63:01:0816002:915</w:t>
      </w:r>
      <w:r w:rsidR="00717EFF">
        <w:t>.</w:t>
      </w:r>
      <w:r w:rsidR="00717EFF" w:rsidRPr="00717EFF">
        <w:t xml:space="preserve"> Объект 1 является объектом культурного наследия регионального значения «Управление сберкасс», Самарская область, г. Самара, Самарский район, ул. Куйбышева, 93, включённым в единый государственный реестр объектов культурного наследия (памятников истории и культуры) народов Российской Федерации (регистрационный номер 631511291070005)</w:t>
      </w:r>
      <w:r w:rsidR="0000711E" w:rsidRPr="0000711E">
        <w:t xml:space="preserve"> </w:t>
      </w:r>
      <w:r w:rsidRPr="00D70024">
        <w:t xml:space="preserve">(далее – </w:t>
      </w:r>
      <w:r w:rsidRPr="001E58E8">
        <w:rPr>
          <w:b/>
          <w:bCs/>
        </w:rPr>
        <w:t>Объект 1</w:t>
      </w:r>
      <w:r w:rsidRPr="00D70024">
        <w:t>)</w:t>
      </w:r>
      <w:r w:rsidRPr="00C01FED">
        <w:t>;</w:t>
      </w:r>
    </w:p>
    <w:p w14:paraId="5A9AA6D6" w14:textId="045109C3" w:rsidR="001E58E8" w:rsidRDefault="001E58E8" w:rsidP="001E58E8">
      <w:pPr>
        <w:tabs>
          <w:tab w:val="left" w:pos="567"/>
        </w:tabs>
        <w:jc w:val="both"/>
      </w:pPr>
      <w:r w:rsidRPr="00B70AA4">
        <w:t>-</w:t>
      </w:r>
      <w:r>
        <w:t xml:space="preserve"> </w:t>
      </w:r>
      <w:r w:rsidR="00717EFF" w:rsidRPr="00717EFF">
        <w:t xml:space="preserve">помещение, площадь: 22,3 кв. м, назначение: нежилое, номер, тип этажа, на котором расположено помещение: Этаж № 1, кадастровый номер 63:31:1603007:436, расположенное по адресу: Самарская область, Сергиевский район, с. Калиновка, ул. </w:t>
      </w:r>
      <w:proofErr w:type="spellStart"/>
      <w:r w:rsidR="00717EFF" w:rsidRPr="00717EFF">
        <w:t>Каськова</w:t>
      </w:r>
      <w:proofErr w:type="spellEnd"/>
      <w:r w:rsidR="00717EFF" w:rsidRPr="00717EFF">
        <w:t xml:space="preserve"> К.А., д.19а </w:t>
      </w:r>
      <w:r w:rsidRPr="00D70024">
        <w:t xml:space="preserve">(далее – </w:t>
      </w:r>
      <w:r w:rsidRPr="001E58E8">
        <w:rPr>
          <w:b/>
          <w:bCs/>
        </w:rPr>
        <w:t>Объект 2</w:t>
      </w:r>
      <w:r w:rsidRPr="00D70024">
        <w:t>)</w:t>
      </w:r>
      <w:r w:rsidRPr="00B70AA4">
        <w:t>;</w:t>
      </w:r>
      <w:r>
        <w:t xml:space="preserve"> </w:t>
      </w:r>
    </w:p>
    <w:p w14:paraId="79FF53BA" w14:textId="21E9360F" w:rsidR="001E58E8" w:rsidRDefault="001E58E8" w:rsidP="001E58E8">
      <w:pPr>
        <w:pStyle w:val="a4"/>
        <w:ind w:left="0"/>
        <w:jc w:val="both"/>
      </w:pPr>
      <w:r w:rsidRPr="00B70AA4">
        <w:t xml:space="preserve">- </w:t>
      </w:r>
      <w:r w:rsidR="00717EFF" w:rsidRPr="00717EFF">
        <w:t>помещение, площадь: 24,6 кв. м, назначение: нежилое, номер, тип этажа, на котором расположено помещение: Этаж №1, расположенное по адресу: Самарская область, р-н Хворостянский, п. Прогресс, ул. Центральная, д 1а, пом.9,10, кадастровый номер 63:34:1001003:583</w:t>
      </w:r>
      <w:r>
        <w:t xml:space="preserve"> </w:t>
      </w:r>
      <w:r w:rsidRPr="00D70024">
        <w:t xml:space="preserve">(далее – </w:t>
      </w:r>
      <w:r w:rsidRPr="001E58E8">
        <w:rPr>
          <w:b/>
          <w:bCs/>
        </w:rPr>
        <w:t>Объект 3</w:t>
      </w:r>
      <w:r w:rsidRPr="00D70024">
        <w:t>)</w:t>
      </w:r>
      <w:r w:rsidRPr="00B70AA4">
        <w:t>;</w:t>
      </w:r>
      <w:r w:rsidRPr="00721515">
        <w:t xml:space="preserve"> </w:t>
      </w:r>
    </w:p>
    <w:p w14:paraId="533C0DAA" w14:textId="45F1440D" w:rsidR="001E58E8" w:rsidRDefault="001E58E8" w:rsidP="001E58E8">
      <w:pPr>
        <w:tabs>
          <w:tab w:val="left" w:pos="567"/>
        </w:tabs>
        <w:jc w:val="both"/>
      </w:pPr>
      <w:r>
        <w:t xml:space="preserve">- </w:t>
      </w:r>
      <w:r w:rsidR="00717EFF" w:rsidRPr="00717EFF">
        <w:t xml:space="preserve">нежилое помещение, площадь: 42,2 кв. м, назначение: нежилое, номер, тип этажа, на котором расположено помещение: Этаж №1, расположенное по адресу: Самарская область, Хворостянский р-н, п. </w:t>
      </w:r>
      <w:proofErr w:type="spellStart"/>
      <w:r w:rsidR="00717EFF" w:rsidRPr="00717EFF">
        <w:t>Масленниково</w:t>
      </w:r>
      <w:proofErr w:type="spellEnd"/>
      <w:r w:rsidR="00717EFF" w:rsidRPr="00717EFF">
        <w:t xml:space="preserve">, ул. Почтовая, д.3, кв. 15, кадастровый номер 63:34:0201001:216 </w:t>
      </w:r>
      <w:r w:rsidRPr="00D70024">
        <w:t xml:space="preserve">(далее – </w:t>
      </w:r>
      <w:r w:rsidRPr="001E58E8">
        <w:rPr>
          <w:b/>
          <w:bCs/>
        </w:rPr>
        <w:t>Объект 4</w:t>
      </w:r>
      <w:r w:rsidRPr="00D70024">
        <w:t>)</w:t>
      </w:r>
      <w:r w:rsidR="00717EFF">
        <w:t>.</w:t>
      </w:r>
    </w:p>
    <w:p w14:paraId="6F1D0F56" w14:textId="77777777" w:rsidR="0000711E" w:rsidRDefault="0000711E" w:rsidP="001E58E8">
      <w:pPr>
        <w:jc w:val="both"/>
        <w:rPr>
          <w:rFonts w:eastAsia="Times New Roman" w:cs="Times New Roman"/>
          <w:color w:val="000000" w:themeColor="text1"/>
          <w:lang w:eastAsia="ru-RU"/>
        </w:rPr>
      </w:pPr>
    </w:p>
    <w:p w14:paraId="0B0F3697" w14:textId="2F83D206" w:rsidR="009E2EC3" w:rsidRDefault="000D3EC3" w:rsidP="001E58E8">
      <w:pPr>
        <w:jc w:val="both"/>
        <w:rPr>
          <w:color w:val="000000"/>
        </w:rPr>
      </w:pPr>
      <w:r w:rsidRPr="001E58E8">
        <w:rPr>
          <w:b/>
          <w:bCs/>
          <w:color w:val="000000"/>
        </w:rPr>
        <w:t>Для сведения:</w:t>
      </w:r>
      <w:r w:rsidRPr="00C01FED">
        <w:rPr>
          <w:color w:val="000000"/>
        </w:rPr>
        <w:t xml:space="preserve"> </w:t>
      </w:r>
    </w:p>
    <w:p w14:paraId="0E3DCA61" w14:textId="4F8EBCF4" w:rsidR="009E2EC3" w:rsidRPr="00F240E9" w:rsidRDefault="0000711E" w:rsidP="00F240E9">
      <w:pPr>
        <w:pStyle w:val="a4"/>
        <w:widowControl/>
        <w:numPr>
          <w:ilvl w:val="0"/>
          <w:numId w:val="19"/>
        </w:numPr>
        <w:tabs>
          <w:tab w:val="left" w:pos="426"/>
        </w:tabs>
        <w:ind w:left="0" w:firstLine="0"/>
        <w:jc w:val="both"/>
        <w:rPr>
          <w:color w:val="000000"/>
        </w:rPr>
      </w:pPr>
      <w:r w:rsidRPr="00717EFF">
        <w:rPr>
          <w:b/>
          <w:bCs/>
          <w:color w:val="000000"/>
        </w:rPr>
        <w:t>Объект 1</w:t>
      </w:r>
      <w:r w:rsidRPr="0000711E">
        <w:rPr>
          <w:color w:val="000000"/>
        </w:rPr>
        <w:t xml:space="preserve"> расположен на земельном участке площадью 384 +/- 7 кв. м, кадастровый номер 63:01:0816002:534, категория земель: земли населенных пунктов, виды разрешенного использования: сбербанк. Местоположение установлено относительно ориентира, расположенного в границах участка, почтовый адрес ориентира: Российская Федерация, Самарская обл., г. Самара ул. Куйбышева дом 93. Земельный участок находится в пользовании Доверителя на правах аренды по Договору аренды земельного участка № 002459з от  02.09.1999 г., заключенного с Комитетом по управлению имуществом г. Самары, срок действия: с 01.04.1999г. с автоматической пролонгацией</w:t>
      </w:r>
      <w:r w:rsidR="000D3EC3" w:rsidRPr="00F240E9">
        <w:rPr>
          <w:color w:val="000000"/>
        </w:rPr>
        <w:t>.</w:t>
      </w:r>
      <w:r w:rsidR="009E2EC3" w:rsidRPr="00F240E9">
        <w:rPr>
          <w:color w:val="000000"/>
        </w:rPr>
        <w:t xml:space="preserve">   </w:t>
      </w:r>
    </w:p>
    <w:p w14:paraId="534562E6" w14:textId="12019525" w:rsidR="00F240E9" w:rsidRDefault="009E2EC3" w:rsidP="00717EFF">
      <w:pPr>
        <w:pStyle w:val="a4"/>
        <w:tabs>
          <w:tab w:val="left" w:pos="426"/>
        </w:tabs>
        <w:ind w:left="0"/>
        <w:jc w:val="both"/>
      </w:pPr>
      <w:r>
        <w:t xml:space="preserve">2. </w:t>
      </w:r>
      <w:r w:rsidR="00717EFF" w:rsidRPr="00717EFF">
        <w:rPr>
          <w:b/>
          <w:bCs/>
        </w:rPr>
        <w:t>Объект 4</w:t>
      </w:r>
      <w:r w:rsidR="00717EFF" w:rsidRPr="00717EFF">
        <w:t xml:space="preserve"> расположен в многоквартирном жилом доме, земельный участок под которым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rsidR="002E222F" w:rsidRPr="002E222F">
        <w:t>.</w:t>
      </w:r>
    </w:p>
    <w:p w14:paraId="3FEF1850" w14:textId="77777777" w:rsidR="001023C3" w:rsidRPr="001023C3" w:rsidRDefault="001023C3" w:rsidP="00F240E9">
      <w:pPr>
        <w:jc w:val="both"/>
        <w:rPr>
          <w:sz w:val="10"/>
          <w:szCs w:val="10"/>
        </w:rPr>
      </w:pPr>
    </w:p>
    <w:p w14:paraId="55EFC308" w14:textId="031064CE" w:rsidR="009335FF" w:rsidRDefault="009335FF" w:rsidP="00FA4041">
      <w:pPr>
        <w:ind w:firstLine="540"/>
        <w:jc w:val="both"/>
      </w:pPr>
      <w:r w:rsidRPr="009335FF">
        <w:rPr>
          <w:b/>
          <w:bCs/>
        </w:rPr>
        <w:t xml:space="preserve">Дополнительное условие, для сведения претендентов на участие в торгах: </w:t>
      </w:r>
      <w:r>
        <w:t xml:space="preserve">Продавец </w:t>
      </w:r>
      <w:r w:rsidRPr="00AB6E8D">
        <w:t xml:space="preserve">вправе предложить </w:t>
      </w:r>
      <w:r>
        <w:t>п</w:t>
      </w:r>
      <w:r w:rsidRPr="00AB6E8D">
        <w:t>обедителю аукциона/</w:t>
      </w:r>
      <w:r>
        <w:t>е</w:t>
      </w:r>
      <w:r w:rsidRPr="00AB6E8D">
        <w:t>динственному участнику аукциона, одновременно с заключением договор</w:t>
      </w:r>
      <w:r>
        <w:t>ов</w:t>
      </w:r>
      <w:r w:rsidRPr="00AB6E8D">
        <w:t xml:space="preserve"> купли-продажи Объект</w:t>
      </w:r>
      <w:r>
        <w:t>ов</w:t>
      </w:r>
      <w:r w:rsidRPr="00AB6E8D">
        <w:t xml:space="preserve">, заключить Договор на приобретение товаров/услуг по форме и на условиях, предложенных </w:t>
      </w:r>
      <w:r>
        <w:t>Продавцом</w:t>
      </w:r>
      <w:r w:rsidRPr="00AB6E8D">
        <w:t xml:space="preserve">. Заключение такого Договора будет являться правом </w:t>
      </w:r>
      <w:r>
        <w:t>п</w:t>
      </w:r>
      <w:r w:rsidRPr="00AB6E8D">
        <w:t>обедителя аукциона/</w:t>
      </w:r>
      <w:r>
        <w:t>е</w:t>
      </w:r>
      <w:r w:rsidRPr="00AB6E8D">
        <w:t>динственного участника аукциона, а отказ от заключения Договора на приобретение товаров/услуг не будет являться препятствием для заключения договор</w:t>
      </w:r>
      <w:r>
        <w:t>ов</w:t>
      </w:r>
      <w:r w:rsidRPr="00AB6E8D">
        <w:t xml:space="preserve"> купли-продажи Объект</w:t>
      </w:r>
      <w:r>
        <w:t>ов</w:t>
      </w:r>
      <w:r w:rsidRPr="00A00B0F">
        <w:t>.</w:t>
      </w:r>
    </w:p>
    <w:p w14:paraId="4DC4E287" w14:textId="77777777" w:rsidR="001E58E8" w:rsidRPr="004A3404" w:rsidRDefault="001E58E8" w:rsidP="00CB6A0F">
      <w:pPr>
        <w:jc w:val="center"/>
        <w:rPr>
          <w:rFonts w:eastAsia="Times New Roman" w:cs="Times New Roman"/>
          <w:b/>
          <w:kern w:val="0"/>
          <w:sz w:val="10"/>
          <w:szCs w:val="10"/>
          <w:lang w:eastAsia="ru-RU" w:bidi="ar-SA"/>
        </w:rPr>
      </w:pPr>
    </w:p>
    <w:p w14:paraId="195205A5" w14:textId="7CEE3176" w:rsidR="004A3404" w:rsidRPr="008A4393" w:rsidRDefault="004A3404" w:rsidP="004A3404">
      <w:pPr>
        <w:jc w:val="center"/>
        <w:rPr>
          <w:kern w:val="2"/>
        </w:rPr>
      </w:pPr>
      <w:r w:rsidRPr="008A4393">
        <w:rPr>
          <w:b/>
          <w:bCs/>
          <w:kern w:val="2"/>
        </w:rPr>
        <w:t xml:space="preserve">Начальная цена Лота – </w:t>
      </w:r>
      <w:r w:rsidR="00717EFF" w:rsidRPr="00717EFF">
        <w:rPr>
          <w:b/>
          <w:bCs/>
          <w:kern w:val="2"/>
        </w:rPr>
        <w:t xml:space="preserve">73 226 529 </w:t>
      </w:r>
      <w:r w:rsidRPr="008A4393">
        <w:rPr>
          <w:b/>
          <w:bCs/>
          <w:kern w:val="2"/>
        </w:rPr>
        <w:t>рубл</w:t>
      </w:r>
      <w:r w:rsidR="00B5475B">
        <w:rPr>
          <w:b/>
          <w:bCs/>
          <w:kern w:val="2"/>
        </w:rPr>
        <w:t>ей</w:t>
      </w:r>
      <w:r w:rsidRPr="008A4393">
        <w:rPr>
          <w:b/>
          <w:bCs/>
          <w:kern w:val="2"/>
        </w:rPr>
        <w:t xml:space="preserve"> 00 копеек </w:t>
      </w:r>
      <w:r w:rsidRPr="008A4393">
        <w:rPr>
          <w:kern w:val="2"/>
        </w:rPr>
        <w:t>(в том числе НДС</w:t>
      </w:r>
      <w:r w:rsidR="00D86E37">
        <w:rPr>
          <w:kern w:val="2"/>
        </w:rPr>
        <w:t xml:space="preserve"> 22%</w:t>
      </w:r>
      <w:r w:rsidRPr="008A4393">
        <w:rPr>
          <w:kern w:val="2"/>
        </w:rPr>
        <w:t xml:space="preserve">), из них:  </w:t>
      </w:r>
    </w:p>
    <w:p w14:paraId="7AAF3739" w14:textId="182D1AB3" w:rsidR="004A3404" w:rsidRPr="008A4393" w:rsidRDefault="00CB5C4C" w:rsidP="004A3404">
      <w:pPr>
        <w:jc w:val="center"/>
        <w:rPr>
          <w:kern w:val="2"/>
        </w:rPr>
      </w:pPr>
      <w:r>
        <w:rPr>
          <w:kern w:val="2"/>
        </w:rPr>
        <w:t xml:space="preserve">- </w:t>
      </w:r>
      <w:r w:rsidR="004A3404" w:rsidRPr="008A4393">
        <w:rPr>
          <w:kern w:val="2"/>
        </w:rPr>
        <w:t xml:space="preserve">стоимость Объекта 1 – </w:t>
      </w:r>
      <w:r w:rsidR="00717EFF" w:rsidRPr="00717EFF">
        <w:rPr>
          <w:kern w:val="2"/>
        </w:rPr>
        <w:t xml:space="preserve">71 169 095 </w:t>
      </w:r>
      <w:r w:rsidR="004A3404" w:rsidRPr="008A4393">
        <w:rPr>
          <w:kern w:val="2"/>
        </w:rPr>
        <w:t>рубл</w:t>
      </w:r>
      <w:r w:rsidR="00B5475B">
        <w:rPr>
          <w:kern w:val="2"/>
        </w:rPr>
        <w:t>ей</w:t>
      </w:r>
      <w:r w:rsidR="004A3404" w:rsidRPr="008A4393">
        <w:rPr>
          <w:kern w:val="2"/>
        </w:rPr>
        <w:t xml:space="preserve"> 00 копеек (</w:t>
      </w:r>
      <w:r w:rsidR="00720F29" w:rsidRPr="00720F29">
        <w:rPr>
          <w:kern w:val="2"/>
        </w:rPr>
        <w:t>в том числе НДС 22%</w:t>
      </w:r>
      <w:r w:rsidR="004A3404" w:rsidRPr="008A4393">
        <w:rPr>
          <w:kern w:val="2"/>
        </w:rPr>
        <w:t>);</w:t>
      </w:r>
    </w:p>
    <w:p w14:paraId="2EE66CF6" w14:textId="72E39BE4" w:rsidR="004A3404" w:rsidRPr="009F5302" w:rsidRDefault="00CB5C4C" w:rsidP="004A3404">
      <w:pPr>
        <w:jc w:val="center"/>
        <w:rPr>
          <w:kern w:val="2"/>
        </w:rPr>
      </w:pPr>
      <w:r>
        <w:rPr>
          <w:kern w:val="2"/>
        </w:rPr>
        <w:t xml:space="preserve">- </w:t>
      </w:r>
      <w:r w:rsidR="004A3404" w:rsidRPr="008A4393">
        <w:rPr>
          <w:kern w:val="2"/>
        </w:rPr>
        <w:t xml:space="preserve">стоимость Объекта </w:t>
      </w:r>
      <w:r w:rsidR="004A3404">
        <w:rPr>
          <w:kern w:val="2"/>
        </w:rPr>
        <w:t>2</w:t>
      </w:r>
      <w:r w:rsidR="004A3404" w:rsidRPr="008A4393">
        <w:rPr>
          <w:kern w:val="2"/>
        </w:rPr>
        <w:t xml:space="preserve"> –</w:t>
      </w:r>
      <w:r w:rsidR="004A3404">
        <w:rPr>
          <w:kern w:val="2"/>
        </w:rPr>
        <w:t xml:space="preserve"> </w:t>
      </w:r>
      <w:r w:rsidR="00717EFF" w:rsidRPr="00717EFF">
        <w:rPr>
          <w:kern w:val="2"/>
        </w:rPr>
        <w:t xml:space="preserve">815 650 </w:t>
      </w:r>
      <w:r w:rsidR="004A3404" w:rsidRPr="008A4393">
        <w:rPr>
          <w:kern w:val="2"/>
        </w:rPr>
        <w:t>рубл</w:t>
      </w:r>
      <w:r w:rsidR="00244B13">
        <w:rPr>
          <w:kern w:val="2"/>
        </w:rPr>
        <w:t>ей</w:t>
      </w:r>
      <w:r w:rsidR="004A3404" w:rsidRPr="008A4393">
        <w:rPr>
          <w:kern w:val="2"/>
        </w:rPr>
        <w:t xml:space="preserve"> </w:t>
      </w:r>
      <w:r w:rsidR="004A3404">
        <w:rPr>
          <w:kern w:val="2"/>
        </w:rPr>
        <w:t>00</w:t>
      </w:r>
      <w:r w:rsidR="004A3404" w:rsidRPr="008A4393">
        <w:rPr>
          <w:kern w:val="2"/>
        </w:rPr>
        <w:t xml:space="preserve"> копеек </w:t>
      </w:r>
      <w:r w:rsidR="00720F29" w:rsidRPr="00720F29">
        <w:rPr>
          <w:kern w:val="2"/>
        </w:rPr>
        <w:t>(в том числе НДС 22%</w:t>
      </w:r>
      <w:r w:rsidR="004A3404" w:rsidRPr="008A4393">
        <w:rPr>
          <w:kern w:val="2"/>
        </w:rPr>
        <w:t>)</w:t>
      </w:r>
      <w:r w:rsidR="009F5302" w:rsidRPr="009F5302">
        <w:rPr>
          <w:kern w:val="2"/>
        </w:rPr>
        <w:t>;</w:t>
      </w:r>
    </w:p>
    <w:p w14:paraId="5DF5B7F7" w14:textId="0FD5B44E" w:rsidR="004A3404" w:rsidRPr="009F5302" w:rsidRDefault="00CB5C4C" w:rsidP="004A3404">
      <w:pPr>
        <w:jc w:val="center"/>
        <w:rPr>
          <w:kern w:val="2"/>
        </w:rPr>
      </w:pPr>
      <w:r>
        <w:rPr>
          <w:kern w:val="2"/>
        </w:rPr>
        <w:lastRenderedPageBreak/>
        <w:t xml:space="preserve">- </w:t>
      </w:r>
      <w:r w:rsidR="004A3404" w:rsidRPr="008A4393">
        <w:rPr>
          <w:kern w:val="2"/>
        </w:rPr>
        <w:t xml:space="preserve">стоимость Объекта </w:t>
      </w:r>
      <w:r w:rsidR="00717EFF">
        <w:rPr>
          <w:kern w:val="2"/>
        </w:rPr>
        <w:t>3</w:t>
      </w:r>
      <w:r w:rsidR="004A3404" w:rsidRPr="008A4393">
        <w:rPr>
          <w:kern w:val="2"/>
        </w:rPr>
        <w:t xml:space="preserve"> –</w:t>
      </w:r>
      <w:r w:rsidR="004A3404">
        <w:rPr>
          <w:kern w:val="2"/>
        </w:rPr>
        <w:t xml:space="preserve"> </w:t>
      </w:r>
      <w:r w:rsidR="00717EFF" w:rsidRPr="00717EFF">
        <w:rPr>
          <w:kern w:val="2"/>
        </w:rPr>
        <w:t xml:space="preserve">365 496 </w:t>
      </w:r>
      <w:r w:rsidR="004A3404" w:rsidRPr="008A4393">
        <w:rPr>
          <w:kern w:val="2"/>
        </w:rPr>
        <w:t xml:space="preserve">рублей 00 копеек </w:t>
      </w:r>
      <w:r w:rsidR="00720F29" w:rsidRPr="00720F29">
        <w:rPr>
          <w:kern w:val="2"/>
        </w:rPr>
        <w:t>(в том числе НДС 22%</w:t>
      </w:r>
      <w:r w:rsidR="004A3404" w:rsidRPr="008A4393">
        <w:rPr>
          <w:kern w:val="2"/>
        </w:rPr>
        <w:t>)</w:t>
      </w:r>
      <w:r w:rsidR="009F5302" w:rsidRPr="009F5302">
        <w:rPr>
          <w:kern w:val="2"/>
        </w:rPr>
        <w:t>;</w:t>
      </w:r>
    </w:p>
    <w:p w14:paraId="1B68DB74" w14:textId="40AADD5E" w:rsidR="004A3404" w:rsidRPr="009F5302" w:rsidRDefault="00CB5C4C" w:rsidP="00573908">
      <w:pPr>
        <w:widowControl/>
        <w:jc w:val="center"/>
        <w:rPr>
          <w:kern w:val="2"/>
        </w:rPr>
      </w:pPr>
      <w:bookmarkStart w:id="3" w:name="_Hlk214581113"/>
      <w:r>
        <w:rPr>
          <w:kern w:val="2"/>
        </w:rPr>
        <w:t xml:space="preserve">- </w:t>
      </w:r>
      <w:r w:rsidR="004A3404" w:rsidRPr="008A4393">
        <w:rPr>
          <w:kern w:val="2"/>
        </w:rPr>
        <w:t xml:space="preserve">стоимость Объекта </w:t>
      </w:r>
      <w:r w:rsidR="00717EFF">
        <w:rPr>
          <w:kern w:val="2"/>
        </w:rPr>
        <w:t>4</w:t>
      </w:r>
      <w:r w:rsidR="004A3404" w:rsidRPr="008A4393">
        <w:rPr>
          <w:kern w:val="2"/>
        </w:rPr>
        <w:t xml:space="preserve"> –</w:t>
      </w:r>
      <w:r w:rsidR="004A3404">
        <w:rPr>
          <w:kern w:val="2"/>
        </w:rPr>
        <w:t xml:space="preserve"> </w:t>
      </w:r>
      <w:r w:rsidR="00717EFF" w:rsidRPr="00717EFF">
        <w:rPr>
          <w:kern w:val="2"/>
        </w:rPr>
        <w:t xml:space="preserve">876 288 </w:t>
      </w:r>
      <w:r w:rsidR="004A3404" w:rsidRPr="008A4393">
        <w:rPr>
          <w:kern w:val="2"/>
        </w:rPr>
        <w:t xml:space="preserve">рублей 00 копеек </w:t>
      </w:r>
      <w:r w:rsidR="00720F29" w:rsidRPr="00720F29">
        <w:rPr>
          <w:kern w:val="2"/>
        </w:rPr>
        <w:t>(в том числе НДС 22%</w:t>
      </w:r>
      <w:r w:rsidR="004A3404" w:rsidRPr="008A4393">
        <w:rPr>
          <w:kern w:val="2"/>
        </w:rPr>
        <w:t>)</w:t>
      </w:r>
      <w:r w:rsidR="00717EFF">
        <w:rPr>
          <w:kern w:val="2"/>
        </w:rPr>
        <w:t>.</w:t>
      </w:r>
    </w:p>
    <w:bookmarkEnd w:id="3"/>
    <w:p w14:paraId="20B7B09B" w14:textId="47AD3700" w:rsidR="004A3404" w:rsidRPr="008A4393" w:rsidRDefault="004A3404" w:rsidP="004A3404">
      <w:pPr>
        <w:jc w:val="center"/>
        <w:rPr>
          <w:b/>
          <w:bCs/>
          <w:kern w:val="2"/>
        </w:rPr>
      </w:pPr>
      <w:r w:rsidRPr="008A4393">
        <w:rPr>
          <w:b/>
          <w:bCs/>
          <w:kern w:val="2"/>
        </w:rPr>
        <w:t xml:space="preserve">Сумма задатка – </w:t>
      </w:r>
      <w:r w:rsidR="00717EFF" w:rsidRPr="00717EFF">
        <w:rPr>
          <w:b/>
          <w:bCs/>
          <w:kern w:val="2"/>
        </w:rPr>
        <w:t xml:space="preserve">7 322 652 </w:t>
      </w:r>
      <w:r w:rsidRPr="008A4393">
        <w:rPr>
          <w:b/>
          <w:bCs/>
          <w:kern w:val="2"/>
        </w:rPr>
        <w:t>рубл</w:t>
      </w:r>
      <w:r w:rsidR="001879A6">
        <w:rPr>
          <w:b/>
          <w:bCs/>
          <w:kern w:val="2"/>
        </w:rPr>
        <w:t>я</w:t>
      </w:r>
      <w:r w:rsidRPr="008A4393">
        <w:rPr>
          <w:b/>
          <w:bCs/>
          <w:kern w:val="2"/>
        </w:rPr>
        <w:t xml:space="preserve"> </w:t>
      </w:r>
      <w:r w:rsidR="00717EFF">
        <w:rPr>
          <w:b/>
          <w:bCs/>
          <w:kern w:val="2"/>
        </w:rPr>
        <w:t>9</w:t>
      </w:r>
      <w:r w:rsidR="001879A6">
        <w:rPr>
          <w:b/>
          <w:bCs/>
          <w:kern w:val="2"/>
        </w:rPr>
        <w:t>0</w:t>
      </w:r>
      <w:r w:rsidRPr="008A4393">
        <w:rPr>
          <w:b/>
          <w:bCs/>
          <w:kern w:val="2"/>
        </w:rPr>
        <w:t xml:space="preserve"> копеек.</w:t>
      </w:r>
    </w:p>
    <w:p w14:paraId="41FEFE61" w14:textId="30B963A7" w:rsidR="004A3404" w:rsidRDefault="004A3404" w:rsidP="004A3404">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717EFF" w:rsidRPr="00717EFF">
        <w:rPr>
          <w:b/>
          <w:bCs/>
          <w:kern w:val="2"/>
        </w:rPr>
        <w:t>3 661</w:t>
      </w:r>
      <w:r w:rsidR="00717EFF">
        <w:rPr>
          <w:b/>
          <w:bCs/>
          <w:kern w:val="2"/>
        </w:rPr>
        <w:t> </w:t>
      </w:r>
      <w:r w:rsidR="00717EFF" w:rsidRPr="00717EFF">
        <w:rPr>
          <w:b/>
          <w:bCs/>
          <w:kern w:val="2"/>
        </w:rPr>
        <w:t>326</w:t>
      </w:r>
      <w:r w:rsidR="00717EFF">
        <w:rPr>
          <w:b/>
          <w:bCs/>
          <w:kern w:val="2"/>
        </w:rPr>
        <w:t xml:space="preserve"> </w:t>
      </w:r>
      <w:r w:rsidRPr="008A4393">
        <w:rPr>
          <w:b/>
          <w:bCs/>
          <w:kern w:val="2"/>
        </w:rPr>
        <w:t>рубл</w:t>
      </w:r>
      <w:r w:rsidR="001879A6">
        <w:rPr>
          <w:b/>
          <w:bCs/>
          <w:kern w:val="2"/>
        </w:rPr>
        <w:t>ей</w:t>
      </w:r>
      <w:r w:rsidRPr="008A4393">
        <w:rPr>
          <w:b/>
          <w:bCs/>
          <w:kern w:val="2"/>
        </w:rPr>
        <w:t xml:space="preserve"> </w:t>
      </w:r>
      <w:r w:rsidR="00717EFF">
        <w:rPr>
          <w:b/>
          <w:bCs/>
          <w:kern w:val="2"/>
        </w:rPr>
        <w:t>45</w:t>
      </w:r>
      <w:r w:rsidRPr="008A4393">
        <w:rPr>
          <w:b/>
          <w:bCs/>
          <w:kern w:val="2"/>
        </w:rPr>
        <w:t xml:space="preserve"> копеек.</w:t>
      </w:r>
    </w:p>
    <w:p w14:paraId="6D73ACB5" w14:textId="77777777" w:rsidR="001E58E8" w:rsidRPr="00BA368F" w:rsidRDefault="001E58E8" w:rsidP="00CB6A0F">
      <w:pPr>
        <w:jc w:val="center"/>
        <w:rPr>
          <w:rFonts w:eastAsia="Times New Roman" w:cs="Times New Roman"/>
          <w:b/>
          <w:kern w:val="0"/>
          <w:sz w:val="10"/>
          <w:szCs w:val="10"/>
          <w:lang w:eastAsia="ru-RU" w:bidi="ar-SA"/>
        </w:rPr>
      </w:pPr>
    </w:p>
    <w:bookmarkEnd w:id="1"/>
    <w:bookmarkEnd w:id="2"/>
    <w:p w14:paraId="56E5D18A" w14:textId="77777777" w:rsidR="006D7058" w:rsidRPr="00B7103A" w:rsidRDefault="006D7058" w:rsidP="006D7058">
      <w:pPr>
        <w:jc w:val="center"/>
        <w:rPr>
          <w:rFonts w:cs="Times New Roman"/>
          <w:b/>
          <w:bCs/>
          <w:kern w:val="2"/>
          <w:sz w:val="10"/>
          <w:szCs w:val="10"/>
        </w:rPr>
      </w:pPr>
    </w:p>
    <w:p w14:paraId="7FAA4C55" w14:textId="57B1D3AE" w:rsidR="000D3EC3" w:rsidRDefault="006D7058" w:rsidP="00717EFF">
      <w:pPr>
        <w:widowControl/>
        <w:ind w:right="-57" w:firstLine="709"/>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000D3EC3">
        <w:rPr>
          <w:color w:val="000000"/>
          <w:kern w:val="2"/>
          <w:shd w:val="clear" w:color="auto" w:fill="FFFFFF"/>
        </w:rPr>
        <w:t>,</w:t>
      </w:r>
      <w:r w:rsidR="000D3EC3" w:rsidRPr="000D3EC3">
        <w:t xml:space="preserve"> </w:t>
      </w:r>
      <w:r w:rsidR="000D3EC3" w:rsidRPr="000D3EC3">
        <w:rPr>
          <w:color w:val="000000"/>
          <w:kern w:val="2"/>
          <w:shd w:val="clear" w:color="auto" w:fill="FFFFFF"/>
        </w:rPr>
        <w:t>кроме следующих ограничений (обременений)</w:t>
      </w:r>
      <w:r w:rsidR="00454108">
        <w:rPr>
          <w:color w:val="000000"/>
          <w:kern w:val="2"/>
          <w:shd w:val="clear" w:color="auto" w:fill="FFFFFF"/>
        </w:rPr>
        <w:t xml:space="preserve"> </w:t>
      </w:r>
      <w:r w:rsidR="00454108" w:rsidRPr="00454108">
        <w:rPr>
          <w:b/>
          <w:bCs/>
          <w:color w:val="000000"/>
          <w:kern w:val="2"/>
          <w:shd w:val="clear" w:color="auto" w:fill="FFFFFF"/>
        </w:rPr>
        <w:t>Объекта 1</w:t>
      </w:r>
      <w:r w:rsidR="000D3EC3" w:rsidRPr="000D3EC3">
        <w:rPr>
          <w:color w:val="000000"/>
          <w:kern w:val="2"/>
          <w:shd w:val="clear" w:color="auto" w:fill="FFFFFF"/>
        </w:rPr>
        <w:t xml:space="preserve">: </w:t>
      </w:r>
      <w:r w:rsidR="00BE5A75" w:rsidRPr="00BE5A75">
        <w:rPr>
          <w:color w:val="000000"/>
          <w:kern w:val="2"/>
          <w:shd w:val="clear" w:color="auto" w:fill="FFFFFF"/>
        </w:rPr>
        <w:t xml:space="preserve">Покупатель (победитель </w:t>
      </w:r>
      <w:r w:rsidR="00454108">
        <w:rPr>
          <w:color w:val="000000"/>
          <w:kern w:val="2"/>
          <w:shd w:val="clear" w:color="auto" w:fill="FFFFFF"/>
        </w:rPr>
        <w:t>аукциона</w:t>
      </w:r>
      <w:r w:rsidR="00BE5A75" w:rsidRPr="00BE5A75">
        <w:rPr>
          <w:color w:val="000000"/>
          <w:kern w:val="2"/>
          <w:shd w:val="clear" w:color="auto" w:fill="FFFFFF"/>
        </w:rPr>
        <w:t xml:space="preserve">/единственный участник </w:t>
      </w:r>
      <w:r w:rsidR="00454108">
        <w:rPr>
          <w:color w:val="000000"/>
          <w:kern w:val="2"/>
          <w:shd w:val="clear" w:color="auto" w:fill="FFFFFF"/>
        </w:rPr>
        <w:t>аукциона</w:t>
      </w:r>
      <w:r w:rsidR="00BE5A75" w:rsidRPr="00BE5A75">
        <w:rPr>
          <w:color w:val="000000"/>
          <w:kern w:val="2"/>
          <w:shd w:val="clear" w:color="auto" w:fill="FFFFFF"/>
        </w:rPr>
        <w:t>) обязан выполнять требования Охранного обязательства собственника объекта культурного наследия № 69-12/1967 от 15.06.2012 (далее – Охранное обязательство)</w:t>
      </w:r>
      <w:r w:rsidR="00717EFF" w:rsidRPr="00717EFF">
        <w:rPr>
          <w:color w:val="000000"/>
          <w:kern w:val="2"/>
          <w:shd w:val="clear" w:color="auto" w:fill="FFFFFF"/>
        </w:rPr>
        <w:t xml:space="preserve">, обязательно соблюдать все ограничения и правила ведения хозяйственной деятельности, установленные Федеральным законом «Об объектах культурного наследия (памятниках истории и культуры) народов Российской Федерации» от 25.06.2002 № 73-ФЗ в пределах границ территории данного объекта культурного наследия. Покупатель обязан заключить с Департаментом управления имуществом </w:t>
      </w:r>
      <w:proofErr w:type="spellStart"/>
      <w:r w:rsidR="00717EFF" w:rsidRPr="00717EFF">
        <w:rPr>
          <w:color w:val="000000"/>
          <w:kern w:val="2"/>
          <w:shd w:val="clear" w:color="auto" w:fill="FFFFFF"/>
        </w:rPr>
        <w:t>г.о</w:t>
      </w:r>
      <w:proofErr w:type="spellEnd"/>
      <w:r w:rsidR="00717EFF" w:rsidRPr="00717EFF">
        <w:rPr>
          <w:color w:val="000000"/>
          <w:kern w:val="2"/>
          <w:shd w:val="clear" w:color="auto" w:fill="FFFFFF"/>
        </w:rPr>
        <w:t>. Самара Обязательства согласно п.3.1.20 Охранного обязательства; обеспечивать при передаче третьим лицам права владения или пользования объектом культурного наследия соблюдение указанными лицами условий Обязательства согласно п.3.1.16 Охранного обязательства.</w:t>
      </w:r>
    </w:p>
    <w:p w14:paraId="5A2CBA45" w14:textId="77777777" w:rsidR="00717EFF" w:rsidRPr="004170AF" w:rsidRDefault="00717EFF" w:rsidP="00717EFF">
      <w:pPr>
        <w:widowControl/>
        <w:ind w:right="-57" w:firstLine="709"/>
        <w:jc w:val="both"/>
        <w:rPr>
          <w:color w:val="000000"/>
          <w:kern w:val="2"/>
          <w:sz w:val="10"/>
          <w:szCs w:val="10"/>
          <w:shd w:val="clear" w:color="auto" w:fill="FFFFFF"/>
        </w:rPr>
      </w:pPr>
    </w:p>
    <w:p w14:paraId="4C7D2E33" w14:textId="40C791ED"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616AF74C"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621AC9" w:rsidRPr="00621AC9">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4D5662A9" w14:textId="77777777" w:rsidR="00621AC9" w:rsidRPr="006979D5" w:rsidRDefault="00621AC9" w:rsidP="00B7103A">
      <w:pPr>
        <w:widowControl/>
        <w:suppressAutoHyphens w:val="0"/>
        <w:ind w:firstLine="720"/>
        <w:jc w:val="both"/>
        <w:rPr>
          <w:rFonts w:eastAsia="Times New Roman" w:cs="Times New Roman"/>
          <w:b/>
          <w:bCs/>
          <w:kern w:val="0"/>
          <w:lang w:eastAsia="ru-RU" w:bidi="ar-SA"/>
        </w:rPr>
      </w:pP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457A8C82"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6D6B14">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5FBA1AE"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B53AB8">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4170AF">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29344A6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w:t>
      </w:r>
      <w:r w:rsidR="00B53AB8">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B53AB8">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0AC3256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AC66AB">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290EB61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4170AF">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w:t>
      </w:r>
      <w:r w:rsidR="004170AF">
        <w:rPr>
          <w:rFonts w:eastAsia="Times New Roman" w:cs="Times New Roman"/>
          <w:kern w:val="0"/>
          <w:lang w:eastAsia="ru-RU" w:bidi="ar-SA"/>
        </w:rPr>
        <w:t>е</w:t>
      </w:r>
      <w:r w:rsidRPr="006979D5">
        <w:rPr>
          <w:rFonts w:eastAsia="Times New Roman" w:cs="Times New Roman"/>
          <w:kern w:val="0"/>
          <w:lang w:eastAsia="ru-RU" w:bidi="ar-SA"/>
        </w:rPr>
        <w:t xml:space="preserve"> заключа</w:t>
      </w:r>
      <w:r w:rsidR="004170AF">
        <w:rPr>
          <w:rFonts w:eastAsia="Times New Roman" w:cs="Times New Roman"/>
          <w:kern w:val="0"/>
          <w:lang w:eastAsia="ru-RU" w:bidi="ar-SA"/>
        </w:rPr>
        <w:t>ю</w:t>
      </w:r>
      <w:r w:rsidRPr="006979D5">
        <w:rPr>
          <w:rFonts w:eastAsia="Times New Roman" w:cs="Times New Roman"/>
          <w:kern w:val="0"/>
          <w:lang w:eastAsia="ru-RU" w:bidi="ar-SA"/>
        </w:rPr>
        <w:t>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lastRenderedPageBreak/>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2FC0BB01" w14:textId="77777777" w:rsidR="00244B13" w:rsidRPr="006979D5" w:rsidRDefault="00244B13" w:rsidP="00244B13">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 по заключению договор</w:t>
      </w:r>
      <w:r>
        <w:rPr>
          <w:rFonts w:eastAsia="Times New Roman" w:cs="Times New Roman"/>
          <w:kern w:val="0"/>
          <w:lang w:eastAsia="ru-RU" w:bidi="ar-SA"/>
        </w:rPr>
        <w:t>ов</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0FD2E10B" w14:textId="77777777" w:rsidR="00244B13" w:rsidRPr="006979D5" w:rsidRDefault="00244B13" w:rsidP="00244B13">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28102802" w14:textId="77777777" w:rsidR="00244B13" w:rsidRPr="006979D5" w:rsidRDefault="00244B13" w:rsidP="00244B13">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 (в случае заключения с единственным участником договор</w:t>
      </w:r>
      <w:r>
        <w:rPr>
          <w:rFonts w:eastAsia="Times New Roman" w:cs="Times New Roman"/>
          <w:kern w:val="0"/>
          <w:lang w:eastAsia="ru-RU" w:bidi="ar-SA"/>
        </w:rPr>
        <w:t>ов</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засчитывается в сумму платежа по договор</w:t>
      </w:r>
      <w:r>
        <w:rPr>
          <w:rFonts w:eastAsia="Times New Roman" w:cs="Times New Roman"/>
          <w:kern w:val="0"/>
          <w:lang w:eastAsia="ru-RU" w:bidi="ar-SA"/>
        </w:rPr>
        <w:t>ам</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0EDB935F" w14:textId="77777777" w:rsidR="00244B13" w:rsidRPr="0074416F" w:rsidRDefault="00244B13" w:rsidP="00244B13">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w:t>
      </w:r>
      <w:r>
        <w:rPr>
          <w:rFonts w:eastAsia="Times New Roman" w:cs="Times New Roman"/>
          <w:kern w:val="0"/>
          <w:lang w:eastAsia="ru-RU" w:bidi="ar-SA"/>
        </w:rPr>
        <w:t>ов</w:t>
      </w:r>
      <w:r w:rsidRPr="0074416F">
        <w:rPr>
          <w:rFonts w:eastAsia="Times New Roman" w:cs="Times New Roman"/>
          <w:kern w:val="0"/>
          <w:lang w:eastAsia="ru-RU" w:bidi="ar-SA"/>
        </w:rPr>
        <w:t xml:space="preserve"> купли-продажи от </w:t>
      </w:r>
      <w:r>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18B1514C" w14:textId="77777777" w:rsidR="00244B13" w:rsidRPr="006979D5" w:rsidRDefault="00244B13" w:rsidP="00244B13">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65888369" w14:textId="77777777" w:rsidR="00244B13" w:rsidRPr="006979D5" w:rsidRDefault="00244B13" w:rsidP="00244B13">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16F3EF35"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3067132" w14:textId="02962CC5"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lastRenderedPageBreak/>
        <w:t>Участник торгов должен обладать гражданской правоспособностью в полном объеме для заключения и исполнения договор</w:t>
      </w:r>
      <w:r w:rsidR="004170AF">
        <w:rPr>
          <w:rFonts w:eastAsia="Times New Roman" w:cs="Times New Roman"/>
          <w:kern w:val="0"/>
          <w:lang w:eastAsia="ru-RU" w:bidi="ar-SA"/>
        </w:rPr>
        <w:t>ов</w:t>
      </w:r>
      <w:r w:rsidRPr="0089166D">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9317AE2" w14:textId="77777777"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5A440358" w14:textId="77777777" w:rsidR="008120BB"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3272E0C9" w:rsidR="006979D5" w:rsidRPr="006979D5" w:rsidRDefault="006979D5" w:rsidP="008120BB">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675419">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3EF6C8A8"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9B63EC">
        <w:rPr>
          <w:rFonts w:eastAsia="Times New Roman" w:cs="Times New Roman"/>
          <w:lang w:eastAsia="ru-RU"/>
        </w:rPr>
        <w:t>выш</w:t>
      </w:r>
      <w:r w:rsidRPr="003E60ED">
        <w:rPr>
          <w:rFonts w:eastAsia="Times New Roman" w:cs="Times New Roman"/>
          <w:lang w:eastAsia="ru-RU"/>
        </w:rPr>
        <w:t>ение (</w:t>
      </w:r>
      <w:r w:rsidR="009B63EC">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621AC9" w:rsidRPr="00621AC9">
        <w:rPr>
          <w:rFonts w:eastAsia="Times New Roman" w:cs="Times New Roman"/>
          <w:lang w:eastAsia="ru-RU"/>
        </w:rPr>
        <w:t>продажи государственного или муниципального имущества)</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E84125A" w14:textId="0F89AF0E" w:rsidR="008120BB" w:rsidRDefault="008120BB" w:rsidP="008120BB">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w:t>
      </w:r>
      <w:r w:rsidR="002B2CFE">
        <w:rPr>
          <w:rFonts w:eastAsia="Times New Roman" w:cs="Times New Roman"/>
          <w:b/>
          <w:color w:val="000000"/>
          <w:lang w:eastAsia="ru-RU"/>
        </w:rPr>
        <w:t>ы</w:t>
      </w:r>
      <w:r w:rsidRPr="008A07C0">
        <w:rPr>
          <w:rFonts w:eastAsia="Times New Roman" w:cs="Times New Roman"/>
          <w:b/>
          <w:color w:val="000000"/>
          <w:lang w:eastAsia="ru-RU"/>
        </w:rPr>
        <w:t xml:space="preserve"> купли-продажи заключа</w:t>
      </w:r>
      <w:r w:rsidR="002B2CFE">
        <w:rPr>
          <w:rFonts w:eastAsia="Times New Roman" w:cs="Times New Roman"/>
          <w:b/>
          <w:color w:val="000000"/>
          <w:lang w:eastAsia="ru-RU"/>
        </w:rPr>
        <w:t>ю</w:t>
      </w:r>
      <w:r w:rsidRPr="008A07C0">
        <w:rPr>
          <w:rFonts w:eastAsia="Times New Roman" w:cs="Times New Roman"/>
          <w:b/>
          <w:color w:val="000000"/>
          <w:lang w:eastAsia="ru-RU"/>
        </w:rPr>
        <w:t xml:space="preserve">тся между собственником и победителем аукциона </w:t>
      </w:r>
      <w:r w:rsidR="00AA2D33">
        <w:rPr>
          <w:rFonts w:eastAsia="Times New Roman" w:cs="Times New Roman"/>
          <w:b/>
          <w:color w:val="000000"/>
          <w:lang w:eastAsia="ru-RU"/>
        </w:rPr>
        <w:t xml:space="preserve">в срок </w:t>
      </w:r>
      <w:r w:rsidR="00FF1575">
        <w:rPr>
          <w:rFonts w:eastAsia="Times New Roman" w:cs="Times New Roman"/>
          <w:b/>
          <w:color w:val="000000"/>
          <w:lang w:eastAsia="ru-RU"/>
        </w:rPr>
        <w:t>не позднее 30 июня 2026г. в</w:t>
      </w:r>
      <w:r w:rsidRPr="008A07C0">
        <w:rPr>
          <w:rFonts w:eastAsia="Times New Roman" w:cs="Times New Roman"/>
          <w:b/>
          <w:color w:val="000000"/>
          <w:lang w:eastAsia="ru-RU"/>
        </w:rPr>
        <w:t xml:space="preserve"> соответствии с формой, размещенной на сайте www.lot-online.ru в разделе «карточка лота».</w:t>
      </w:r>
    </w:p>
    <w:p w14:paraId="0C1A429A" w14:textId="1638CC8F" w:rsidR="00675419" w:rsidRDefault="00675419" w:rsidP="00675419">
      <w:pPr>
        <w:ind w:firstLine="709"/>
        <w:jc w:val="both"/>
        <w:rPr>
          <w:rFonts w:eastAsia="Times New Roman" w:cs="Times New Roman"/>
          <w:bCs/>
          <w:lang w:eastAsia="ru-RU"/>
        </w:rPr>
      </w:pPr>
      <w:r w:rsidRPr="008E083D">
        <w:rPr>
          <w:rFonts w:eastAsia="Times New Roman" w:cs="Times New Roman"/>
          <w:bCs/>
          <w:lang w:eastAsia="ru-RU"/>
        </w:rPr>
        <w:t xml:space="preserve">Оплата цены продажи </w:t>
      </w:r>
      <w:r w:rsidRPr="00726A0D">
        <w:rPr>
          <w:rFonts w:eastAsia="Times New Roman" w:cs="Times New Roman"/>
          <w:bCs/>
          <w:lang w:eastAsia="ru-RU"/>
        </w:rPr>
        <w:t xml:space="preserve">производится </w:t>
      </w:r>
      <w:r w:rsidRPr="008E083D">
        <w:rPr>
          <w:rFonts w:eastAsia="Times New Roman" w:cs="Times New Roman"/>
          <w:bCs/>
          <w:lang w:eastAsia="ru-RU"/>
        </w:rPr>
        <w:t xml:space="preserve">Покупателем (победителем аукциона, единственным участником аукциона) путем безналичного перечисления денежных средств на счет Продавца </w:t>
      </w:r>
      <w:bookmarkStart w:id="7" w:name="_Hlk108377771"/>
      <w:r w:rsidRPr="008E083D">
        <w:rPr>
          <w:rFonts w:eastAsia="Times New Roman" w:cs="Times New Roman"/>
          <w:bCs/>
          <w:lang w:eastAsia="ru-RU"/>
        </w:rPr>
        <w:t xml:space="preserve">в течение </w:t>
      </w:r>
      <w:r w:rsidRPr="00675419">
        <w:rPr>
          <w:rFonts w:eastAsia="Times New Roman" w:cs="Times New Roman"/>
          <w:bCs/>
          <w:lang w:eastAsia="ru-RU"/>
        </w:rPr>
        <w:t>10</w:t>
      </w:r>
      <w:r w:rsidRPr="008E083D">
        <w:rPr>
          <w:rFonts w:eastAsia="Times New Roman" w:cs="Times New Roman"/>
          <w:bCs/>
          <w:lang w:eastAsia="ru-RU"/>
        </w:rPr>
        <w:t xml:space="preserve"> (</w:t>
      </w:r>
      <w:r>
        <w:rPr>
          <w:rFonts w:eastAsia="Times New Roman" w:cs="Times New Roman"/>
          <w:bCs/>
          <w:lang w:eastAsia="ru-RU"/>
        </w:rPr>
        <w:t>десяти</w:t>
      </w:r>
      <w:r w:rsidRPr="008E083D">
        <w:rPr>
          <w:rFonts w:eastAsia="Times New Roman" w:cs="Times New Roman"/>
          <w:bCs/>
          <w:lang w:eastAsia="ru-RU"/>
        </w:rPr>
        <w:t xml:space="preserve">) </w:t>
      </w:r>
      <w:r>
        <w:rPr>
          <w:rFonts w:eastAsia="Times New Roman" w:cs="Times New Roman"/>
          <w:bCs/>
          <w:lang w:eastAsia="ru-RU"/>
        </w:rPr>
        <w:t>рабочих</w:t>
      </w:r>
      <w:r w:rsidRPr="008E083D">
        <w:rPr>
          <w:rFonts w:eastAsia="Times New Roman" w:cs="Times New Roman"/>
          <w:bCs/>
          <w:lang w:eastAsia="ru-RU"/>
        </w:rPr>
        <w:t xml:space="preserve"> дней с даты подписания договор</w:t>
      </w:r>
      <w:r>
        <w:rPr>
          <w:rFonts w:eastAsia="Times New Roman" w:cs="Times New Roman"/>
          <w:bCs/>
          <w:lang w:eastAsia="ru-RU"/>
        </w:rPr>
        <w:t>ов</w:t>
      </w:r>
      <w:r w:rsidRPr="008E083D">
        <w:rPr>
          <w:rFonts w:eastAsia="Times New Roman" w:cs="Times New Roman"/>
          <w:bCs/>
          <w:lang w:eastAsia="ru-RU"/>
        </w:rPr>
        <w:t xml:space="preserve"> купли-продажи</w:t>
      </w:r>
      <w:r>
        <w:rPr>
          <w:rFonts w:eastAsia="Times New Roman" w:cs="Times New Roman"/>
          <w:bCs/>
          <w:lang w:eastAsia="ru-RU"/>
        </w:rPr>
        <w:t>.</w:t>
      </w:r>
      <w:r w:rsidRPr="008E083D">
        <w:rPr>
          <w:rFonts w:eastAsia="Times New Roman" w:cs="Times New Roman"/>
          <w:bCs/>
          <w:lang w:eastAsia="ru-RU"/>
        </w:rPr>
        <w:t xml:space="preserve"> </w:t>
      </w:r>
      <w:bookmarkEnd w:id="7"/>
    </w:p>
    <w:p w14:paraId="6BFAB321" w14:textId="702EAE09" w:rsidR="00511603" w:rsidRPr="006507EC" w:rsidRDefault="00511603" w:rsidP="00675419">
      <w:pPr>
        <w:widowControl/>
        <w:suppressAutoHyphens w:val="0"/>
        <w:ind w:firstLine="708"/>
        <w:jc w:val="both"/>
        <w:rPr>
          <w:rFonts w:eastAsia="Times New Roman" w:cs="Times New Roman"/>
          <w:lang w:eastAsia="ru-RU"/>
        </w:rPr>
      </w:pPr>
      <w:r w:rsidRPr="006507EC">
        <w:rPr>
          <w:rFonts w:eastAsia="Times New Roman" w:cs="Times New Roman"/>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2B2CFE">
        <w:rPr>
          <w:rFonts w:eastAsia="Times New Roman" w:cs="Times New Roman"/>
          <w:lang w:eastAsia="ru-RU"/>
        </w:rPr>
        <w:t>ов</w:t>
      </w:r>
      <w:r w:rsidRPr="006507EC">
        <w:rPr>
          <w:rFonts w:eastAsia="Times New Roman" w:cs="Times New Roman"/>
          <w:lang w:eastAsia="ru-RU"/>
        </w:rPr>
        <w:t xml:space="preserve"> купли-продажи (далее – договор</w:t>
      </w:r>
      <w:r w:rsidR="002B2CFE">
        <w:rPr>
          <w:rFonts w:eastAsia="Times New Roman" w:cs="Times New Roman"/>
          <w:lang w:eastAsia="ru-RU"/>
        </w:rPr>
        <w:t>ы</w:t>
      </w:r>
      <w:r w:rsidRPr="006507EC">
        <w:rPr>
          <w:rFonts w:eastAsia="Times New Roman" w:cs="Times New Roman"/>
          <w:lang w:eastAsia="ru-RU"/>
        </w:rPr>
        <w:t xml:space="preserve">) он должен явиться в ПАО Сбербанк по адресу: </w:t>
      </w:r>
      <w:r w:rsidR="00621AC9" w:rsidRPr="00621AC9">
        <w:rPr>
          <w:rFonts w:eastAsia="Times New Roman" w:cs="Times New Roman"/>
          <w:lang w:eastAsia="ru-RU"/>
        </w:rPr>
        <w:t xml:space="preserve">г. Самара, Московское шоссе, д. 15, тел. 8(977)071-98-36 </w:t>
      </w:r>
      <w:proofErr w:type="spellStart"/>
      <w:r w:rsidR="00621AC9" w:rsidRPr="00621AC9">
        <w:rPr>
          <w:rFonts w:eastAsia="Times New Roman" w:cs="Times New Roman"/>
          <w:lang w:eastAsia="ru-RU"/>
        </w:rPr>
        <w:t>Бутыркин</w:t>
      </w:r>
      <w:proofErr w:type="spellEnd"/>
      <w:r w:rsidR="00621AC9" w:rsidRPr="00621AC9">
        <w:rPr>
          <w:rFonts w:eastAsia="Times New Roman" w:cs="Times New Roman"/>
          <w:lang w:eastAsia="ru-RU"/>
        </w:rPr>
        <w:t xml:space="preserve"> Павел Павлович</w:t>
      </w:r>
      <w:r w:rsidRPr="006507EC">
        <w:rPr>
          <w:rFonts w:eastAsia="Times New Roman" w:cs="Times New Roman"/>
          <w:lang w:eastAsia="ru-RU"/>
        </w:rPr>
        <w:t>.</w:t>
      </w:r>
    </w:p>
    <w:p w14:paraId="0BB6DFDE" w14:textId="3258CA58" w:rsidR="00511603" w:rsidRPr="00511603" w:rsidRDefault="00511603" w:rsidP="002158B5">
      <w:pPr>
        <w:widowControl/>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sidR="00BE2AFF">
        <w:rPr>
          <w:rFonts w:eastAsia="Times New Roman" w:cs="Times New Roman"/>
          <w:b/>
          <w:bCs/>
          <w:lang w:eastAsia="ru-RU"/>
        </w:rPr>
        <w:t>ов</w:t>
      </w:r>
      <w:r w:rsidRPr="00511603">
        <w:rPr>
          <w:rFonts w:eastAsia="Times New Roman" w:cs="Times New Roman"/>
          <w:b/>
          <w:bCs/>
          <w:lang w:eastAsia="ru-RU"/>
        </w:rPr>
        <w:t xml:space="preserve"> в установленный срок, рассматривается как отказ от заключения договор</w:t>
      </w:r>
      <w:r w:rsidR="00BE2AFF">
        <w:rPr>
          <w:rFonts w:eastAsia="Times New Roman" w:cs="Times New Roman"/>
          <w:b/>
          <w:bCs/>
          <w:lang w:eastAsia="ru-RU"/>
        </w:rPr>
        <w:t>ов</w:t>
      </w:r>
      <w:r w:rsidRPr="00511603">
        <w:rPr>
          <w:rFonts w:eastAsia="Times New Roman" w:cs="Times New Roman"/>
          <w:b/>
          <w:bCs/>
          <w:lang w:eastAsia="ru-RU"/>
        </w:rPr>
        <w:t xml:space="preserve"> по результатам аукциона.</w:t>
      </w:r>
    </w:p>
    <w:p w14:paraId="209B97BD" w14:textId="58C7ECBB" w:rsidR="00BE2AFF" w:rsidRPr="00521E2A" w:rsidRDefault="00BE2AFF" w:rsidP="002158B5">
      <w:pPr>
        <w:widowControl/>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w:t>
      </w:r>
      <w:r>
        <w:rPr>
          <w:rFonts w:eastAsia="Times New Roman" w:cs="Times New Roman"/>
          <w:bCs/>
          <w:lang w:eastAsia="ru-RU"/>
        </w:rPr>
        <w:t>ов</w:t>
      </w:r>
      <w:r w:rsidRPr="00521E2A">
        <w:rPr>
          <w:rFonts w:eastAsia="Times New Roman" w:cs="Times New Roman"/>
          <w:bCs/>
          <w:lang w:eastAsia="ru-RU"/>
        </w:rPr>
        <w:t xml:space="preserve"> купли-продажи, задаток ему не возвращается, и он утрачивает право на заключение вышеуказанн</w:t>
      </w:r>
      <w:r>
        <w:rPr>
          <w:rFonts w:eastAsia="Times New Roman" w:cs="Times New Roman"/>
          <w:bCs/>
          <w:lang w:eastAsia="ru-RU"/>
        </w:rPr>
        <w:t>ых</w:t>
      </w:r>
      <w:r w:rsidRPr="00521E2A">
        <w:rPr>
          <w:rFonts w:eastAsia="Times New Roman" w:cs="Times New Roman"/>
          <w:bCs/>
          <w:lang w:eastAsia="ru-RU"/>
        </w:rPr>
        <w:t xml:space="preserve"> договор</w:t>
      </w:r>
      <w:r>
        <w:rPr>
          <w:rFonts w:eastAsia="Times New Roman" w:cs="Times New Roman"/>
          <w:bCs/>
          <w:lang w:eastAsia="ru-RU"/>
        </w:rPr>
        <w:t>ов</w:t>
      </w:r>
      <w:r w:rsidRPr="00521E2A">
        <w:rPr>
          <w:rFonts w:eastAsia="Times New Roman" w:cs="Times New Roman"/>
          <w:bCs/>
          <w:lang w:eastAsia="ru-RU"/>
        </w:rPr>
        <w:t>.</w:t>
      </w:r>
    </w:p>
    <w:p w14:paraId="0C18E1E4" w14:textId="6803119F" w:rsidR="00BE2AFF" w:rsidRDefault="00BE2AFF" w:rsidP="00BE2AFF">
      <w:pPr>
        <w:ind w:firstLine="709"/>
        <w:jc w:val="both"/>
        <w:rPr>
          <w:rFonts w:eastAsia="Times New Roman" w:cs="Times New Roman"/>
          <w:bCs/>
          <w:lang w:eastAsia="ru-RU"/>
        </w:rPr>
      </w:pPr>
      <w:r w:rsidRPr="00521E2A">
        <w:rPr>
          <w:rFonts w:eastAsia="Times New Roman" w:cs="Times New Roman"/>
          <w:bCs/>
          <w:lang w:eastAsia="ru-RU"/>
        </w:rPr>
        <w:lastRenderedPageBreak/>
        <w:t>В случае отказа (уклонения) победителя аукциона от оплаты цены продажи Объектов по договор</w:t>
      </w:r>
      <w:r>
        <w:rPr>
          <w:rFonts w:eastAsia="Times New Roman" w:cs="Times New Roman"/>
          <w:bCs/>
          <w:lang w:eastAsia="ru-RU"/>
        </w:rPr>
        <w:t>ам</w:t>
      </w:r>
      <w:r w:rsidRPr="00521E2A">
        <w:rPr>
          <w:rFonts w:eastAsia="Times New Roman" w:cs="Times New Roman"/>
          <w:bCs/>
          <w:lang w:eastAsia="ru-RU"/>
        </w:rPr>
        <w:t xml:space="preserve"> купли-продажи, задаток ему не возвращается.</w:t>
      </w:r>
    </w:p>
    <w:p w14:paraId="4D8437C1" w14:textId="5AF594A3" w:rsidR="00244B13" w:rsidRDefault="00244B13" w:rsidP="00511603">
      <w:pPr>
        <w:tabs>
          <w:tab w:val="left" w:pos="0"/>
        </w:tabs>
        <w:jc w:val="both"/>
        <w:rPr>
          <w:rFonts w:cs="Times New Roman"/>
          <w:bCs/>
        </w:rPr>
      </w:pPr>
      <w:r>
        <w:rPr>
          <w:rFonts w:eastAsia="Times New Roman" w:cs="Times New Roman"/>
          <w:b/>
          <w:bCs/>
          <w:lang w:eastAsia="ru-RU"/>
        </w:rPr>
        <w:tab/>
      </w:r>
      <w:r w:rsidRPr="00244B13">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договоры купли-продажи могут быть заключены собственником с единственным участником аукциона </w:t>
      </w:r>
      <w:r w:rsidR="00746E8C" w:rsidRPr="00746E8C">
        <w:rPr>
          <w:rFonts w:eastAsia="Times New Roman" w:cs="Times New Roman"/>
          <w:b/>
          <w:bCs/>
          <w:lang w:eastAsia="ru-RU"/>
        </w:rPr>
        <w:t xml:space="preserve">в срок не позднее 30 июня 2026г </w:t>
      </w:r>
      <w:r w:rsidR="0092390F">
        <w:rPr>
          <w:rFonts w:eastAsia="Times New Roman" w:cs="Times New Roman"/>
          <w:b/>
          <w:bCs/>
          <w:lang w:eastAsia="ru-RU"/>
        </w:rPr>
        <w:t>на ценовых условиях</w:t>
      </w:r>
      <w:r w:rsidR="00746E8C">
        <w:rPr>
          <w:rFonts w:eastAsia="Times New Roman" w:cs="Times New Roman"/>
          <w:b/>
          <w:bCs/>
          <w:lang w:eastAsia="ru-RU"/>
        </w:rPr>
        <w:t xml:space="preserve">, </w:t>
      </w:r>
      <w:r w:rsidR="00746E8C" w:rsidRPr="00746E8C">
        <w:rPr>
          <w:rFonts w:eastAsia="Times New Roman" w:cs="Times New Roman"/>
          <w:b/>
          <w:bCs/>
          <w:lang w:eastAsia="ru-RU"/>
        </w:rPr>
        <w:t xml:space="preserve">не ниже начальной </w:t>
      </w:r>
      <w:r w:rsidR="00746E8C">
        <w:rPr>
          <w:rFonts w:eastAsia="Times New Roman" w:cs="Times New Roman"/>
          <w:b/>
          <w:bCs/>
          <w:lang w:eastAsia="ru-RU"/>
        </w:rPr>
        <w:t>ц</w:t>
      </w:r>
      <w:r w:rsidR="00746E8C" w:rsidRPr="00746E8C">
        <w:rPr>
          <w:rFonts w:eastAsia="Times New Roman" w:cs="Times New Roman"/>
          <w:b/>
          <w:bCs/>
          <w:lang w:eastAsia="ru-RU"/>
        </w:rPr>
        <w:t>ены продажи Объектов</w:t>
      </w:r>
      <w:r w:rsidR="00746E8C">
        <w:rPr>
          <w:rFonts w:eastAsia="Times New Roman" w:cs="Times New Roman"/>
          <w:b/>
          <w:bCs/>
          <w:lang w:eastAsia="ru-RU"/>
        </w:rPr>
        <w:t>, указанной в настоящем информационном сообщении</w:t>
      </w:r>
      <w:r w:rsidR="00AA2D33" w:rsidRPr="00AA2D33">
        <w:rPr>
          <w:rFonts w:eastAsia="Times New Roman" w:cs="Times New Roman"/>
          <w:b/>
          <w:bCs/>
          <w:lang w:eastAsia="ru-RU"/>
        </w:rPr>
        <w:t>.</w:t>
      </w:r>
      <w:r w:rsidR="00BE2AFF">
        <w:rPr>
          <w:rFonts w:cs="Times New Roman"/>
          <w:bCs/>
        </w:rPr>
        <w:tab/>
      </w:r>
    </w:p>
    <w:p w14:paraId="5BF51C75" w14:textId="51FCD8D8" w:rsidR="00511603" w:rsidRDefault="00244B13" w:rsidP="00511603">
      <w:pPr>
        <w:tabs>
          <w:tab w:val="left" w:pos="0"/>
        </w:tabs>
        <w:jc w:val="both"/>
        <w:rPr>
          <w:rFonts w:cs="Times New Roman"/>
          <w:bCs/>
        </w:rPr>
      </w:pPr>
      <w:r>
        <w:rPr>
          <w:rFonts w:cs="Times New Roman"/>
          <w:bCs/>
        </w:rPr>
        <w:tab/>
      </w:r>
      <w:r w:rsidR="00511603"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sidR="00BE2AFF">
        <w:rPr>
          <w:rFonts w:cs="Times New Roman"/>
          <w:bCs/>
        </w:rPr>
        <w:t>ов</w:t>
      </w:r>
      <w:r w:rsidR="00511603" w:rsidRPr="004F39D5">
        <w:rPr>
          <w:rFonts w:cs="Times New Roman"/>
          <w:bCs/>
        </w:rPr>
        <w:t>, государственная регистрации права собственности на Объекты осуществляется в электронной форме. Подписание договор</w:t>
      </w:r>
      <w:r w:rsidR="00BE2AFF">
        <w:rPr>
          <w:rFonts w:cs="Times New Roman"/>
          <w:bCs/>
        </w:rPr>
        <w:t>ов</w:t>
      </w:r>
      <w:r w:rsidR="00511603"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6551906E" w14:textId="77777777" w:rsidR="00511603" w:rsidRDefault="00511603" w:rsidP="00511603">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 xml:space="preserve">Контур </w:t>
      </w:r>
      <w:proofErr w:type="spellStart"/>
      <w:r w:rsidRPr="00E472C2">
        <w:rPr>
          <w:rFonts w:cs="Times New Roman"/>
          <w:bCs/>
        </w:rPr>
        <w:t>Диадок</w:t>
      </w:r>
      <w:proofErr w:type="spellEnd"/>
      <w:r>
        <w:rPr>
          <w:rFonts w:cs="Times New Roman"/>
          <w:bCs/>
        </w:rPr>
        <w:t>.</w:t>
      </w:r>
    </w:p>
    <w:p w14:paraId="051EB803" w14:textId="4EBDC9FF"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sidR="00BD7810">
        <w:rPr>
          <w:rFonts w:cs="Times New Roman"/>
          <w:bCs/>
        </w:rPr>
        <w:t>ов</w:t>
      </w:r>
      <w:r w:rsidRPr="004F39D5">
        <w:rPr>
          <w:rFonts w:cs="Times New Roman"/>
          <w:bCs/>
        </w:rPr>
        <w:t xml:space="preserve"> квалифицированной электронной подписью уполномоченного на подписание договор</w:t>
      </w:r>
      <w:r w:rsidR="00BD7810">
        <w:rPr>
          <w:rFonts w:cs="Times New Roman"/>
          <w:bCs/>
        </w:rPr>
        <w:t>ов</w:t>
      </w:r>
      <w:r w:rsidRPr="004F39D5">
        <w:rPr>
          <w:rFonts w:cs="Times New Roman"/>
          <w:bCs/>
        </w:rPr>
        <w:t xml:space="preserve"> представителя Покупателя и передачу подписанн</w:t>
      </w:r>
      <w:r w:rsidR="00BD7810">
        <w:rPr>
          <w:rFonts w:cs="Times New Roman"/>
          <w:bCs/>
        </w:rPr>
        <w:t>ых</w:t>
      </w:r>
      <w:r w:rsidRPr="004F39D5">
        <w:rPr>
          <w:rFonts w:cs="Times New Roman"/>
          <w:bCs/>
        </w:rPr>
        <w:t xml:space="preserve"> догово</w:t>
      </w:r>
      <w:r w:rsidR="006D6B14">
        <w:rPr>
          <w:rFonts w:cs="Times New Roman"/>
          <w:bCs/>
        </w:rPr>
        <w:t>р</w:t>
      </w:r>
      <w:r w:rsidR="00BD7810">
        <w:rPr>
          <w:rFonts w:cs="Times New Roman"/>
          <w:bCs/>
        </w:rPr>
        <w:t>ов</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685FBB9" w14:textId="0E340CAB"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Отказ от подписания договор</w:t>
      </w:r>
      <w:r w:rsidR="00BD7810">
        <w:rPr>
          <w:rFonts w:cs="Times New Roman"/>
          <w:bCs/>
        </w:rPr>
        <w:t>ов</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sidR="00BD7810">
        <w:rPr>
          <w:rFonts w:cs="Times New Roman"/>
          <w:bCs/>
        </w:rPr>
        <w:t>ов</w:t>
      </w:r>
      <w:r w:rsidRPr="004F39D5">
        <w:rPr>
          <w:rFonts w:cs="Times New Roman"/>
          <w:bCs/>
        </w:rPr>
        <w:t xml:space="preserve"> в электронной форме - признается уклонением от заключения договор</w:t>
      </w:r>
      <w:r w:rsidR="00BD7810">
        <w:rPr>
          <w:rFonts w:cs="Times New Roman"/>
          <w:bCs/>
        </w:rPr>
        <w:t>ов</w:t>
      </w:r>
      <w:r w:rsidRPr="004F39D5">
        <w:rPr>
          <w:rFonts w:cs="Times New Roman"/>
          <w:bCs/>
        </w:rPr>
        <w:t>.</w:t>
      </w:r>
    </w:p>
    <w:p w14:paraId="26206FA0" w14:textId="17CE4AD5" w:rsidR="008120BB" w:rsidRPr="00102EA9" w:rsidRDefault="00511603" w:rsidP="00511603">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w:t>
      </w:r>
      <w:r w:rsidR="00BD7810">
        <w:rPr>
          <w:rFonts w:cs="Times New Roman"/>
          <w:bCs/>
        </w:rPr>
        <w:t>ов</w:t>
      </w:r>
      <w:r w:rsidRPr="004F39D5">
        <w:rPr>
          <w:rFonts w:cs="Times New Roman"/>
          <w:bCs/>
        </w:rPr>
        <w:t xml:space="preserve">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w:t>
      </w:r>
      <w:r w:rsidR="00BD7810">
        <w:rPr>
          <w:rFonts w:cs="Times New Roman"/>
          <w:bCs/>
        </w:rPr>
        <w:t>ов</w:t>
      </w:r>
      <w:r w:rsidRPr="004F39D5">
        <w:rPr>
          <w:rFonts w:cs="Times New Roman"/>
          <w:bCs/>
        </w:rPr>
        <w:t>, в связи невозможностью заключения так</w:t>
      </w:r>
      <w:r w:rsidR="00BD7810">
        <w:rPr>
          <w:rFonts w:cs="Times New Roman"/>
          <w:bCs/>
        </w:rPr>
        <w:t>их</w:t>
      </w:r>
      <w:r w:rsidRPr="004F39D5">
        <w:rPr>
          <w:rFonts w:cs="Times New Roman"/>
          <w:bCs/>
        </w:rPr>
        <w:t xml:space="preserve"> договор</w:t>
      </w:r>
      <w:r w:rsidR="00BD7810">
        <w:rPr>
          <w:rFonts w:cs="Times New Roman"/>
          <w:bCs/>
        </w:rPr>
        <w:t>ов</w:t>
      </w:r>
      <w:r w:rsidR="008120BB" w:rsidRPr="00102EA9">
        <w:t>.</w:t>
      </w:r>
    </w:p>
    <w:p w14:paraId="45670818" w14:textId="77777777" w:rsidR="008120BB" w:rsidRDefault="008120BB" w:rsidP="008120BB">
      <w:pPr>
        <w:widowControl/>
        <w:suppressAutoHyphens w:val="0"/>
        <w:autoSpaceDE w:val="0"/>
        <w:autoSpaceDN w:val="0"/>
        <w:adjustRightInd w:val="0"/>
        <w:jc w:val="both"/>
        <w:rPr>
          <w:rFonts w:eastAsia="Times New Roman" w:cs="Times New Roman"/>
          <w:b/>
          <w:color w:val="000000"/>
          <w:kern w:val="0"/>
          <w:highlight w:val="yellow"/>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1023C3">
          <w:headerReference w:type="default" r:id="rId12"/>
          <w:pgSz w:w="11906" w:h="16838"/>
          <w:pgMar w:top="284" w:right="424"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8" w:name="_Hlk99543597"/>
      <w:r>
        <w:rPr>
          <w:b/>
          <w:spacing w:val="26"/>
          <w:sz w:val="22"/>
          <w:szCs w:val="22"/>
        </w:rPr>
        <w:lastRenderedPageBreak/>
        <w:t>ЗАВЕРЕНИЕ КОНТРАГЕНТА ФИЗИЧЕСКОГО ЛИЦА</w:t>
      </w:r>
    </w:p>
    <w:bookmarkEnd w:id="8"/>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9" w:name="_Hlk116056709"/>
      <w:r w:rsidRPr="00A37994">
        <w:rPr>
          <w:rFonts w:eastAsia="Times New Roman" w:cs="Times New Roman"/>
          <w:b/>
          <w:bCs/>
          <w:kern w:val="0"/>
          <w:lang w:eastAsia="ru-RU" w:bidi="ar-SA"/>
        </w:rPr>
        <w:lastRenderedPageBreak/>
        <w:t>Приложение 3</w:t>
      </w:r>
    </w:p>
    <w:bookmarkEnd w:id="9"/>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06AA" w14:textId="77777777" w:rsidR="0000707C" w:rsidRDefault="0000707C">
      <w:r>
        <w:separator/>
      </w:r>
    </w:p>
  </w:endnote>
  <w:endnote w:type="continuationSeparator" w:id="0">
    <w:p w14:paraId="487A7C2E" w14:textId="77777777" w:rsidR="0000707C" w:rsidRDefault="0000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AB71" w14:textId="77777777" w:rsidR="0000707C" w:rsidRDefault="0000707C">
      <w:r>
        <w:separator/>
      </w:r>
    </w:p>
  </w:footnote>
  <w:footnote w:type="continuationSeparator" w:id="0">
    <w:p w14:paraId="215B799C" w14:textId="77777777" w:rsidR="0000707C" w:rsidRDefault="0000707C">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2476"/>
        </w:tabs>
        <w:ind w:left="2836" w:hanging="360"/>
      </w:pPr>
      <w:rPr>
        <w:rFonts w:ascii="Symbol" w:hAnsi="Symbol" w:cs="OpenSymbol"/>
      </w:rPr>
    </w:lvl>
    <w:lvl w:ilvl="1">
      <w:start w:val="1"/>
      <w:numFmt w:val="bullet"/>
      <w:lvlText w:val=""/>
      <w:lvlJc w:val="left"/>
      <w:pPr>
        <w:tabs>
          <w:tab w:val="num" w:pos="2476"/>
        </w:tabs>
        <w:ind w:left="2476" w:hanging="360"/>
      </w:pPr>
      <w:rPr>
        <w:rFonts w:ascii="Symbol" w:hAnsi="Symbol" w:cs="OpenSymbol"/>
      </w:rPr>
    </w:lvl>
    <w:lvl w:ilvl="2">
      <w:start w:val="1"/>
      <w:numFmt w:val="bullet"/>
      <w:lvlText w:val=""/>
      <w:lvlJc w:val="left"/>
      <w:pPr>
        <w:tabs>
          <w:tab w:val="num" w:pos="2836"/>
        </w:tabs>
        <w:ind w:left="2836" w:hanging="360"/>
      </w:pPr>
      <w:rPr>
        <w:rFonts w:ascii="Symbol" w:hAnsi="Symbol" w:cs="OpenSymbol"/>
      </w:rPr>
    </w:lvl>
    <w:lvl w:ilvl="3">
      <w:start w:val="1"/>
      <w:numFmt w:val="bullet"/>
      <w:lvlText w:val=""/>
      <w:lvlJc w:val="left"/>
      <w:pPr>
        <w:tabs>
          <w:tab w:val="num" w:pos="3196"/>
        </w:tabs>
        <w:ind w:left="3196" w:hanging="360"/>
      </w:pPr>
      <w:rPr>
        <w:rFonts w:ascii="Symbol" w:hAnsi="Symbol" w:cs="OpenSymbol"/>
      </w:rPr>
    </w:lvl>
    <w:lvl w:ilvl="4">
      <w:start w:val="1"/>
      <w:numFmt w:val="bullet"/>
      <w:lvlText w:val=""/>
      <w:lvlJc w:val="left"/>
      <w:pPr>
        <w:tabs>
          <w:tab w:val="num" w:pos="3556"/>
        </w:tabs>
        <w:ind w:left="3556" w:hanging="360"/>
      </w:pPr>
      <w:rPr>
        <w:rFonts w:ascii="Symbol" w:hAnsi="Symbol" w:cs="OpenSymbol"/>
      </w:rPr>
    </w:lvl>
    <w:lvl w:ilvl="5">
      <w:start w:val="1"/>
      <w:numFmt w:val="bullet"/>
      <w:lvlText w:val=""/>
      <w:lvlJc w:val="left"/>
      <w:pPr>
        <w:tabs>
          <w:tab w:val="num" w:pos="3916"/>
        </w:tabs>
        <w:ind w:left="3916" w:hanging="360"/>
      </w:pPr>
      <w:rPr>
        <w:rFonts w:ascii="Symbol" w:hAnsi="Symbol" w:cs="OpenSymbol"/>
      </w:rPr>
    </w:lvl>
    <w:lvl w:ilvl="6">
      <w:start w:val="1"/>
      <w:numFmt w:val="bullet"/>
      <w:lvlText w:val=""/>
      <w:lvlJc w:val="left"/>
      <w:pPr>
        <w:tabs>
          <w:tab w:val="num" w:pos="4276"/>
        </w:tabs>
        <w:ind w:left="4276" w:hanging="360"/>
      </w:pPr>
      <w:rPr>
        <w:rFonts w:ascii="Symbol" w:hAnsi="Symbol" w:cs="OpenSymbol"/>
      </w:rPr>
    </w:lvl>
    <w:lvl w:ilvl="7">
      <w:start w:val="1"/>
      <w:numFmt w:val="bullet"/>
      <w:lvlText w:val=""/>
      <w:lvlJc w:val="left"/>
      <w:pPr>
        <w:tabs>
          <w:tab w:val="num" w:pos="4636"/>
        </w:tabs>
        <w:ind w:left="4636" w:hanging="360"/>
      </w:pPr>
      <w:rPr>
        <w:rFonts w:ascii="Symbol" w:hAnsi="Symbol" w:cs="OpenSymbol"/>
      </w:rPr>
    </w:lvl>
    <w:lvl w:ilvl="8">
      <w:start w:val="1"/>
      <w:numFmt w:val="bullet"/>
      <w:lvlText w:val=""/>
      <w:lvlJc w:val="left"/>
      <w:pPr>
        <w:tabs>
          <w:tab w:val="num" w:pos="4996"/>
        </w:tabs>
        <w:ind w:left="4996"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B05559A"/>
    <w:multiLevelType w:val="multilevel"/>
    <w:tmpl w:val="790E7D0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382C5A"/>
    <w:multiLevelType w:val="hybridMultilevel"/>
    <w:tmpl w:val="0D061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7FBB7E35"/>
    <w:multiLevelType w:val="hybridMultilevel"/>
    <w:tmpl w:val="9B709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6"/>
  </w:num>
  <w:num w:numId="2" w16cid:durableId="1362170775">
    <w:abstractNumId w:val="2"/>
  </w:num>
  <w:num w:numId="3" w16cid:durableId="1115904129">
    <w:abstractNumId w:val="12"/>
  </w:num>
  <w:num w:numId="4" w16cid:durableId="359212233">
    <w:abstractNumId w:val="2"/>
  </w:num>
  <w:num w:numId="5" w16cid:durableId="1833788230">
    <w:abstractNumId w:val="3"/>
  </w:num>
  <w:num w:numId="6" w16cid:durableId="1050809351">
    <w:abstractNumId w:val="7"/>
  </w:num>
  <w:num w:numId="7" w16cid:durableId="2054881570">
    <w:abstractNumId w:val="0"/>
  </w:num>
  <w:num w:numId="8" w16cid:durableId="379549575">
    <w:abstractNumId w:val="16"/>
  </w:num>
  <w:num w:numId="9" w16cid:durableId="1474832394">
    <w:abstractNumId w:val="4"/>
  </w:num>
  <w:num w:numId="10" w16cid:durableId="1403211145">
    <w:abstractNumId w:val="14"/>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3"/>
  </w:num>
  <w:num w:numId="14" w16cid:durableId="143396306">
    <w:abstractNumId w:val="15"/>
  </w:num>
  <w:num w:numId="15" w16cid:durableId="514226280">
    <w:abstractNumId w:val="11"/>
  </w:num>
  <w:num w:numId="16" w16cid:durableId="1053622603">
    <w:abstractNumId w:val="10"/>
  </w:num>
  <w:num w:numId="17" w16cid:durableId="946548174">
    <w:abstractNumId w:val="5"/>
  </w:num>
  <w:num w:numId="18" w16cid:durableId="617493764">
    <w:abstractNumId w:val="9"/>
  </w:num>
  <w:num w:numId="19" w16cid:durableId="230625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0707C"/>
    <w:rsid w:val="0000711E"/>
    <w:rsid w:val="00013427"/>
    <w:rsid w:val="000139E5"/>
    <w:rsid w:val="00015036"/>
    <w:rsid w:val="0001709F"/>
    <w:rsid w:val="0001729A"/>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47F6"/>
    <w:rsid w:val="00086A63"/>
    <w:rsid w:val="00091BFE"/>
    <w:rsid w:val="00094693"/>
    <w:rsid w:val="00094A39"/>
    <w:rsid w:val="000A258B"/>
    <w:rsid w:val="000B3808"/>
    <w:rsid w:val="000B60A3"/>
    <w:rsid w:val="000C40EB"/>
    <w:rsid w:val="000C5E24"/>
    <w:rsid w:val="000D3EC3"/>
    <w:rsid w:val="000D4BC3"/>
    <w:rsid w:val="000D5856"/>
    <w:rsid w:val="000D64A9"/>
    <w:rsid w:val="000E531A"/>
    <w:rsid w:val="000E772C"/>
    <w:rsid w:val="000F2B6C"/>
    <w:rsid w:val="000F3042"/>
    <w:rsid w:val="000F42B0"/>
    <w:rsid w:val="000F5655"/>
    <w:rsid w:val="000F6ED9"/>
    <w:rsid w:val="000F6FBD"/>
    <w:rsid w:val="001008EF"/>
    <w:rsid w:val="00100EE3"/>
    <w:rsid w:val="001023C3"/>
    <w:rsid w:val="00104FD1"/>
    <w:rsid w:val="00111B46"/>
    <w:rsid w:val="00111BE0"/>
    <w:rsid w:val="00117E2A"/>
    <w:rsid w:val="00123A94"/>
    <w:rsid w:val="00125CC6"/>
    <w:rsid w:val="00125D40"/>
    <w:rsid w:val="00131AA3"/>
    <w:rsid w:val="001322B9"/>
    <w:rsid w:val="00141392"/>
    <w:rsid w:val="001424C4"/>
    <w:rsid w:val="00142F53"/>
    <w:rsid w:val="00143C0F"/>
    <w:rsid w:val="00143F40"/>
    <w:rsid w:val="00145EEF"/>
    <w:rsid w:val="00146FBB"/>
    <w:rsid w:val="00151246"/>
    <w:rsid w:val="00151530"/>
    <w:rsid w:val="00151F79"/>
    <w:rsid w:val="00152FAE"/>
    <w:rsid w:val="00162502"/>
    <w:rsid w:val="00162B7A"/>
    <w:rsid w:val="00167F20"/>
    <w:rsid w:val="00171E3E"/>
    <w:rsid w:val="0017255A"/>
    <w:rsid w:val="001725DA"/>
    <w:rsid w:val="0018008A"/>
    <w:rsid w:val="00183028"/>
    <w:rsid w:val="001879A6"/>
    <w:rsid w:val="001909B6"/>
    <w:rsid w:val="0019338D"/>
    <w:rsid w:val="00196BCA"/>
    <w:rsid w:val="001A68E4"/>
    <w:rsid w:val="001A69E2"/>
    <w:rsid w:val="001B6030"/>
    <w:rsid w:val="001B618B"/>
    <w:rsid w:val="001B6FD6"/>
    <w:rsid w:val="001C283C"/>
    <w:rsid w:val="001C325E"/>
    <w:rsid w:val="001C7F69"/>
    <w:rsid w:val="001D273E"/>
    <w:rsid w:val="001D2A9A"/>
    <w:rsid w:val="001D3641"/>
    <w:rsid w:val="001D4281"/>
    <w:rsid w:val="001E58E8"/>
    <w:rsid w:val="001F1DED"/>
    <w:rsid w:val="001F2A9F"/>
    <w:rsid w:val="001F7031"/>
    <w:rsid w:val="00210CB2"/>
    <w:rsid w:val="00211F44"/>
    <w:rsid w:val="00213913"/>
    <w:rsid w:val="002158B5"/>
    <w:rsid w:val="00217948"/>
    <w:rsid w:val="00226479"/>
    <w:rsid w:val="002354EC"/>
    <w:rsid w:val="0024327E"/>
    <w:rsid w:val="0024384B"/>
    <w:rsid w:val="00244B13"/>
    <w:rsid w:val="00246050"/>
    <w:rsid w:val="0024793E"/>
    <w:rsid w:val="00250160"/>
    <w:rsid w:val="00252EC4"/>
    <w:rsid w:val="002570BA"/>
    <w:rsid w:val="00257EE3"/>
    <w:rsid w:val="0026679F"/>
    <w:rsid w:val="0026684F"/>
    <w:rsid w:val="0027158C"/>
    <w:rsid w:val="00273D10"/>
    <w:rsid w:val="00273D9F"/>
    <w:rsid w:val="002752C8"/>
    <w:rsid w:val="0027694B"/>
    <w:rsid w:val="00284EA7"/>
    <w:rsid w:val="00287524"/>
    <w:rsid w:val="002920A1"/>
    <w:rsid w:val="002928B5"/>
    <w:rsid w:val="002940C9"/>
    <w:rsid w:val="00296153"/>
    <w:rsid w:val="002A1A13"/>
    <w:rsid w:val="002B12B4"/>
    <w:rsid w:val="002B1747"/>
    <w:rsid w:val="002B2CFE"/>
    <w:rsid w:val="002B764C"/>
    <w:rsid w:val="002C13DB"/>
    <w:rsid w:val="002C1F36"/>
    <w:rsid w:val="002C3615"/>
    <w:rsid w:val="002C38D3"/>
    <w:rsid w:val="002C611C"/>
    <w:rsid w:val="002C76EB"/>
    <w:rsid w:val="002D5CD9"/>
    <w:rsid w:val="002D7FD3"/>
    <w:rsid w:val="002E05C0"/>
    <w:rsid w:val="002E222F"/>
    <w:rsid w:val="002E25B5"/>
    <w:rsid w:val="002E5E8D"/>
    <w:rsid w:val="002E7E8E"/>
    <w:rsid w:val="002F0E1B"/>
    <w:rsid w:val="002F58DE"/>
    <w:rsid w:val="00304350"/>
    <w:rsid w:val="0031236A"/>
    <w:rsid w:val="00314CC5"/>
    <w:rsid w:val="0031774A"/>
    <w:rsid w:val="00320024"/>
    <w:rsid w:val="00326252"/>
    <w:rsid w:val="00326AC5"/>
    <w:rsid w:val="003306CD"/>
    <w:rsid w:val="0034116F"/>
    <w:rsid w:val="003469C2"/>
    <w:rsid w:val="00346B6A"/>
    <w:rsid w:val="00350ABA"/>
    <w:rsid w:val="00357890"/>
    <w:rsid w:val="00362359"/>
    <w:rsid w:val="00366D11"/>
    <w:rsid w:val="00367865"/>
    <w:rsid w:val="003709E6"/>
    <w:rsid w:val="00372895"/>
    <w:rsid w:val="003746D4"/>
    <w:rsid w:val="00386A93"/>
    <w:rsid w:val="00394010"/>
    <w:rsid w:val="003A0017"/>
    <w:rsid w:val="003A479B"/>
    <w:rsid w:val="003A506E"/>
    <w:rsid w:val="003A7357"/>
    <w:rsid w:val="003A7F10"/>
    <w:rsid w:val="003B05A3"/>
    <w:rsid w:val="003B1D4C"/>
    <w:rsid w:val="003B5E35"/>
    <w:rsid w:val="003B778C"/>
    <w:rsid w:val="003C2371"/>
    <w:rsid w:val="003C42FE"/>
    <w:rsid w:val="003C5AB8"/>
    <w:rsid w:val="003C68E5"/>
    <w:rsid w:val="003C68F3"/>
    <w:rsid w:val="003D34D3"/>
    <w:rsid w:val="003E1126"/>
    <w:rsid w:val="003E55C4"/>
    <w:rsid w:val="003F104E"/>
    <w:rsid w:val="003F1293"/>
    <w:rsid w:val="003F59E1"/>
    <w:rsid w:val="003F5EDF"/>
    <w:rsid w:val="0040216E"/>
    <w:rsid w:val="00413633"/>
    <w:rsid w:val="00415E88"/>
    <w:rsid w:val="00416152"/>
    <w:rsid w:val="004170AF"/>
    <w:rsid w:val="00417543"/>
    <w:rsid w:val="00417676"/>
    <w:rsid w:val="00421CF1"/>
    <w:rsid w:val="0042698C"/>
    <w:rsid w:val="00427896"/>
    <w:rsid w:val="00430D0A"/>
    <w:rsid w:val="00430D63"/>
    <w:rsid w:val="004337C4"/>
    <w:rsid w:val="00436935"/>
    <w:rsid w:val="004375AF"/>
    <w:rsid w:val="00437EA6"/>
    <w:rsid w:val="0044233F"/>
    <w:rsid w:val="00443824"/>
    <w:rsid w:val="004508A1"/>
    <w:rsid w:val="00451F50"/>
    <w:rsid w:val="00454108"/>
    <w:rsid w:val="00461B61"/>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04"/>
    <w:rsid w:val="004A3488"/>
    <w:rsid w:val="004A73A0"/>
    <w:rsid w:val="004B0DEE"/>
    <w:rsid w:val="004B1C7D"/>
    <w:rsid w:val="004B3946"/>
    <w:rsid w:val="004B4091"/>
    <w:rsid w:val="004B79FA"/>
    <w:rsid w:val="004C3836"/>
    <w:rsid w:val="004C4F48"/>
    <w:rsid w:val="004C60A5"/>
    <w:rsid w:val="004D1868"/>
    <w:rsid w:val="004E0A98"/>
    <w:rsid w:val="004E232E"/>
    <w:rsid w:val="004E3518"/>
    <w:rsid w:val="004E3B25"/>
    <w:rsid w:val="004E4F07"/>
    <w:rsid w:val="004E7C69"/>
    <w:rsid w:val="004F055E"/>
    <w:rsid w:val="004F0B56"/>
    <w:rsid w:val="004F4927"/>
    <w:rsid w:val="004F671F"/>
    <w:rsid w:val="004F7297"/>
    <w:rsid w:val="00500E32"/>
    <w:rsid w:val="00500EA4"/>
    <w:rsid w:val="00501530"/>
    <w:rsid w:val="00501EE8"/>
    <w:rsid w:val="0051078C"/>
    <w:rsid w:val="0051100D"/>
    <w:rsid w:val="00511603"/>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3908"/>
    <w:rsid w:val="005767C5"/>
    <w:rsid w:val="005833D8"/>
    <w:rsid w:val="00584C78"/>
    <w:rsid w:val="0058632B"/>
    <w:rsid w:val="0059250D"/>
    <w:rsid w:val="00595CE2"/>
    <w:rsid w:val="00595F44"/>
    <w:rsid w:val="005A0DF8"/>
    <w:rsid w:val="005A1FEA"/>
    <w:rsid w:val="005A2CD3"/>
    <w:rsid w:val="005A3E3A"/>
    <w:rsid w:val="005A6244"/>
    <w:rsid w:val="005B221A"/>
    <w:rsid w:val="005B267E"/>
    <w:rsid w:val="005B5CAE"/>
    <w:rsid w:val="005B7184"/>
    <w:rsid w:val="005C2845"/>
    <w:rsid w:val="005C333E"/>
    <w:rsid w:val="005D08A9"/>
    <w:rsid w:val="005D3132"/>
    <w:rsid w:val="005D3636"/>
    <w:rsid w:val="005D4ECB"/>
    <w:rsid w:val="005D5898"/>
    <w:rsid w:val="005D5DAA"/>
    <w:rsid w:val="005E23C2"/>
    <w:rsid w:val="005E2CB1"/>
    <w:rsid w:val="005E3E0F"/>
    <w:rsid w:val="005E5191"/>
    <w:rsid w:val="005E6AFD"/>
    <w:rsid w:val="005F162F"/>
    <w:rsid w:val="005F630C"/>
    <w:rsid w:val="005F65DA"/>
    <w:rsid w:val="005F7E14"/>
    <w:rsid w:val="0060451D"/>
    <w:rsid w:val="0060453F"/>
    <w:rsid w:val="0060532F"/>
    <w:rsid w:val="006077DB"/>
    <w:rsid w:val="0061127B"/>
    <w:rsid w:val="00612796"/>
    <w:rsid w:val="006140E0"/>
    <w:rsid w:val="00614E34"/>
    <w:rsid w:val="00621AC9"/>
    <w:rsid w:val="006233F2"/>
    <w:rsid w:val="006238DF"/>
    <w:rsid w:val="00627E1B"/>
    <w:rsid w:val="006375D5"/>
    <w:rsid w:val="0064319C"/>
    <w:rsid w:val="006444C7"/>
    <w:rsid w:val="0064598A"/>
    <w:rsid w:val="00645E00"/>
    <w:rsid w:val="00647D0D"/>
    <w:rsid w:val="006568F6"/>
    <w:rsid w:val="006577E7"/>
    <w:rsid w:val="00663AC7"/>
    <w:rsid w:val="00666559"/>
    <w:rsid w:val="006715BD"/>
    <w:rsid w:val="006740C7"/>
    <w:rsid w:val="00674574"/>
    <w:rsid w:val="00675419"/>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B14"/>
    <w:rsid w:val="006D7058"/>
    <w:rsid w:val="006E4594"/>
    <w:rsid w:val="006E631F"/>
    <w:rsid w:val="006F5433"/>
    <w:rsid w:val="006F57B8"/>
    <w:rsid w:val="0070000F"/>
    <w:rsid w:val="007101B1"/>
    <w:rsid w:val="0071549A"/>
    <w:rsid w:val="00716A26"/>
    <w:rsid w:val="00717EFF"/>
    <w:rsid w:val="00720F29"/>
    <w:rsid w:val="0072201D"/>
    <w:rsid w:val="00723EF7"/>
    <w:rsid w:val="00724173"/>
    <w:rsid w:val="0072643E"/>
    <w:rsid w:val="00726A0D"/>
    <w:rsid w:val="0073169B"/>
    <w:rsid w:val="00733FEF"/>
    <w:rsid w:val="007406F6"/>
    <w:rsid w:val="007434C2"/>
    <w:rsid w:val="00743954"/>
    <w:rsid w:val="0074416F"/>
    <w:rsid w:val="00746E8C"/>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0420"/>
    <w:rsid w:val="007B287A"/>
    <w:rsid w:val="007B33BE"/>
    <w:rsid w:val="007B4A5C"/>
    <w:rsid w:val="007B6741"/>
    <w:rsid w:val="007B6C56"/>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20BB"/>
    <w:rsid w:val="00817971"/>
    <w:rsid w:val="00820454"/>
    <w:rsid w:val="008208EC"/>
    <w:rsid w:val="00821814"/>
    <w:rsid w:val="008272AB"/>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838B9"/>
    <w:rsid w:val="00891D33"/>
    <w:rsid w:val="00897E69"/>
    <w:rsid w:val="008A07C0"/>
    <w:rsid w:val="008A15D2"/>
    <w:rsid w:val="008A4393"/>
    <w:rsid w:val="008A4537"/>
    <w:rsid w:val="008A5EDF"/>
    <w:rsid w:val="008A6FD1"/>
    <w:rsid w:val="008B19BF"/>
    <w:rsid w:val="008B1CEA"/>
    <w:rsid w:val="008B2AB2"/>
    <w:rsid w:val="008B2DAA"/>
    <w:rsid w:val="008B6F97"/>
    <w:rsid w:val="008C3578"/>
    <w:rsid w:val="008C5DC3"/>
    <w:rsid w:val="008D0051"/>
    <w:rsid w:val="008D1AEC"/>
    <w:rsid w:val="008D21ED"/>
    <w:rsid w:val="008E04A4"/>
    <w:rsid w:val="008E083D"/>
    <w:rsid w:val="008F00E7"/>
    <w:rsid w:val="008F6AD8"/>
    <w:rsid w:val="009016ED"/>
    <w:rsid w:val="00906352"/>
    <w:rsid w:val="00906E2C"/>
    <w:rsid w:val="00910B2E"/>
    <w:rsid w:val="00910F62"/>
    <w:rsid w:val="009220A5"/>
    <w:rsid w:val="00922641"/>
    <w:rsid w:val="0092390F"/>
    <w:rsid w:val="00924A66"/>
    <w:rsid w:val="009335FF"/>
    <w:rsid w:val="00936A35"/>
    <w:rsid w:val="00937CDA"/>
    <w:rsid w:val="00941299"/>
    <w:rsid w:val="00943F92"/>
    <w:rsid w:val="00951ACA"/>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43E2"/>
    <w:rsid w:val="009A646E"/>
    <w:rsid w:val="009B007C"/>
    <w:rsid w:val="009B1C21"/>
    <w:rsid w:val="009B63EC"/>
    <w:rsid w:val="009B6889"/>
    <w:rsid w:val="009C0E6C"/>
    <w:rsid w:val="009C0F8A"/>
    <w:rsid w:val="009C553D"/>
    <w:rsid w:val="009C5E7A"/>
    <w:rsid w:val="009D2C03"/>
    <w:rsid w:val="009D31D7"/>
    <w:rsid w:val="009D4B06"/>
    <w:rsid w:val="009D569E"/>
    <w:rsid w:val="009D764E"/>
    <w:rsid w:val="009D7CAF"/>
    <w:rsid w:val="009E206A"/>
    <w:rsid w:val="009E2EC3"/>
    <w:rsid w:val="009E78FB"/>
    <w:rsid w:val="009F3EBE"/>
    <w:rsid w:val="009F52E1"/>
    <w:rsid w:val="009F5302"/>
    <w:rsid w:val="009F6FEC"/>
    <w:rsid w:val="009F70EC"/>
    <w:rsid w:val="009F71F4"/>
    <w:rsid w:val="00A00D7B"/>
    <w:rsid w:val="00A0543A"/>
    <w:rsid w:val="00A154B0"/>
    <w:rsid w:val="00A17912"/>
    <w:rsid w:val="00A21172"/>
    <w:rsid w:val="00A270DA"/>
    <w:rsid w:val="00A32304"/>
    <w:rsid w:val="00A37994"/>
    <w:rsid w:val="00A37A26"/>
    <w:rsid w:val="00A4087A"/>
    <w:rsid w:val="00A42974"/>
    <w:rsid w:val="00A4397A"/>
    <w:rsid w:val="00A4402B"/>
    <w:rsid w:val="00A44576"/>
    <w:rsid w:val="00A44BF4"/>
    <w:rsid w:val="00A45818"/>
    <w:rsid w:val="00A546F7"/>
    <w:rsid w:val="00A62EB9"/>
    <w:rsid w:val="00A644EB"/>
    <w:rsid w:val="00A666AB"/>
    <w:rsid w:val="00A708C8"/>
    <w:rsid w:val="00A71FF4"/>
    <w:rsid w:val="00A723DD"/>
    <w:rsid w:val="00A75D6A"/>
    <w:rsid w:val="00A81C1C"/>
    <w:rsid w:val="00A84D6E"/>
    <w:rsid w:val="00A85251"/>
    <w:rsid w:val="00A86137"/>
    <w:rsid w:val="00A873DA"/>
    <w:rsid w:val="00A87480"/>
    <w:rsid w:val="00A90A3E"/>
    <w:rsid w:val="00A921A5"/>
    <w:rsid w:val="00A957FB"/>
    <w:rsid w:val="00AA25AB"/>
    <w:rsid w:val="00AA2D33"/>
    <w:rsid w:val="00AA3A8D"/>
    <w:rsid w:val="00AA43C5"/>
    <w:rsid w:val="00AA558E"/>
    <w:rsid w:val="00AA7AB8"/>
    <w:rsid w:val="00AA7B0D"/>
    <w:rsid w:val="00AB0B80"/>
    <w:rsid w:val="00AB2305"/>
    <w:rsid w:val="00AB3EBA"/>
    <w:rsid w:val="00AB5275"/>
    <w:rsid w:val="00AB527C"/>
    <w:rsid w:val="00AB5899"/>
    <w:rsid w:val="00AB5981"/>
    <w:rsid w:val="00AB60A1"/>
    <w:rsid w:val="00AC2FD2"/>
    <w:rsid w:val="00AC52BA"/>
    <w:rsid w:val="00AC66AB"/>
    <w:rsid w:val="00AC6F32"/>
    <w:rsid w:val="00AD236A"/>
    <w:rsid w:val="00AD6D4C"/>
    <w:rsid w:val="00AD6DB0"/>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2153"/>
    <w:rsid w:val="00B53AB8"/>
    <w:rsid w:val="00B5475B"/>
    <w:rsid w:val="00B56366"/>
    <w:rsid w:val="00B5675C"/>
    <w:rsid w:val="00B57437"/>
    <w:rsid w:val="00B60191"/>
    <w:rsid w:val="00B66F4B"/>
    <w:rsid w:val="00B70AF0"/>
    <w:rsid w:val="00B7103A"/>
    <w:rsid w:val="00B74A35"/>
    <w:rsid w:val="00B80B35"/>
    <w:rsid w:val="00B86DE6"/>
    <w:rsid w:val="00B9048F"/>
    <w:rsid w:val="00B94B2E"/>
    <w:rsid w:val="00B970C2"/>
    <w:rsid w:val="00B97B8E"/>
    <w:rsid w:val="00BA1D49"/>
    <w:rsid w:val="00BA2723"/>
    <w:rsid w:val="00BA2963"/>
    <w:rsid w:val="00BA2D81"/>
    <w:rsid w:val="00BA368F"/>
    <w:rsid w:val="00BA444A"/>
    <w:rsid w:val="00BA7DB8"/>
    <w:rsid w:val="00BB2789"/>
    <w:rsid w:val="00BB4112"/>
    <w:rsid w:val="00BB4A8A"/>
    <w:rsid w:val="00BB5575"/>
    <w:rsid w:val="00BD4607"/>
    <w:rsid w:val="00BD5631"/>
    <w:rsid w:val="00BD5E94"/>
    <w:rsid w:val="00BD6BEA"/>
    <w:rsid w:val="00BD6C14"/>
    <w:rsid w:val="00BD7810"/>
    <w:rsid w:val="00BE019B"/>
    <w:rsid w:val="00BE2AFF"/>
    <w:rsid w:val="00BE316B"/>
    <w:rsid w:val="00BE4017"/>
    <w:rsid w:val="00BE5A75"/>
    <w:rsid w:val="00BE78B0"/>
    <w:rsid w:val="00BF1FDF"/>
    <w:rsid w:val="00BF40C0"/>
    <w:rsid w:val="00BF6B73"/>
    <w:rsid w:val="00BF7D89"/>
    <w:rsid w:val="00C00FE6"/>
    <w:rsid w:val="00C07F81"/>
    <w:rsid w:val="00C132FB"/>
    <w:rsid w:val="00C163C7"/>
    <w:rsid w:val="00C368DB"/>
    <w:rsid w:val="00C3705C"/>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160B"/>
    <w:rsid w:val="00C84D49"/>
    <w:rsid w:val="00C8675D"/>
    <w:rsid w:val="00C90D83"/>
    <w:rsid w:val="00C93759"/>
    <w:rsid w:val="00C97299"/>
    <w:rsid w:val="00CA3496"/>
    <w:rsid w:val="00CA4DF5"/>
    <w:rsid w:val="00CA733C"/>
    <w:rsid w:val="00CA78BA"/>
    <w:rsid w:val="00CB1DF0"/>
    <w:rsid w:val="00CB26B9"/>
    <w:rsid w:val="00CB5AF7"/>
    <w:rsid w:val="00CB5C4C"/>
    <w:rsid w:val="00CB6152"/>
    <w:rsid w:val="00CB6A0F"/>
    <w:rsid w:val="00CD04E4"/>
    <w:rsid w:val="00CD1A44"/>
    <w:rsid w:val="00CD73C5"/>
    <w:rsid w:val="00CF1853"/>
    <w:rsid w:val="00CF1B0E"/>
    <w:rsid w:val="00D02676"/>
    <w:rsid w:val="00D03C6C"/>
    <w:rsid w:val="00D06522"/>
    <w:rsid w:val="00D079BC"/>
    <w:rsid w:val="00D12C7E"/>
    <w:rsid w:val="00D12F06"/>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5CB5"/>
    <w:rsid w:val="00D86E37"/>
    <w:rsid w:val="00D87944"/>
    <w:rsid w:val="00D93EBC"/>
    <w:rsid w:val="00D93F46"/>
    <w:rsid w:val="00D95948"/>
    <w:rsid w:val="00DA0468"/>
    <w:rsid w:val="00DA4738"/>
    <w:rsid w:val="00DB6FA3"/>
    <w:rsid w:val="00DB71EA"/>
    <w:rsid w:val="00DC14CF"/>
    <w:rsid w:val="00DC1BB9"/>
    <w:rsid w:val="00DC275E"/>
    <w:rsid w:val="00DC37B7"/>
    <w:rsid w:val="00DC4A62"/>
    <w:rsid w:val="00DC69F9"/>
    <w:rsid w:val="00DD2660"/>
    <w:rsid w:val="00DD42B2"/>
    <w:rsid w:val="00DD4FBB"/>
    <w:rsid w:val="00DD6CEA"/>
    <w:rsid w:val="00DD75E0"/>
    <w:rsid w:val="00DE3FB7"/>
    <w:rsid w:val="00DE62EF"/>
    <w:rsid w:val="00DE739C"/>
    <w:rsid w:val="00DE7F74"/>
    <w:rsid w:val="00DF3E2B"/>
    <w:rsid w:val="00DF5BFA"/>
    <w:rsid w:val="00E0222B"/>
    <w:rsid w:val="00E11BF8"/>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5B8"/>
    <w:rsid w:val="00E84C40"/>
    <w:rsid w:val="00E84ECB"/>
    <w:rsid w:val="00E90FC8"/>
    <w:rsid w:val="00E971EE"/>
    <w:rsid w:val="00E975D2"/>
    <w:rsid w:val="00EA0754"/>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40E9"/>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722E"/>
    <w:rsid w:val="00F776E0"/>
    <w:rsid w:val="00F84D42"/>
    <w:rsid w:val="00F8789E"/>
    <w:rsid w:val="00F9019E"/>
    <w:rsid w:val="00F970F3"/>
    <w:rsid w:val="00FA1098"/>
    <w:rsid w:val="00FA1686"/>
    <w:rsid w:val="00FA3A22"/>
    <w:rsid w:val="00FA4041"/>
    <w:rsid w:val="00FA779F"/>
    <w:rsid w:val="00FB0617"/>
    <w:rsid w:val="00FB715F"/>
    <w:rsid w:val="00FC2252"/>
    <w:rsid w:val="00FC3E8D"/>
    <w:rsid w:val="00FC5C80"/>
    <w:rsid w:val="00FD04D1"/>
    <w:rsid w:val="00FD23F7"/>
    <w:rsid w:val="00FD34B3"/>
    <w:rsid w:val="00FE0153"/>
    <w:rsid w:val="00FE2208"/>
    <w:rsid w:val="00FE4B86"/>
    <w:rsid w:val="00FE5128"/>
    <w:rsid w:val="00FE5362"/>
    <w:rsid w:val="00FE53B2"/>
    <w:rsid w:val="00FF1575"/>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13</Pages>
  <Words>5869</Words>
  <Characters>33456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39247</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26</cp:revision>
  <cp:lastPrinted>2025-09-17T13:38:00Z</cp:lastPrinted>
  <dcterms:created xsi:type="dcterms:W3CDTF">2026-05-26T08:52:00Z</dcterms:created>
  <dcterms:modified xsi:type="dcterms:W3CDTF">2026-05-26T12:37:00Z</dcterms:modified>
</cp:coreProperties>
</file>