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AED6" w14:textId="5A2D242C" w:rsidR="00F06CDF" w:rsidRDefault="00957EC1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FB40AF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FB40AF">
        <w:rPr>
          <w:rFonts w:ascii="Times New Roman" w:hAnsi="Times New Roman" w:cs="Times New Roman"/>
          <w:sz w:val="20"/>
          <w:szCs w:val="20"/>
        </w:rPr>
        <w:t xml:space="preserve">, д. 5, </w:t>
      </w:r>
      <w:proofErr w:type="spellStart"/>
      <w:r w:rsidRPr="00FB40AF">
        <w:rPr>
          <w:rFonts w:ascii="Times New Roman" w:hAnsi="Times New Roman" w:cs="Times New Roman"/>
          <w:sz w:val="20"/>
          <w:szCs w:val="20"/>
        </w:rPr>
        <w:t>лит</w:t>
      </w:r>
      <w:proofErr w:type="spellEnd"/>
      <w:r w:rsidRPr="00FB40AF">
        <w:rPr>
          <w:rFonts w:ascii="Times New Roman" w:hAnsi="Times New Roman" w:cs="Times New Roman"/>
          <w:sz w:val="20"/>
          <w:szCs w:val="20"/>
        </w:rPr>
        <w:t xml:space="preserve">. 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В, 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>8(800)777-5757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(доб.323), </w:t>
      </w:r>
      <w:proofErr w:type="spellStart"/>
      <w:r w:rsidR="001342BD" w:rsidRPr="00FB40AF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4A4324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FB40AF">
        <w:rPr>
          <w:rFonts w:ascii="Times New Roman" w:hAnsi="Times New Roman" w:cs="Times New Roman"/>
          <w:sz w:val="20"/>
          <w:szCs w:val="20"/>
        </w:rPr>
        <w:t>auction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FB40AF">
        <w:rPr>
          <w:rFonts w:ascii="Times New Roman" w:hAnsi="Times New Roman" w:cs="Times New Roman"/>
          <w:sz w:val="20"/>
          <w:szCs w:val="20"/>
        </w:rPr>
        <w:t>house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FB40AF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основании договора поручения с </w:t>
      </w:r>
      <w:r w:rsidR="00E3137D" w:rsidRPr="004A43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ПКФ «АФИНА ЛТД» 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ИНН 7724017474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Должник)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4A4324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3137D" w:rsidRPr="004A4324">
        <w:rPr>
          <w:rFonts w:ascii="Times New Roman" w:hAnsi="Times New Roman" w:cs="Times New Roman"/>
          <w:b/>
          <w:sz w:val="20"/>
          <w:szCs w:val="20"/>
          <w:lang w:val="ru-RU"/>
        </w:rPr>
        <w:t>конкурсного</w:t>
      </w:r>
      <w:r w:rsidR="00545375" w:rsidRPr="004A43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4A43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управляющего </w:t>
      </w:r>
      <w:r w:rsidR="00E3137D" w:rsidRPr="004A43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Сахалкиной К.А. 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ИНН 212906939123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, далее – 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) – член 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САУ СРО «Дело» (ИНН 5010029544</w:t>
      </w:r>
      <w:r w:rsidR="00545375" w:rsidRPr="004A4324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, действующе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на основании </w:t>
      </w:r>
      <w:r w:rsidR="00E3137D" w:rsidRPr="004A4324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г. Москвы от 29.07.2022 по делу № А40-219226/2017-184-287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Pr="004A4324"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Pr="004A432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проведении</w:t>
      </w:r>
      <w:r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="001A6CA3" w:rsidRPr="00FB40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г. в </w:t>
      </w:r>
      <w:r w:rsidR="00A732CD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(Мск) </w:t>
      </w:r>
      <w:r w:rsidRPr="004A432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открытых электронных торгов</w:t>
      </w:r>
      <w:r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Торги) </w:t>
      </w:r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электронной торговой площадке АО «Российский аукционный дом» по адресу в сети Интернет: </w:t>
      </w:r>
      <w:r w:rsidR="001342BD" w:rsidRPr="00FB40AF">
        <w:rPr>
          <w:rFonts w:ascii="Times New Roman" w:hAnsi="Times New Roman" w:cs="Times New Roman"/>
          <w:color w:val="000000" w:themeColor="text1"/>
          <w:sz w:val="20"/>
          <w:szCs w:val="20"/>
        </w:rPr>
        <w:t>http</w:t>
      </w:r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://</w:t>
      </w:r>
      <w:r w:rsidR="001342BD" w:rsidRPr="00FB40AF">
        <w:rPr>
          <w:rFonts w:ascii="Times New Roman" w:hAnsi="Times New Roman" w:cs="Times New Roman"/>
          <w:color w:val="000000" w:themeColor="text1"/>
          <w:sz w:val="20"/>
          <w:szCs w:val="20"/>
        </w:rPr>
        <w:t>lot</w:t>
      </w:r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-</w:t>
      </w:r>
      <w:r w:rsidR="001342BD" w:rsidRPr="00FB40AF">
        <w:rPr>
          <w:rFonts w:ascii="Times New Roman" w:hAnsi="Times New Roman" w:cs="Times New Roman"/>
          <w:color w:val="000000" w:themeColor="text1"/>
          <w:sz w:val="20"/>
          <w:szCs w:val="20"/>
        </w:rPr>
        <w:t>online</w:t>
      </w:r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proofErr w:type="spellStart"/>
      <w:r w:rsidR="001342BD" w:rsidRPr="00FB40AF">
        <w:rPr>
          <w:rFonts w:ascii="Times New Roman" w:hAnsi="Times New Roman" w:cs="Times New Roman"/>
          <w:color w:val="000000" w:themeColor="text1"/>
          <w:sz w:val="20"/>
          <w:szCs w:val="20"/>
        </w:rPr>
        <w:t>ru</w:t>
      </w:r>
      <w:proofErr w:type="spellEnd"/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/ (далее </w:t>
      </w:r>
      <w:r w:rsidR="00847C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–</w:t>
      </w:r>
      <w:r w:rsidR="001342BD"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ЭП) путем </w:t>
      </w:r>
      <w:r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24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по 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847CBD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06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1A6CA3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6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г. до 23 час </w:t>
      </w:r>
      <w:r w:rsidR="00A732CD"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Pr="004A4324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Pr="004A432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Определение участников торгов – </w:t>
      </w:r>
      <w:r w:rsidR="001A6CA3"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01</w:t>
      </w:r>
      <w:r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1A6CA3"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07</w:t>
      </w:r>
      <w:r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1A6CA3"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6</w:t>
      </w:r>
      <w:r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оформляется протоколом об</w:t>
      </w:r>
      <w:r w:rsidR="00A732CD"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D958F9" w:rsidRPr="00F06C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F06CDF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Подробный перечень реализуемого имущества и обременений Лотов опубликован в Едином федеральном реестре сведений о банкротстве по адресу </w:t>
      </w:r>
      <w:hyperlink r:id="rId8" w:history="1">
        <w:r w:rsidR="00F06CDF" w:rsidRPr="00E67BC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http://fedresurs.ru/</w:t>
        </w:r>
      </w:hyperlink>
      <w:r w:rsidR="00F06CDF">
        <w:rPr>
          <w:rFonts w:ascii="Times New Roman" w:hAnsi="Times New Roman" w:cs="Times New Roman"/>
          <w:sz w:val="20"/>
          <w:szCs w:val="20"/>
          <w:lang w:val="ru-RU"/>
        </w:rPr>
        <w:t xml:space="preserve"> (далее – ЕФРСБ)</w:t>
      </w:r>
      <w:r w:rsidR="00F06CDF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, а также на сайте ЭП. </w:t>
      </w:r>
    </w:p>
    <w:p w14:paraId="08D682BA" w14:textId="3BFDD8D7" w:rsidR="00545375" w:rsidRPr="00FB40AF" w:rsidRDefault="00A732CD" w:rsidP="005475EC">
      <w:pPr>
        <w:pStyle w:val="af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Продаже на Торгах </w:t>
      </w:r>
      <w:r w:rsidR="009819BD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отдельными лотами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подлеж</w:t>
      </w:r>
      <w:r w:rsidR="009819BD" w:rsidRPr="00FB40A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203371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819BD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жилые помещения (далее – Квартира), расположенные по адресу: </w:t>
      </w:r>
      <w:r w:rsidR="009819BD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РФ</w:t>
      </w:r>
      <w:r w:rsidR="009819BD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, Московская обл</w:t>
      </w:r>
      <w:r w:rsidR="009819BD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9819BD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="009819BD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м.о</w:t>
      </w:r>
      <w:proofErr w:type="spellEnd"/>
      <w:r w:rsidR="009819BD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. Дмитровский, г. Дмитров, ул. Подлипичье, д. 6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; ограничение (обременение) Лотов: ипотека в пользу ПАО М2М Прайвет Банк; по Лотам 1, 3, 4, 6 – в </w:t>
      </w:r>
      <w:r w:rsidR="007700E6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квартир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ах</w:t>
      </w:r>
      <w:r w:rsidR="007700E6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отсутствую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т</w:t>
      </w:r>
      <w:r w:rsidR="007700E6"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зарегистрированные лица и проживающие без регистрации</w:t>
      </w:r>
      <w:r w:rsidR="00FB40AF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 w:rsidR="009819BD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FB40AF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сообщение о продаже опубликовано в </w:t>
      </w:r>
      <w:r w:rsidR="00FB40AF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ЕФРСБ № </w:t>
      </w:r>
      <w:r w:rsidR="004A4324" w:rsidRPr="004A4324">
        <w:rPr>
          <w:rFonts w:ascii="Times New Roman" w:hAnsi="Times New Roman" w:cs="Times New Roman"/>
          <w:sz w:val="20"/>
          <w:szCs w:val="20"/>
          <w:lang w:val="ru-RU"/>
        </w:rPr>
        <w:t>22954252</w:t>
      </w:r>
      <w:r w:rsidR="004A4324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B40AF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4A4324" w:rsidRPr="004A4324">
        <w:rPr>
          <w:rFonts w:ascii="Times New Roman" w:hAnsi="Times New Roman" w:cs="Times New Roman"/>
          <w:sz w:val="20"/>
          <w:szCs w:val="20"/>
          <w:lang w:val="ru-RU"/>
        </w:rPr>
        <w:t>21</w:t>
      </w:r>
      <w:r w:rsidR="00FB40AF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.05.2026 </w:t>
      </w:r>
      <w:r w:rsidR="00203371" w:rsidRPr="004A4324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="00203371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– Имущество, Лот</w:t>
      </w:r>
      <w:r w:rsidR="00E3137D" w:rsidRPr="00FB40AF">
        <w:rPr>
          <w:rFonts w:ascii="Times New Roman" w:hAnsi="Times New Roman" w:cs="Times New Roman"/>
          <w:sz w:val="20"/>
          <w:szCs w:val="20"/>
          <w:lang w:val="ru-RU"/>
        </w:rPr>
        <w:t>(ы)</w:t>
      </w:r>
      <w:r w:rsidR="00203371" w:rsidRPr="00FB40A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0C523B7A" w14:textId="7343E658" w:rsidR="00E3137D" w:rsidRPr="00FB40AF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3-комнатная квартира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№2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128 кв.м., этаж № 1, кадастровый №</w:t>
      </w:r>
      <w:r w:rsidR="00FC7AA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(далее – КН)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50:04:0000000:88056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Нач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альная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цена 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(далее – НЦ)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– 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17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286791DD" w14:textId="1269E902" w:rsidR="009819BD" w:rsidRPr="00FB40AF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3: К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№7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90,8 кв.м., этаж № 3, </w:t>
      </w:r>
      <w:r w:rsidR="00FC7AA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50:04:0010502:1066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-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14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0539E7BF" w14:textId="5D5606E4" w:rsidR="009819BD" w:rsidRPr="00FB40AF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4: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11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129,4 кв.м., этаж № 4, </w:t>
      </w:r>
      <w:r w:rsidR="00FC7AA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50:04:0010502:1077.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18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7A23E5A3" w14:textId="3FCAC23E" w:rsidR="009819BD" w:rsidRPr="00FB40AF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Лот 6: 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17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129,4 кв.м., этаж № 6, </w:t>
      </w:r>
      <w:r w:rsidR="00FC7AA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50:04:0010502:1097.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–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18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76926106" w14:textId="41FB3B2C" w:rsidR="009819BD" w:rsidRPr="00F06CDF" w:rsidRDefault="009819BD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Лот 8:</w:t>
      </w:r>
      <w:r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К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вартира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№ 51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,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пл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68,7 кв.м., этаж № 8, </w:t>
      </w:r>
      <w:r w:rsidR="00FC7AA1">
        <w:rPr>
          <w:rFonts w:ascii="Times New Roman" w:hAnsi="Times New Roman" w:cs="Times New Roman"/>
          <w:color w:val="000000"/>
          <w:sz w:val="20"/>
          <w:szCs w:val="20"/>
          <w:lang w:val="ru-RU"/>
        </w:rPr>
        <w:t>КН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>: 50:04:0010502:1710. В квартире зарегистрировано одно физ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лицо. Для информации: 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ведется работа по выселению физ. лица </w:t>
      </w:r>
      <w:r w:rsidR="007700E6" w:rsidRPr="00FB40AF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</w:t>
      </w:r>
      <w:r w:rsidRPr="00E3137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квартиры, доступ в квартиру имеется, проживающие отсутствуют.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1094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– 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12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r w:rsidRPr="00E3137D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="007700E6"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48EA533B" w14:textId="38207B80" w:rsidR="00F06CDF" w:rsidRPr="00F06CDF" w:rsidRDefault="00F06CDF" w:rsidP="00F06CDF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6CDF">
        <w:rPr>
          <w:rFonts w:ascii="Times New Roman" w:hAnsi="Times New Roman" w:cs="Times New Roman"/>
          <w:sz w:val="20"/>
          <w:szCs w:val="20"/>
          <w:lang w:val="ru-RU"/>
        </w:rPr>
        <w:t>Ознакомление производится по адресу местонахождения Имущества в рабочие дни по предварительной договорённости: тел.: 89051989846, эл. почта: kseniamira@mail.ru (К.А. Сахалкина), а также у ОТ: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06CDF">
        <w:rPr>
          <w:rFonts w:ascii="Times New Roman" w:hAnsi="Times New Roman" w:cs="Times New Roman"/>
          <w:sz w:val="20"/>
          <w:szCs w:val="20"/>
          <w:lang w:val="ru-RU"/>
        </w:rPr>
        <w:t>тел. 7</w:t>
      </w:r>
      <w:r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F06CDF">
        <w:rPr>
          <w:rFonts w:ascii="Times New Roman" w:hAnsi="Times New Roman" w:cs="Times New Roman"/>
          <w:sz w:val="20"/>
          <w:szCs w:val="20"/>
          <w:lang w:val="ru-RU"/>
        </w:rPr>
        <w:t>919</w:t>
      </w:r>
      <w:r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06CDF">
        <w:rPr>
          <w:rFonts w:ascii="Times New Roman" w:hAnsi="Times New Roman" w:cs="Times New Roman"/>
          <w:sz w:val="20"/>
          <w:szCs w:val="20"/>
          <w:lang w:val="ru-RU"/>
        </w:rPr>
        <w:t xml:space="preserve">775-01-01, эл. почта: </w:t>
      </w:r>
      <w:hyperlink r:id="rId9" w:history="1">
        <w:r w:rsidRPr="00E67BC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ivancova@auction-house.ru</w:t>
        </w:r>
      </w:hyperlink>
      <w:r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30C28D7" w14:textId="1A788E1A" w:rsidR="00B502B2" w:rsidRPr="004A4324" w:rsidRDefault="00B502B2" w:rsidP="005475EC">
      <w:pPr>
        <w:pStyle w:val="af0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FC7AA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Продаже на Торгах отдельными лотами подлежат </w:t>
      </w:r>
      <w:r w:rsidR="00FC7AA1" w:rsidRPr="00FC7AA1">
        <w:rPr>
          <w:rFonts w:ascii="Times New Roman" w:hAnsi="Times New Roman" w:cs="Times New Roman"/>
          <w:bCs/>
          <w:sz w:val="20"/>
          <w:szCs w:val="20"/>
          <w:lang w:val="ru-RU"/>
        </w:rPr>
        <w:t>не</w:t>
      </w:r>
      <w:r w:rsidRPr="00FC7AA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жилые помещения (далее – </w:t>
      </w:r>
      <w:r w:rsidR="00FC7AA1" w:rsidRPr="00FC7AA1">
        <w:rPr>
          <w:rFonts w:ascii="Times New Roman" w:hAnsi="Times New Roman" w:cs="Times New Roman"/>
          <w:bCs/>
          <w:sz w:val="20"/>
          <w:szCs w:val="20"/>
          <w:lang w:val="ru-RU"/>
        </w:rPr>
        <w:t>НП</w:t>
      </w:r>
      <w:r w:rsidRPr="00FC7AA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), </w:t>
      </w:r>
      <w:r w:rsidR="00FC7AA1" w:rsidRPr="00FC7AA1">
        <w:rPr>
          <w:rFonts w:ascii="Times New Roman" w:hAnsi="Times New Roman" w:cs="Times New Roman"/>
          <w:bCs/>
          <w:sz w:val="20"/>
          <w:szCs w:val="20"/>
          <w:lang w:val="ru-RU"/>
        </w:rPr>
        <w:t>Лоты 1 – 15 расположены</w:t>
      </w:r>
      <w:r w:rsidRPr="00FC7AA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по адресу: </w:t>
      </w:r>
      <w:r w:rsidR="00FC7AA1" w:rsidRPr="004A4324">
        <w:rPr>
          <w:rFonts w:ascii="Times New Roman" w:hAnsi="Times New Roman" w:cs="Times New Roman"/>
          <w:bCs/>
          <w:sz w:val="20"/>
          <w:szCs w:val="20"/>
          <w:lang w:val="ru-RU"/>
        </w:rPr>
        <w:t>Московская область, р-н. Дмитровский, г. Дмитров, ул. Подлипичье</w:t>
      </w:r>
      <w:r w:rsidRPr="004A4324">
        <w:rPr>
          <w:rFonts w:ascii="Times New Roman" w:hAnsi="Times New Roman" w:cs="Times New Roman"/>
          <w:bCs/>
          <w:sz w:val="20"/>
          <w:szCs w:val="20"/>
          <w:lang w:val="ru-RU"/>
        </w:rPr>
        <w:t>;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сообщение о продаже опубликовано в ЕФРСБ № </w:t>
      </w:r>
      <w:r w:rsidR="004A4324" w:rsidRPr="004A4324">
        <w:rPr>
          <w:rFonts w:ascii="Times New Roman" w:hAnsi="Times New Roman" w:cs="Times New Roman"/>
          <w:sz w:val="20"/>
          <w:szCs w:val="20"/>
          <w:lang w:val="ru-RU"/>
        </w:rPr>
        <w:t>22954286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4A4324" w:rsidRPr="004A4324">
        <w:rPr>
          <w:rFonts w:ascii="Times New Roman" w:hAnsi="Times New Roman" w:cs="Times New Roman"/>
          <w:sz w:val="20"/>
          <w:szCs w:val="20"/>
          <w:lang w:val="ru-RU"/>
        </w:rPr>
        <w:t>21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.05.2026 </w:t>
      </w:r>
      <w:r w:rsidRPr="004A4324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(далее – Имущество, Лот(ы)): </w:t>
      </w:r>
    </w:p>
    <w:p w14:paraId="411D3B94" w14:textId="2093BEAE" w:rsidR="00FB40AF" w:rsidRPr="004A4324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A4324">
        <w:rPr>
          <w:rFonts w:ascii="Times New Roman" w:hAnsi="Times New Roman" w:cs="Times New Roman"/>
          <w:b/>
          <w:sz w:val="20"/>
          <w:szCs w:val="20"/>
          <w:lang w:val="ru-RU"/>
        </w:rPr>
        <w:t>Лот 1: Н</w:t>
      </w:r>
      <w:r w:rsidR="00FC7AA1" w:rsidRPr="004A4324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Pr="004A43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C7AA1" w:rsidRPr="004A4324">
        <w:rPr>
          <w:rFonts w:ascii="Times New Roman" w:hAnsi="Times New Roman" w:cs="Times New Roman"/>
          <w:b/>
          <w:sz w:val="20"/>
          <w:szCs w:val="20"/>
          <w:lang w:val="ru-RU"/>
        </w:rPr>
        <w:t>190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(м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ашино-место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 17,2 кв.м., этаж подвальный, </w:t>
      </w:r>
      <w:r w:rsidR="00FC7AA1" w:rsidRPr="004A4324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4A4324">
        <w:rPr>
          <w:rFonts w:ascii="Times New Roman" w:hAnsi="Times New Roman" w:cs="Times New Roman"/>
          <w:sz w:val="20"/>
          <w:szCs w:val="20"/>
          <w:lang w:val="ru-RU"/>
        </w:rPr>
        <w:t xml:space="preserve">: 50:04:0000000:87197. </w:t>
      </w:r>
      <w:r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</w:t>
      </w:r>
      <w:r w:rsidR="00FC7AA1"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704</w:t>
      </w:r>
      <w:r w:rsidR="00FC7AA1"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Pr="004A4324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1915477A" w14:textId="6BF24882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4A4324">
        <w:rPr>
          <w:rFonts w:ascii="Times New Roman" w:hAnsi="Times New Roman" w:cs="Times New Roman"/>
          <w:b/>
          <w:sz w:val="20"/>
          <w:szCs w:val="20"/>
          <w:lang w:val="ru-RU"/>
        </w:rPr>
        <w:t>Лот 2: Н</w:t>
      </w:r>
      <w:r w:rsidR="00F1094F" w:rsidRPr="004A4324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F1094F"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139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1094F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9,3 кв.м., этаж № 08, </w:t>
      </w:r>
      <w:r w:rsidR="00F1094F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50:04:0000000:87972.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1 559 000 руб.</w:t>
      </w:r>
    </w:p>
    <w:p w14:paraId="62AF2236" w14:textId="4A4248DE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3: </w:t>
      </w:r>
      <w:r w:rsidR="00F1094F" w:rsidRPr="005475EC">
        <w:rPr>
          <w:rFonts w:ascii="Times New Roman" w:hAnsi="Times New Roman" w:cs="Times New Roman"/>
          <w:b/>
          <w:sz w:val="20"/>
          <w:szCs w:val="20"/>
          <w:lang w:val="ru-RU"/>
        </w:rPr>
        <w:t>НП 134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1094F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24 кв.м., этаж № 08, </w:t>
      </w:r>
      <w:r w:rsidR="00F1094F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50:04:0010502:1115.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F1094F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3 424 000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руб.</w:t>
      </w:r>
    </w:p>
    <w:p w14:paraId="03220C38" w14:textId="576B4BA8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4: </w:t>
      </w:r>
      <w:r w:rsidRPr="00FB40AF">
        <w:rPr>
          <w:rFonts w:ascii="Times New Roman" w:hAnsi="Times New Roman" w:cs="Times New Roman"/>
          <w:b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sz w:val="20"/>
          <w:szCs w:val="20"/>
          <w:lang w:val="ru-RU"/>
        </w:rPr>
        <w:t>П 135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29,7 кв.м., этаж № 08, 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50:04:0010502:1116.</w:t>
      </w:r>
      <w:r w:rsidRPr="00FB40A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4 086 000 руб.</w:t>
      </w:r>
    </w:p>
    <w:p w14:paraId="186561F1" w14:textId="3B7C61CA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5: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П 136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64,6 кв.м., этаж № 08, 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50:04:0010502:1120.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7 787 000 руб.</w:t>
      </w:r>
    </w:p>
    <w:p w14:paraId="57C43DAF" w14:textId="4142D1EE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6: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П 137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22,9 кв.м., этаж № 08, </w:t>
      </w:r>
      <w:r w:rsidR="00287AF7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50:04:0010502:1121.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87AF7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3 293 000 руб.</w:t>
      </w:r>
    </w:p>
    <w:p w14:paraId="174CAC9F" w14:textId="33FB0D87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>Лот 7:</w:t>
      </w:r>
      <w:r w:rsidRPr="005475E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954D04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НП (</w:t>
      </w:r>
      <w:r w:rsidR="00954D04"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квартира</w:t>
      </w:r>
      <w:r w:rsidR="00954D04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)</w:t>
      </w:r>
      <w:r w:rsidR="00954D04"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954D04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138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954D04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20,9 кв.м., этаж № 08, </w:t>
      </w:r>
      <w:r w:rsidR="00954D04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50:04:0010502:1124.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954D04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3 052 000 руб.</w:t>
      </w:r>
    </w:p>
    <w:p w14:paraId="35822C51" w14:textId="6E94A42D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8: </w:t>
      </w:r>
      <w:r w:rsidR="00A45A8A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НП 4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75EC" w:rsidRPr="005475EC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пом. 110,111,112,113,115,117</w:t>
      </w:r>
      <w:r w:rsidR="005475EC" w:rsidRPr="005475E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A45A8A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175,3 кв.м., этаж 2, </w:t>
      </w:r>
      <w:r w:rsidR="00A45A8A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50:04:0010502:1138. 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A45A8A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17 834 000 руб.</w:t>
      </w:r>
    </w:p>
    <w:p w14:paraId="4BFD73DC" w14:textId="39041E58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9: </w:t>
      </w:r>
      <w:r w:rsidRPr="00FB40AF">
        <w:rPr>
          <w:rFonts w:ascii="Times New Roman" w:hAnsi="Times New Roman" w:cs="Times New Roman"/>
          <w:b/>
          <w:sz w:val="20"/>
          <w:szCs w:val="20"/>
          <w:lang w:val="ru-RU"/>
        </w:rPr>
        <w:t>Н</w:t>
      </w:r>
      <w:r w:rsidR="00F909D3" w:rsidRPr="005475EC">
        <w:rPr>
          <w:rFonts w:ascii="Times New Roman" w:hAnsi="Times New Roman" w:cs="Times New Roman"/>
          <w:b/>
          <w:sz w:val="20"/>
          <w:szCs w:val="20"/>
          <w:lang w:val="ru-RU"/>
        </w:rPr>
        <w:t>П 5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F6FA2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пом.120,121,122</w:t>
      </w:r>
      <w:r w:rsidR="00EF6FA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138,1 кв.м., этаж 2, 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50:04:0010502:1139.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14 631 000 руб.</w:t>
      </w:r>
    </w:p>
    <w:p w14:paraId="3A2866FC" w14:textId="7D4FDF84" w:rsidR="00FB40AF" w:rsidRPr="005475EC" w:rsidRDefault="00FB40AF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10: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F909D3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П 26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8,6 кв.м., этаж № -99, 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50:04:0010502:1187.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909D3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НЦ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252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 руб.</w:t>
      </w:r>
    </w:p>
    <w:p w14:paraId="4B274E31" w14:textId="1B5850B7" w:rsidR="00FB40AF" w:rsidRPr="005475EC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11: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F909D3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П 45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6,3 кв.м., этаж № -99, </w:t>
      </w:r>
      <w:r w:rsidR="00F909D3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50:04:0010502:1202.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967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="00F909D3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DEF798E" w14:textId="4A094076" w:rsidR="00FB40AF" w:rsidRPr="005475EC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12: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20E0B" w:rsidRPr="005475EC">
        <w:rPr>
          <w:rFonts w:ascii="Times New Roman" w:hAnsi="Times New Roman" w:cs="Times New Roman"/>
          <w:b/>
          <w:bCs/>
          <w:sz w:val="20"/>
          <w:szCs w:val="20"/>
          <w:lang w:val="ru-RU"/>
        </w:rPr>
        <w:t>П (квартира) 132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18,8 кв.м., этаж № 08, 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50:04:0010502:1205. 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5475EC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2 795 000,00 руб.</w:t>
      </w:r>
    </w:p>
    <w:p w14:paraId="27170891" w14:textId="34ACBFD4" w:rsidR="00FB40AF" w:rsidRPr="005475EC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13: </w:t>
      </w:r>
      <w:r w:rsidRPr="00FB40AF">
        <w:rPr>
          <w:rFonts w:ascii="Times New Roman" w:hAnsi="Times New Roman" w:cs="Times New Roman"/>
          <w:b/>
          <w:sz w:val="20"/>
          <w:szCs w:val="20"/>
          <w:lang w:val="ru-RU"/>
        </w:rPr>
        <w:t>Н</w:t>
      </w:r>
      <w:r w:rsidR="00220E0B" w:rsidRPr="005475EC">
        <w:rPr>
          <w:rFonts w:ascii="Times New Roman" w:hAnsi="Times New Roman" w:cs="Times New Roman"/>
          <w:b/>
          <w:sz w:val="20"/>
          <w:szCs w:val="20"/>
          <w:lang w:val="ru-RU"/>
        </w:rPr>
        <w:t>П 133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20,8 кв.м., этаж № 08, 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: 50:04:0010502:1206. 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</w:t>
      </w:r>
      <w:r w:rsidR="00220E0B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3</w:t>
      </w:r>
      <w:r w:rsidR="00220E0B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040</w:t>
      </w:r>
      <w:r w:rsidR="00220E0B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 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000</w:t>
      </w:r>
      <w:r w:rsidR="00220E0B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FC7AA1" w:rsidRPr="005475EC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руб.</w:t>
      </w:r>
    </w:p>
    <w:p w14:paraId="39B05D32" w14:textId="43DB659A" w:rsidR="00FB40AF" w:rsidRPr="00220E0B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5475E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14: </w:t>
      </w:r>
      <w:r w:rsidR="00220E0B" w:rsidRPr="005475EC">
        <w:rPr>
          <w:rFonts w:ascii="Times New Roman" w:hAnsi="Times New Roman" w:cs="Times New Roman"/>
          <w:b/>
          <w:sz w:val="20"/>
          <w:szCs w:val="20"/>
          <w:lang w:val="ru-RU"/>
        </w:rPr>
        <w:t>НП 22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4,1 кв.м., этаж подвальный, </w:t>
      </w:r>
      <w:r w:rsidR="00220E0B" w:rsidRPr="005475EC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50:04:0010502:1210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220E0B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677 000 руб.</w:t>
      </w:r>
    </w:p>
    <w:p w14:paraId="3DF41BAF" w14:textId="0730A307" w:rsidR="00FB40AF" w:rsidRPr="00220E0B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220E0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15: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20E0B" w:rsidRPr="00220E0B">
        <w:rPr>
          <w:rFonts w:ascii="Times New Roman" w:hAnsi="Times New Roman" w:cs="Times New Roman"/>
          <w:b/>
          <w:bCs/>
          <w:sz w:val="20"/>
          <w:szCs w:val="20"/>
          <w:lang w:val="ru-RU"/>
        </w:rPr>
        <w:t>П 170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(м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ашино-место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16,3 кв.м., этаж подвальный, 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50:04:0010502:1637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Н</w:t>
      </w:r>
      <w:r w:rsidR="00220E0B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Ц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1 615 000 руб.</w:t>
      </w:r>
    </w:p>
    <w:p w14:paraId="58D6DE37" w14:textId="1FA33566" w:rsidR="00FB40AF" w:rsidRPr="00220E0B" w:rsidRDefault="00FB40AF" w:rsidP="005475EC">
      <w:pPr>
        <w:pStyle w:val="af0"/>
        <w:tabs>
          <w:tab w:val="left" w:pos="0"/>
        </w:tabs>
        <w:ind w:left="709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220E0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16: 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Н</w:t>
      </w:r>
      <w:r w:rsidR="00220E0B" w:rsidRPr="00220E0B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 60 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(м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ашино-место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, пл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14,5 кв.м., этаж подвальный, 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КН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: 50:04:0010504:2400, местоположение: Р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, Московская область, </w:t>
      </w:r>
      <w:proofErr w:type="spellStart"/>
      <w:r w:rsidRPr="00FB40AF">
        <w:rPr>
          <w:rFonts w:ascii="Times New Roman" w:hAnsi="Times New Roman" w:cs="Times New Roman"/>
          <w:sz w:val="20"/>
          <w:szCs w:val="20"/>
          <w:lang w:val="ru-RU"/>
        </w:rPr>
        <w:t>м.о</w:t>
      </w:r>
      <w:proofErr w:type="spellEnd"/>
      <w:r w:rsidRPr="00FB40AF">
        <w:rPr>
          <w:rFonts w:ascii="Times New Roman" w:hAnsi="Times New Roman" w:cs="Times New Roman"/>
          <w:sz w:val="20"/>
          <w:szCs w:val="20"/>
          <w:lang w:val="ru-RU"/>
        </w:rPr>
        <w:t>. Дмитровский, г. Дмитров, ул. Большевистская, д. 20</w:t>
      </w:r>
      <w:r w:rsidR="00220E0B" w:rsidRPr="00220E0B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220E0B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НЦ</w:t>
      </w:r>
      <w:r w:rsidR="00FC7AA1" w:rsidRPr="00220E0B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– 1 437 000 руб.</w:t>
      </w:r>
    </w:p>
    <w:p w14:paraId="29EDF681" w14:textId="2E5286C5" w:rsidR="00FB40AF" w:rsidRPr="005475EC" w:rsidRDefault="005475EC" w:rsidP="005475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="00220E0B" w:rsidRPr="005475EC">
        <w:rPr>
          <w:rFonts w:ascii="Times New Roman" w:hAnsi="Times New Roman" w:cs="Times New Roman"/>
          <w:bCs/>
          <w:sz w:val="20"/>
          <w:szCs w:val="20"/>
        </w:rPr>
        <w:t xml:space="preserve">По Лотам 2 – 8, 12, 13 </w:t>
      </w:r>
      <w:r w:rsidRPr="005475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220E0B" w:rsidRPr="00FB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граничение (обременение): ипотека в пользу АКБ «СЛАВИЯ» (АО). Для информации: по сведениям, предоставленным </w:t>
      </w:r>
      <w:r w:rsidRPr="005475E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</w:t>
      </w:r>
      <w:r w:rsidR="00220E0B" w:rsidRPr="00FB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АКБ «СЛАВИЯ» (АО)</w:t>
      </w:r>
      <w:r w:rsidR="00220E0B" w:rsidRPr="00FB40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0E0B" w:rsidRPr="00FB40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включен в реестр требований кредиторов, задолженность отсутствует.</w:t>
      </w:r>
      <w:r w:rsidR="00F06CDF" w:rsidRPr="00F06CDF">
        <w:rPr>
          <w:rFonts w:ascii="Times New Roman" w:hAnsi="Times New Roman" w:cs="Times New Roman"/>
          <w:sz w:val="20"/>
          <w:szCs w:val="20"/>
        </w:rPr>
        <w:t xml:space="preserve"> </w:t>
      </w:r>
      <w:r w:rsidR="00F06CDF" w:rsidRPr="00155EDB">
        <w:rPr>
          <w:rFonts w:ascii="Times New Roman" w:hAnsi="Times New Roman" w:cs="Times New Roman"/>
          <w:sz w:val="20"/>
          <w:szCs w:val="20"/>
        </w:rPr>
        <w:t xml:space="preserve">Ознакомление с Имуществом </w:t>
      </w:r>
      <w:r w:rsidR="00F06CDF" w:rsidRPr="00F06CDF">
        <w:rPr>
          <w:rFonts w:ascii="Times New Roman" w:hAnsi="Times New Roman" w:cs="Times New Roman"/>
          <w:sz w:val="20"/>
          <w:szCs w:val="20"/>
        </w:rPr>
        <w:t>производится по адресу местонахождения Имущества в рабочие дни по предварительной договорённости: тел.: 89051989846, эл. почта: kseniamira@mail.ru (К.А. Сахалкина), а также у ОТ:</w:t>
      </w:r>
      <w:r w:rsidR="00F06CDF" w:rsidRPr="00F06CDF">
        <w:t xml:space="preserve"> </w:t>
      </w:r>
      <w:r w:rsidR="00F06CDF" w:rsidRPr="00F06CDF">
        <w:rPr>
          <w:rFonts w:ascii="Times New Roman" w:hAnsi="Times New Roman" w:cs="Times New Roman"/>
          <w:sz w:val="20"/>
          <w:szCs w:val="20"/>
        </w:rPr>
        <w:t xml:space="preserve">тел. 7(985)171-90-57, эл. почта: </w:t>
      </w:r>
      <w:hyperlink r:id="rId10" w:history="1">
        <w:r w:rsidR="00F06CDF" w:rsidRPr="00F06CDF">
          <w:rPr>
            <w:rStyle w:val="a3"/>
            <w:rFonts w:ascii="Times New Roman" w:hAnsi="Times New Roman" w:cs="Times New Roman"/>
            <w:sz w:val="20"/>
            <w:szCs w:val="20"/>
          </w:rPr>
          <w:t>orlov@auction-house.ru</w:t>
        </w:r>
      </w:hyperlink>
      <w:r w:rsidR="00F06CDF" w:rsidRPr="00F06CDF">
        <w:rPr>
          <w:rFonts w:ascii="Times New Roman" w:hAnsi="Times New Roman" w:cs="Times New Roman"/>
          <w:sz w:val="20"/>
          <w:szCs w:val="20"/>
        </w:rPr>
        <w:t>.</w:t>
      </w:r>
    </w:p>
    <w:p w14:paraId="34BEC1D2" w14:textId="083A8968" w:rsidR="000B4A0A" w:rsidRPr="00FB40AF" w:rsidRDefault="00957EC1" w:rsidP="005475E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Задаток – 10% от нач</w:t>
      </w:r>
      <w:r w:rsidR="00B502B2"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32612F"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</w:t>
      </w:r>
      <w:r w:rsidR="00B502B2"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цены Лота. 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FB40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FB40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FB40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FB40AF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FB40AF">
        <w:rPr>
          <w:rFonts w:ascii="Times New Roman" w:hAnsi="Times New Roman" w:cs="Times New Roman"/>
          <w:sz w:val="20"/>
          <w:szCs w:val="20"/>
        </w:rPr>
        <w:t>N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КУ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40702810001300034505 </w:t>
      </w:r>
      <w:r w:rsidR="00AB0DB0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АО «АЛЬФА-БАНК», 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к/с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30101810200000000593</w:t>
      </w:r>
      <w:r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502B2" w:rsidRPr="00FB40AF">
        <w:rPr>
          <w:rFonts w:ascii="Times New Roman" w:hAnsi="Times New Roman" w:cs="Times New Roman"/>
          <w:sz w:val="20"/>
          <w:szCs w:val="20"/>
          <w:lang w:val="ru-RU"/>
        </w:rPr>
        <w:t>044525593</w:t>
      </w:r>
      <w:r w:rsidR="00F76F1A" w:rsidRPr="00FB40A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Сделки по итогам торгов подлежат заключению с учетом положений Указа Президента РФ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FB40A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545375" w:rsidRPr="00FB40AF">
        <w:rPr>
          <w:rFonts w:ascii="Times New Roman" w:hAnsi="Times New Roman" w:cs="Times New Roman"/>
          <w:sz w:val="20"/>
          <w:szCs w:val="20"/>
          <w:lang w:val="ru-RU"/>
        </w:rPr>
        <w:t xml:space="preserve"> несёт покупатель.</w:t>
      </w:r>
    </w:p>
    <w:sectPr w:rsidR="000B4A0A" w:rsidRPr="00FB40AF" w:rsidSect="00B502B2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6108"/>
    <w:multiLevelType w:val="hybridMultilevel"/>
    <w:tmpl w:val="81C854BC"/>
    <w:lvl w:ilvl="0" w:tplc="28824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8737512">
    <w:abstractNumId w:val="0"/>
  </w:num>
  <w:num w:numId="2" w16cid:durableId="18054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55EDB"/>
    <w:rsid w:val="001727A3"/>
    <w:rsid w:val="00190E6B"/>
    <w:rsid w:val="00194C54"/>
    <w:rsid w:val="001A6CA3"/>
    <w:rsid w:val="001A70B8"/>
    <w:rsid w:val="001B1562"/>
    <w:rsid w:val="00201387"/>
    <w:rsid w:val="00203371"/>
    <w:rsid w:val="00220D13"/>
    <w:rsid w:val="00220E0B"/>
    <w:rsid w:val="0022110A"/>
    <w:rsid w:val="002606C7"/>
    <w:rsid w:val="00273968"/>
    <w:rsid w:val="00287AF7"/>
    <w:rsid w:val="002C3E2D"/>
    <w:rsid w:val="00316054"/>
    <w:rsid w:val="00321DFA"/>
    <w:rsid w:val="0032612F"/>
    <w:rsid w:val="00390A28"/>
    <w:rsid w:val="003D0088"/>
    <w:rsid w:val="003D774E"/>
    <w:rsid w:val="004227A7"/>
    <w:rsid w:val="004A1C79"/>
    <w:rsid w:val="004A4324"/>
    <w:rsid w:val="00515D05"/>
    <w:rsid w:val="00545375"/>
    <w:rsid w:val="005475EC"/>
    <w:rsid w:val="0056183E"/>
    <w:rsid w:val="00573F80"/>
    <w:rsid w:val="005F3E56"/>
    <w:rsid w:val="00677E82"/>
    <w:rsid w:val="0071333C"/>
    <w:rsid w:val="00741147"/>
    <w:rsid w:val="00752C20"/>
    <w:rsid w:val="007700E6"/>
    <w:rsid w:val="007D0894"/>
    <w:rsid w:val="00847CBD"/>
    <w:rsid w:val="00925A25"/>
    <w:rsid w:val="00927D1C"/>
    <w:rsid w:val="00934544"/>
    <w:rsid w:val="00954D04"/>
    <w:rsid w:val="00957EC1"/>
    <w:rsid w:val="009819BD"/>
    <w:rsid w:val="009E3F75"/>
    <w:rsid w:val="00A212D4"/>
    <w:rsid w:val="00A45A8A"/>
    <w:rsid w:val="00A732CD"/>
    <w:rsid w:val="00AB0DB0"/>
    <w:rsid w:val="00AC79C4"/>
    <w:rsid w:val="00AD6904"/>
    <w:rsid w:val="00AE3E67"/>
    <w:rsid w:val="00B15049"/>
    <w:rsid w:val="00B502B2"/>
    <w:rsid w:val="00B55CA3"/>
    <w:rsid w:val="00BD0466"/>
    <w:rsid w:val="00BF24D4"/>
    <w:rsid w:val="00C070E8"/>
    <w:rsid w:val="00C66111"/>
    <w:rsid w:val="00CD732D"/>
    <w:rsid w:val="00D243AB"/>
    <w:rsid w:val="00D958F9"/>
    <w:rsid w:val="00E041CA"/>
    <w:rsid w:val="00E24402"/>
    <w:rsid w:val="00E25D9D"/>
    <w:rsid w:val="00E3137D"/>
    <w:rsid w:val="00E60808"/>
    <w:rsid w:val="00EF6FA2"/>
    <w:rsid w:val="00F00098"/>
    <w:rsid w:val="00F06CDF"/>
    <w:rsid w:val="00F1094F"/>
    <w:rsid w:val="00F42103"/>
    <w:rsid w:val="00F76F1A"/>
    <w:rsid w:val="00F909D3"/>
    <w:rsid w:val="00FB40AF"/>
    <w:rsid w:val="00FC7AA1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F06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l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c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25</cp:revision>
  <cp:lastPrinted>2026-05-13T07:37:00Z</cp:lastPrinted>
  <dcterms:created xsi:type="dcterms:W3CDTF">2020-08-17T07:45:00Z</dcterms:created>
  <dcterms:modified xsi:type="dcterms:W3CDTF">2026-05-20T07:37:00Z</dcterms:modified>
</cp:coreProperties>
</file>