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D857" w14:textId="0F6F5FFC" w:rsidR="003309B2" w:rsidRPr="00B719EB" w:rsidRDefault="003309B2" w:rsidP="003309B2">
      <w:pPr>
        <w:spacing w:after="0"/>
        <w:jc w:val="center"/>
        <w:rPr>
          <w:rFonts w:ascii="Times New Roman" w:hAnsi="Times New Roman"/>
          <w:b/>
        </w:rPr>
      </w:pPr>
      <w:r w:rsidRPr="00B719EB">
        <w:rPr>
          <w:rFonts w:ascii="Times New Roman" w:hAnsi="Times New Roman"/>
          <w:b/>
        </w:rPr>
        <w:t>ДОГОВОР О ЗАДАТКЕ</w:t>
      </w:r>
    </w:p>
    <w:p w14:paraId="3F1A8728" w14:textId="77777777" w:rsidR="003309B2" w:rsidRPr="00B719EB" w:rsidRDefault="003309B2" w:rsidP="003309B2">
      <w:pPr>
        <w:spacing w:after="0"/>
        <w:ind w:firstLine="708"/>
        <w:jc w:val="both"/>
        <w:rPr>
          <w:rFonts w:ascii="Times New Roman" w:hAnsi="Times New Roman"/>
        </w:rPr>
      </w:pPr>
    </w:p>
    <w:tbl>
      <w:tblPr>
        <w:tblStyle w:val="af0"/>
        <w:tblW w:w="9072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037"/>
        <w:gridCol w:w="1520"/>
        <w:gridCol w:w="4761"/>
        <w:gridCol w:w="362"/>
      </w:tblGrid>
      <w:tr w:rsidR="003309B2" w:rsidRPr="00B719EB" w14:paraId="67E93A54" w14:textId="77777777" w:rsidTr="00C30BA8">
        <w:tc>
          <w:tcPr>
            <w:tcW w:w="392" w:type="dxa"/>
          </w:tcPr>
          <w:p w14:paraId="51DCB88D" w14:textId="77777777" w:rsidR="003309B2" w:rsidRPr="00B719EB" w:rsidRDefault="003309B2" w:rsidP="003309B2">
            <w:pPr>
              <w:spacing w:after="0"/>
              <w:jc w:val="both"/>
              <w:rPr>
                <w:rFonts w:ascii="Times New Roman" w:hAnsi="Times New Roman"/>
              </w:rPr>
            </w:pPr>
            <w:r w:rsidRPr="00B719EB">
              <w:rPr>
                <w:rFonts w:ascii="Times New Roman" w:hAnsi="Times New Roman"/>
              </w:rPr>
              <w:t>г.</w:t>
            </w:r>
          </w:p>
        </w:tc>
        <w:sdt>
          <w:sdtPr>
            <w:rPr>
              <w:rFonts w:ascii="Times New Roman" w:hAnsi="Times New Roman"/>
            </w:rPr>
            <w:alias w:val="Место заключения договора"/>
            <w:tag w:val=""/>
            <w:id w:val="1796637802"/>
            <w:placeholder>
              <w:docPart w:val="B83204715010459CBAD5E8E16A267E01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2052" w:type="dxa"/>
              </w:tcPr>
              <w:p w14:paraId="1BA0EC18" w14:textId="59CDB667" w:rsidR="003309B2" w:rsidRPr="00B719EB" w:rsidRDefault="00EB20D9" w:rsidP="003309B2">
                <w:pPr>
                  <w:spacing w:after="0"/>
                  <w:rPr>
                    <w:rFonts w:ascii="Times New Roman" w:hAnsi="Times New Roman"/>
                  </w:rPr>
                </w:pPr>
                <w:r w:rsidRPr="00EB20D9">
                  <w:rPr>
                    <w:rStyle w:val="af1"/>
                    <w:rFonts w:ascii="Times New Roman" w:hAnsi="Times New Roman"/>
                  </w:rPr>
                  <w:t>[город]</w:t>
                </w:r>
              </w:p>
            </w:tc>
          </w:sdtContent>
        </w:sdt>
        <w:tc>
          <w:tcPr>
            <w:tcW w:w="1537" w:type="dxa"/>
          </w:tcPr>
          <w:p w14:paraId="078E0A4C" w14:textId="77777777" w:rsidR="003309B2" w:rsidRPr="00B719EB" w:rsidRDefault="003309B2" w:rsidP="003309B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alias w:val="Дата заключения договора"/>
            <w:tag w:val=""/>
            <w:id w:val="-2141099369"/>
            <w:placeholder>
              <w:docPart w:val="5822942DEC8B4692A2ED5E1B2C61834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4808" w:type="dxa"/>
              </w:tcPr>
              <w:p w14:paraId="6F2DB436" w14:textId="77777777" w:rsidR="003309B2" w:rsidRPr="00B719EB" w:rsidRDefault="003309B2" w:rsidP="003309B2">
                <w:pPr>
                  <w:spacing w:after="0"/>
                  <w:jc w:val="right"/>
                  <w:rPr>
                    <w:rFonts w:ascii="Times New Roman" w:hAnsi="Times New Roman"/>
                  </w:rPr>
                </w:pPr>
                <w:r w:rsidRPr="00B719EB">
                  <w:rPr>
                    <w:rStyle w:val="af1"/>
                    <w:rFonts w:ascii="Times New Roman" w:hAnsi="Times New Roman"/>
                  </w:rPr>
                  <w:t>[дд.мм.гг.]</w:t>
                </w:r>
              </w:p>
            </w:tc>
          </w:sdtContent>
        </w:sdt>
        <w:tc>
          <w:tcPr>
            <w:tcW w:w="283" w:type="dxa"/>
          </w:tcPr>
          <w:p w14:paraId="47677B12" w14:textId="77777777" w:rsidR="003309B2" w:rsidRPr="00B719EB" w:rsidRDefault="003309B2" w:rsidP="003309B2">
            <w:pPr>
              <w:spacing w:after="0"/>
              <w:jc w:val="right"/>
              <w:rPr>
                <w:rFonts w:ascii="Times New Roman" w:hAnsi="Times New Roman"/>
              </w:rPr>
            </w:pPr>
            <w:r w:rsidRPr="00B719EB">
              <w:rPr>
                <w:rFonts w:ascii="Times New Roman" w:hAnsi="Times New Roman"/>
              </w:rPr>
              <w:t>г.</w:t>
            </w:r>
          </w:p>
        </w:tc>
      </w:tr>
    </w:tbl>
    <w:p w14:paraId="5CC7AB72" w14:textId="77777777" w:rsidR="003309B2" w:rsidRPr="00B719EB" w:rsidRDefault="003309B2" w:rsidP="003309B2">
      <w:pPr>
        <w:spacing w:after="0"/>
        <w:ind w:firstLine="708"/>
        <w:jc w:val="both"/>
        <w:rPr>
          <w:rFonts w:ascii="Times New Roman" w:hAnsi="Times New Roman"/>
          <w:noProof/>
        </w:rPr>
      </w:pPr>
    </w:p>
    <w:p w14:paraId="7C8A6980" w14:textId="64CF14C1" w:rsidR="003309B2" w:rsidRPr="00B719EB" w:rsidRDefault="003309B2" w:rsidP="003309B2">
      <w:pPr>
        <w:pStyle w:val="af2"/>
        <w:tabs>
          <w:tab w:val="left" w:pos="6539"/>
        </w:tabs>
        <w:spacing w:line="276" w:lineRule="auto"/>
        <w:ind w:left="0" w:right="-1" w:firstLine="0"/>
      </w:pPr>
      <w:r w:rsidRPr="00F5093D">
        <w:t xml:space="preserve">Финансовый управляющий </w:t>
      </w:r>
      <w:r w:rsidR="009606D3">
        <w:t xml:space="preserve">должника </w:t>
      </w:r>
      <w:sdt>
        <w:sdtPr>
          <w:alias w:val="ФИО должника"/>
          <w:tag w:val=""/>
          <w:id w:val="-479379145"/>
          <w:placeholder>
            <w:docPart w:val="A6BCBDE9987640AC8AA2579E66D45A5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30326" w:rsidRPr="00330326">
            <w:t>Старикова Александра Васильевича</w:t>
          </w:r>
        </w:sdtContent>
      </w:sdt>
      <w:r w:rsidRPr="00F5093D">
        <w:t xml:space="preserve"> </w:t>
      </w:r>
      <w:r w:rsidR="00596CBB" w:rsidRPr="00F5093D">
        <w:t>Шляпников Владимир Алексеевич</w:t>
      </w:r>
      <w:r w:rsidRPr="00F5093D">
        <w:t>,</w:t>
      </w:r>
      <w:r w:rsidRPr="00B719EB">
        <w:t xml:space="preserve"> именуемый в дальнейшем «</w:t>
      </w:r>
      <w:bookmarkStart w:id="0" w:name="_Hlk201158231"/>
      <w:r w:rsidRPr="00B719EB">
        <w:t>Продавец</w:t>
      </w:r>
      <w:bookmarkEnd w:id="0"/>
      <w:r w:rsidRPr="00B719EB">
        <w:t xml:space="preserve">», действующий на основании решения </w:t>
      </w:r>
      <w:bookmarkStart w:id="1" w:name="_Hlk189046721"/>
      <w:sdt>
        <w:sdtPr>
          <w:rPr>
            <w:noProof/>
          </w:rPr>
          <w:alias w:val="СУД, ДАТА СУД.АКТА, № дела"/>
          <w:tag w:val=""/>
          <w:id w:val="1449972809"/>
          <w:placeholder>
            <w:docPart w:val="1590009E2ABD409AB52C15AB829121F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30326" w:rsidRPr="00330326">
            <w:rPr>
              <w:noProof/>
            </w:rPr>
            <w:t>Арбитражного суда Липецкой области от 02.06.2025 по делу № А36-2166/2025</w:t>
          </w:r>
        </w:sdtContent>
      </w:sdt>
      <w:bookmarkEnd w:id="1"/>
      <w:r w:rsidRPr="00B719EB">
        <w:t>, с</w:t>
      </w:r>
      <w:r w:rsidRPr="00B719EB">
        <w:rPr>
          <w:spacing w:val="-2"/>
        </w:rPr>
        <w:t xml:space="preserve"> </w:t>
      </w:r>
      <w:r w:rsidRPr="00B719EB">
        <w:t>одной</w:t>
      </w:r>
      <w:r w:rsidRPr="00B719EB">
        <w:rPr>
          <w:spacing w:val="-2"/>
        </w:rPr>
        <w:t xml:space="preserve"> </w:t>
      </w:r>
      <w:r w:rsidRPr="00B719EB">
        <w:t xml:space="preserve">стороны, и </w:t>
      </w:r>
      <w:sdt>
        <w:sdtPr>
          <w:rPr>
            <w:color w:val="000000" w:themeColor="text1"/>
          </w:rPr>
          <w:alias w:val="ФИО, дата рождения, паспорт: серия и номер, адрес регистрации"/>
          <w:id w:val="1053585621"/>
          <w:placeholder>
            <w:docPart w:val="DDBF05394B9B4DEFB3C5014CA75A9E34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Pr="00B719EB">
            <w:rPr>
              <w:rStyle w:val="af1"/>
              <w:rFonts w:eastAsiaTheme="majorEastAsia"/>
            </w:rPr>
            <w:t>[Данные личности]</w:t>
          </w:r>
        </w:sdtContent>
      </w:sdt>
      <w:r w:rsidRPr="00B719EB">
        <w:t>, именуемое</w:t>
      </w:r>
      <w:r w:rsidRPr="00B719EB">
        <w:rPr>
          <w:spacing w:val="12"/>
        </w:rPr>
        <w:t xml:space="preserve"> </w:t>
      </w:r>
      <w:r w:rsidRPr="00B719EB">
        <w:t>(-</w:t>
      </w:r>
      <w:proofErr w:type="spellStart"/>
      <w:r w:rsidRPr="00B719EB">
        <w:t>ый</w:t>
      </w:r>
      <w:proofErr w:type="spellEnd"/>
      <w:r w:rsidRPr="00B719EB">
        <w:t>,</w:t>
      </w:r>
      <w:r w:rsidRPr="00B719EB">
        <w:rPr>
          <w:spacing w:val="12"/>
        </w:rPr>
        <w:t xml:space="preserve"> </w:t>
      </w:r>
      <w:r w:rsidRPr="00B719EB">
        <w:t>-</w:t>
      </w:r>
      <w:proofErr w:type="spellStart"/>
      <w:r w:rsidRPr="00B719EB">
        <w:t>ая</w:t>
      </w:r>
      <w:proofErr w:type="spellEnd"/>
      <w:r w:rsidRPr="00B719EB">
        <w:t>)</w:t>
      </w:r>
      <w:r w:rsidRPr="00B719EB">
        <w:rPr>
          <w:spacing w:val="15"/>
        </w:rPr>
        <w:t xml:space="preserve"> </w:t>
      </w:r>
      <w:r w:rsidRPr="00B719EB">
        <w:t>в</w:t>
      </w:r>
      <w:r w:rsidRPr="00B719EB">
        <w:rPr>
          <w:spacing w:val="8"/>
        </w:rPr>
        <w:t xml:space="preserve"> </w:t>
      </w:r>
      <w:r w:rsidRPr="00B719EB">
        <w:t>дальнейшем</w:t>
      </w:r>
      <w:r w:rsidRPr="00B719EB">
        <w:rPr>
          <w:spacing w:val="13"/>
        </w:rPr>
        <w:t xml:space="preserve"> </w:t>
      </w:r>
      <w:r w:rsidRPr="00B719EB">
        <w:t>«Покупатель»,</w:t>
      </w:r>
      <w:r w:rsidRPr="00B719EB">
        <w:rPr>
          <w:spacing w:val="14"/>
        </w:rPr>
        <w:t xml:space="preserve"> </w:t>
      </w:r>
      <w:r w:rsidRPr="00B719EB">
        <w:t>с</w:t>
      </w:r>
      <w:r w:rsidRPr="00B719EB">
        <w:rPr>
          <w:spacing w:val="12"/>
        </w:rPr>
        <w:t xml:space="preserve"> </w:t>
      </w:r>
      <w:r w:rsidRPr="00B719EB">
        <w:t>другой</w:t>
      </w:r>
      <w:r w:rsidRPr="00B719EB">
        <w:rPr>
          <w:spacing w:val="11"/>
        </w:rPr>
        <w:t xml:space="preserve"> </w:t>
      </w:r>
      <w:r w:rsidRPr="00B719EB">
        <w:t>стороны,</w:t>
      </w:r>
      <w:r w:rsidRPr="00B719EB">
        <w:rPr>
          <w:spacing w:val="15"/>
        </w:rPr>
        <w:t xml:space="preserve"> </w:t>
      </w:r>
      <w:r w:rsidRPr="00B719EB">
        <w:t>заключили</w:t>
      </w:r>
      <w:r w:rsidRPr="00B719EB">
        <w:rPr>
          <w:spacing w:val="13"/>
        </w:rPr>
        <w:t xml:space="preserve"> </w:t>
      </w:r>
      <w:r w:rsidRPr="00B719EB">
        <w:t>настоящий договор о нижеследующем:</w:t>
      </w:r>
    </w:p>
    <w:p w14:paraId="3EE05BE4" w14:textId="77777777" w:rsidR="003309B2" w:rsidRPr="00B719EB" w:rsidRDefault="003309B2" w:rsidP="003309B2">
      <w:pPr>
        <w:spacing w:after="0"/>
        <w:ind w:firstLine="708"/>
        <w:jc w:val="both"/>
        <w:rPr>
          <w:rFonts w:ascii="Times New Roman" w:hAnsi="Times New Roman"/>
          <w:noProof/>
        </w:rPr>
      </w:pPr>
    </w:p>
    <w:p w14:paraId="24253A2A" w14:textId="77777777" w:rsidR="003309B2" w:rsidRPr="00B719EB" w:rsidRDefault="003309B2" w:rsidP="003309B2">
      <w:pPr>
        <w:tabs>
          <w:tab w:val="left" w:pos="567"/>
        </w:tabs>
        <w:spacing w:after="0"/>
        <w:rPr>
          <w:rFonts w:ascii="Times New Roman" w:hAnsi="Times New Roman"/>
          <w:b/>
          <w:bCs/>
        </w:rPr>
      </w:pPr>
      <w:r w:rsidRPr="00B719EB">
        <w:rPr>
          <w:rFonts w:ascii="Times New Roman" w:hAnsi="Times New Roman"/>
          <w:b/>
          <w:bCs/>
        </w:rPr>
        <w:t>1.</w:t>
      </w:r>
      <w:r w:rsidRPr="00B719EB">
        <w:rPr>
          <w:rFonts w:ascii="Times New Roman" w:hAnsi="Times New Roman"/>
          <w:b/>
          <w:bCs/>
        </w:rPr>
        <w:tab/>
        <w:t>ПРЕДМЕТ ДОГОВОРА</w:t>
      </w:r>
    </w:p>
    <w:p w14:paraId="0D7ED5E6" w14:textId="2988C476" w:rsidR="003309B2" w:rsidRPr="006959FB" w:rsidRDefault="003309B2" w:rsidP="003309B2">
      <w:pPr>
        <w:pStyle w:val="Standard"/>
        <w:tabs>
          <w:tab w:val="clear" w:pos="708"/>
          <w:tab w:val="left" w:pos="567"/>
        </w:tabs>
        <w:spacing w:after="0"/>
        <w:jc w:val="both"/>
        <w:rPr>
          <w:rFonts w:cs="Times New Roman"/>
          <w:sz w:val="22"/>
          <w:szCs w:val="22"/>
        </w:rPr>
      </w:pPr>
      <w:r w:rsidRPr="00B719EB">
        <w:rPr>
          <w:rFonts w:cs="Times New Roman"/>
          <w:sz w:val="22"/>
          <w:szCs w:val="22"/>
        </w:rPr>
        <w:t>1.1</w:t>
      </w:r>
      <w:r w:rsidRPr="00B719EB">
        <w:rPr>
          <w:rFonts w:cs="Times New Roman"/>
          <w:sz w:val="22"/>
          <w:szCs w:val="22"/>
        </w:rPr>
        <w:tab/>
        <w:t>В соответствии с условиями настоящего Договора Покупатель для участия в</w:t>
      </w:r>
      <w:r w:rsidR="00B719EB" w:rsidRPr="00B719EB">
        <w:rPr>
          <w:rFonts w:cs="Times New Roman"/>
          <w:sz w:val="22"/>
          <w:szCs w:val="22"/>
        </w:rPr>
        <w:t xml:space="preserve"> электронных</w:t>
      </w:r>
      <w:r w:rsidRPr="00B719EB">
        <w:rPr>
          <w:rFonts w:cs="Times New Roman"/>
          <w:sz w:val="22"/>
          <w:szCs w:val="22"/>
        </w:rPr>
        <w:t xml:space="preserve"> </w:t>
      </w:r>
      <w:r w:rsidR="00B719EB" w:rsidRPr="006959FB">
        <w:rPr>
          <w:rFonts w:cs="Times New Roman"/>
          <w:sz w:val="22"/>
          <w:szCs w:val="22"/>
        </w:rPr>
        <w:t>торгах</w:t>
      </w:r>
      <w:r w:rsidR="00ED73D2" w:rsidRPr="006959FB">
        <w:rPr>
          <w:rFonts w:cs="Times New Roman"/>
          <w:sz w:val="22"/>
          <w:szCs w:val="22"/>
        </w:rPr>
        <w:t xml:space="preserve"> </w:t>
      </w:r>
      <w:r w:rsidR="00253C20" w:rsidRPr="006959FB">
        <w:rPr>
          <w:rFonts w:cs="Times New Roman"/>
          <w:sz w:val="22"/>
          <w:szCs w:val="22"/>
        </w:rPr>
        <w:t xml:space="preserve">(на электронной торговой площадке </w:t>
      </w:r>
      <w:r w:rsidR="00C731AE" w:rsidRPr="00C731AE">
        <w:rPr>
          <w:rFonts w:cs="Times New Roman"/>
          <w:sz w:val="22"/>
          <w:szCs w:val="22"/>
        </w:rPr>
        <w:t xml:space="preserve">«Электронная торговая площадка» АО «РАД», по адресу в сети Интернет – </w:t>
      </w:r>
      <w:r w:rsidR="00C731AE">
        <w:rPr>
          <w:rFonts w:cs="Times New Roman"/>
          <w:sz w:val="22"/>
          <w:szCs w:val="22"/>
        </w:rPr>
        <w:t>https://lot-online.ru</w:t>
      </w:r>
      <w:r w:rsidR="00C731AE" w:rsidRPr="00C731AE">
        <w:rPr>
          <w:rFonts w:cs="Times New Roman"/>
          <w:sz w:val="22"/>
          <w:szCs w:val="22"/>
        </w:rPr>
        <w:t>.</w:t>
      </w:r>
      <w:r w:rsidR="00C731AE">
        <w:rPr>
          <w:rFonts w:cs="Times New Roman"/>
          <w:sz w:val="22"/>
          <w:szCs w:val="22"/>
        </w:rPr>
        <w:t xml:space="preserve"> </w:t>
      </w:r>
      <w:r w:rsidR="00B719EB" w:rsidRPr="006959FB">
        <w:rPr>
          <w:rFonts w:cs="Times New Roman"/>
          <w:sz w:val="22"/>
          <w:szCs w:val="22"/>
        </w:rPr>
        <w:t xml:space="preserve">по </w:t>
      </w:r>
      <w:r w:rsidRPr="006959FB">
        <w:rPr>
          <w:rFonts w:cs="Times New Roman"/>
          <w:sz w:val="22"/>
          <w:szCs w:val="22"/>
        </w:rPr>
        <w:t>продаже имущества должника</w:t>
      </w:r>
      <w:r w:rsidR="009977EC" w:rsidRPr="006959FB">
        <w:rPr>
          <w:rFonts w:cs="Times New Roman"/>
          <w:sz w:val="22"/>
          <w:szCs w:val="22"/>
        </w:rPr>
        <w:t xml:space="preserve"> (далее по тексту – Имущество)</w:t>
      </w:r>
      <w:r w:rsidRPr="006959FB">
        <w:rPr>
          <w:rFonts w:cs="Times New Roman"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Наименование имущества"/>
          <w:tag w:val=""/>
          <w:id w:val="-1943522542"/>
          <w:placeholder>
            <w:docPart w:val="66060E1DA9224C0883B2CC30975E012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59FB" w:rsidRPr="006959FB">
            <w:rPr>
              <w:sz w:val="22"/>
              <w:szCs w:val="22"/>
            </w:rPr>
            <w:t xml:space="preserve">Лот № 1 – Земельный участок с кадастровым номером: 48:20:0011102:25, категория земель: земли населенных пунктов – для ведения коллективного садоводства, площадью 400 кв.м., адрес (местоположение): установлено относительно ориентира, расположенного в границах участка, почтовый адрес ориентира: Россия, Липецкая область, г. Липецк, садоводческое некоммерческое товарищество «Горняк», участок № 869 с расположенным на нем садовым домиком с кадастровым номером 48:20:0011102:2482, площадью 10.8 кв.м., назначение объекта: нежилое, по адресу: Россия, Липецкая область, </w:t>
          </w:r>
          <w:r w:rsidR="006959FB">
            <w:rPr>
              <w:sz w:val="22"/>
              <w:szCs w:val="22"/>
            </w:rPr>
            <w:t>г. Липецк, Горняк тер. СНТ, 869</w:t>
          </w:r>
        </w:sdtContent>
      </w:sdt>
      <w:r w:rsidR="00CD6728" w:rsidRPr="006959FB">
        <w:rPr>
          <w:sz w:val="22"/>
          <w:szCs w:val="22"/>
        </w:rPr>
        <w:t>,</w:t>
      </w:r>
      <w:r w:rsidR="00E4460B" w:rsidRPr="006959FB">
        <w:rPr>
          <w:sz w:val="22"/>
          <w:szCs w:val="22"/>
        </w:rPr>
        <w:t xml:space="preserve"> </w:t>
      </w:r>
      <w:r w:rsidRPr="006959FB">
        <w:rPr>
          <w:rFonts w:cs="Times New Roman"/>
          <w:sz w:val="22"/>
          <w:szCs w:val="22"/>
        </w:rPr>
        <w:t xml:space="preserve">перечисляет задаток в сумме </w:t>
      </w:r>
      <w:sdt>
        <w:sdtPr>
          <w:rPr>
            <w:rFonts w:cs="Times New Roman"/>
            <w:sz w:val="22"/>
            <w:szCs w:val="22"/>
          </w:rPr>
          <w:alias w:val="сумма прописью"/>
          <w:tag w:val=""/>
          <w:id w:val="439651442"/>
          <w:placeholder>
            <w:docPart w:val="30C15BB1BB7644F7BFF073B5FB48FC71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Pr="006959FB">
            <w:rPr>
              <w:rStyle w:val="af1"/>
              <w:sz w:val="22"/>
              <w:szCs w:val="22"/>
            </w:rPr>
            <w:t>[сумма прописью]</w:t>
          </w:r>
        </w:sdtContent>
      </w:sdt>
      <w:r w:rsidRPr="006959FB">
        <w:rPr>
          <w:rFonts w:cs="Times New Roman"/>
          <w:sz w:val="22"/>
          <w:szCs w:val="22"/>
        </w:rPr>
        <w:t xml:space="preserve"> руб. в порядке, установленном настоящим Договором.</w:t>
      </w:r>
    </w:p>
    <w:p w14:paraId="55E081FD" w14:textId="00355AFC" w:rsidR="003309B2" w:rsidRPr="00B719EB" w:rsidRDefault="003309B2" w:rsidP="00234C7E">
      <w:pPr>
        <w:pStyle w:val="a7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</w:rPr>
      </w:pPr>
      <w:r w:rsidRPr="006959FB">
        <w:rPr>
          <w:rFonts w:ascii="Times New Roman" w:hAnsi="Times New Roman"/>
        </w:rPr>
        <w:t xml:space="preserve">Задаток вносится в обеспечение обязательств Покупателя как заинтересованного лица </w:t>
      </w:r>
      <w:r w:rsidR="0011407E" w:rsidRPr="006959FB">
        <w:rPr>
          <w:rFonts w:ascii="Times New Roman" w:hAnsi="Times New Roman"/>
        </w:rPr>
        <w:t>д</w:t>
      </w:r>
      <w:r w:rsidRPr="006959FB">
        <w:rPr>
          <w:rFonts w:ascii="Times New Roman" w:hAnsi="Times New Roman"/>
        </w:rPr>
        <w:t xml:space="preserve">ля приобретения </w:t>
      </w:r>
      <w:r w:rsidR="0011407E" w:rsidRPr="006959FB">
        <w:rPr>
          <w:rFonts w:ascii="Times New Roman" w:hAnsi="Times New Roman"/>
        </w:rPr>
        <w:t>И</w:t>
      </w:r>
      <w:r w:rsidRPr="006959FB">
        <w:rPr>
          <w:rFonts w:ascii="Times New Roman" w:hAnsi="Times New Roman"/>
        </w:rPr>
        <w:t>мущества должника</w:t>
      </w:r>
      <w:r w:rsidR="0025783D" w:rsidRPr="006959FB">
        <w:rPr>
          <w:rFonts w:ascii="Times New Roman" w:hAnsi="Times New Roman"/>
        </w:rPr>
        <w:t xml:space="preserve"> и заключения договора купли-продажи </w:t>
      </w:r>
      <w:r w:rsidR="003F7CDF" w:rsidRPr="006959FB">
        <w:rPr>
          <w:rFonts w:ascii="Times New Roman" w:hAnsi="Times New Roman"/>
        </w:rPr>
        <w:t>Имущества</w:t>
      </w:r>
      <w:r w:rsidR="0011407E" w:rsidRPr="006959FB">
        <w:rPr>
          <w:rFonts w:ascii="Times New Roman" w:hAnsi="Times New Roman"/>
        </w:rPr>
        <w:t xml:space="preserve">, в целях исполнения обязанности Покупателя обеспечить поступление задатка до направления предложения о приобретении </w:t>
      </w:r>
      <w:r w:rsidR="003F7CDF" w:rsidRPr="006959FB">
        <w:rPr>
          <w:rFonts w:ascii="Times New Roman" w:hAnsi="Times New Roman"/>
        </w:rPr>
        <w:t>Имущества</w:t>
      </w:r>
      <w:r w:rsidR="0011407E" w:rsidRPr="006959FB">
        <w:rPr>
          <w:rFonts w:ascii="Times New Roman" w:hAnsi="Times New Roman"/>
        </w:rPr>
        <w:t>, на реквизиты счета, указанные финансовым управляющим в сообщении о продаже</w:t>
      </w:r>
      <w:r w:rsidR="00234C7E" w:rsidRPr="006959FB">
        <w:rPr>
          <w:rFonts w:ascii="Times New Roman" w:hAnsi="Times New Roman"/>
        </w:rPr>
        <w:t>;</w:t>
      </w:r>
      <w:r w:rsidRPr="006959FB">
        <w:rPr>
          <w:rFonts w:ascii="Times New Roman" w:hAnsi="Times New Roman"/>
        </w:rPr>
        <w:t xml:space="preserve"> в случае признания </w:t>
      </w:r>
      <w:r w:rsidR="00234C7E" w:rsidRPr="006959FB">
        <w:rPr>
          <w:rFonts w:ascii="Times New Roman" w:hAnsi="Times New Roman"/>
        </w:rPr>
        <w:t xml:space="preserve">Покупателя лицом, с которым подлежит заключению договор купли-продажи </w:t>
      </w:r>
      <w:r w:rsidR="00336FDA" w:rsidRPr="006959FB">
        <w:rPr>
          <w:rFonts w:ascii="Times New Roman" w:hAnsi="Times New Roman"/>
        </w:rPr>
        <w:t>Имущества</w:t>
      </w:r>
      <w:r w:rsidR="00234C7E" w:rsidRPr="006959FB">
        <w:rPr>
          <w:rFonts w:ascii="Times New Roman" w:hAnsi="Times New Roman"/>
        </w:rPr>
        <w:t xml:space="preserve">: </w:t>
      </w:r>
      <w:r w:rsidRPr="006959FB">
        <w:rPr>
          <w:rFonts w:ascii="Times New Roman" w:hAnsi="Times New Roman"/>
        </w:rPr>
        <w:t xml:space="preserve">по оплате указанного </w:t>
      </w:r>
      <w:r w:rsidR="003F7CDF" w:rsidRPr="006959FB">
        <w:rPr>
          <w:rFonts w:ascii="Times New Roman" w:hAnsi="Times New Roman"/>
        </w:rPr>
        <w:t>Имущества</w:t>
      </w:r>
      <w:r w:rsidRPr="006959FB">
        <w:rPr>
          <w:rFonts w:ascii="Times New Roman" w:hAnsi="Times New Roman"/>
        </w:rPr>
        <w:t>,</w:t>
      </w:r>
      <w:r w:rsidR="00234C7E" w:rsidRPr="006959FB">
        <w:rPr>
          <w:rFonts w:ascii="Times New Roman" w:hAnsi="Times New Roman"/>
        </w:rPr>
        <w:t xml:space="preserve"> </w:t>
      </w:r>
      <w:r w:rsidRPr="006959FB">
        <w:rPr>
          <w:rFonts w:ascii="Times New Roman" w:hAnsi="Times New Roman"/>
        </w:rPr>
        <w:t xml:space="preserve">а также исполнения иных обязательств </w:t>
      </w:r>
      <w:r w:rsidR="00234C7E" w:rsidRPr="006959FB">
        <w:rPr>
          <w:rFonts w:ascii="Times New Roman" w:hAnsi="Times New Roman"/>
        </w:rPr>
        <w:t xml:space="preserve">Покупателя </w:t>
      </w:r>
      <w:r w:rsidRPr="006959FB">
        <w:rPr>
          <w:rFonts w:ascii="Times New Roman" w:hAnsi="Times New Roman"/>
        </w:rPr>
        <w:t>по договору купли-продажи, заключенного по результатам</w:t>
      </w:r>
      <w:r w:rsidRPr="00B719EB">
        <w:rPr>
          <w:rFonts w:ascii="Times New Roman" w:hAnsi="Times New Roman"/>
        </w:rPr>
        <w:t xml:space="preserve"> </w:t>
      </w:r>
      <w:r w:rsidR="00234C7E" w:rsidRPr="00B719EB">
        <w:rPr>
          <w:rFonts w:ascii="Times New Roman" w:hAnsi="Times New Roman"/>
        </w:rPr>
        <w:t xml:space="preserve">продажи </w:t>
      </w:r>
      <w:r w:rsidR="003F7CDF" w:rsidRPr="00B719EB">
        <w:rPr>
          <w:rFonts w:ascii="Times New Roman" w:hAnsi="Times New Roman"/>
        </w:rPr>
        <w:t>Имущества</w:t>
      </w:r>
      <w:r w:rsidRPr="00B719EB">
        <w:rPr>
          <w:rFonts w:ascii="Times New Roman" w:hAnsi="Times New Roman"/>
        </w:rPr>
        <w:t xml:space="preserve">. </w:t>
      </w:r>
    </w:p>
    <w:p w14:paraId="20E7B1E9" w14:textId="58572E24" w:rsidR="003309B2" w:rsidRPr="00B719EB" w:rsidRDefault="003309B2" w:rsidP="003309B2">
      <w:pPr>
        <w:pStyle w:val="a7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 xml:space="preserve">В случае признания </w:t>
      </w:r>
      <w:r w:rsidR="00234C7E" w:rsidRPr="00B719EB">
        <w:rPr>
          <w:rFonts w:ascii="Times New Roman" w:hAnsi="Times New Roman"/>
        </w:rPr>
        <w:t>Покупателя лицом, с которым подлежит заключению договор купли-продажи Имущества</w:t>
      </w:r>
      <w:r w:rsidRPr="00B719EB">
        <w:rPr>
          <w:rFonts w:ascii="Times New Roman" w:hAnsi="Times New Roman"/>
        </w:rPr>
        <w:t xml:space="preserve"> задаток </w:t>
      </w:r>
      <w:r w:rsidR="00234C7E" w:rsidRPr="00B719EB">
        <w:rPr>
          <w:rFonts w:ascii="Times New Roman" w:hAnsi="Times New Roman"/>
        </w:rPr>
        <w:t>Покупателю н</w:t>
      </w:r>
      <w:r w:rsidRPr="00B719EB">
        <w:rPr>
          <w:rFonts w:ascii="Times New Roman" w:hAnsi="Times New Roman"/>
        </w:rPr>
        <w:t xml:space="preserve">е возвращается и засчитывается в счет оплаты </w:t>
      </w:r>
      <w:r w:rsidR="00253C20">
        <w:rPr>
          <w:rFonts w:ascii="Times New Roman" w:hAnsi="Times New Roman"/>
        </w:rPr>
        <w:t>цены (</w:t>
      </w:r>
      <w:r w:rsidR="009734C3">
        <w:rPr>
          <w:rFonts w:ascii="Times New Roman" w:hAnsi="Times New Roman"/>
        </w:rPr>
        <w:t>стоимости</w:t>
      </w:r>
      <w:r w:rsidR="00253C20">
        <w:rPr>
          <w:rFonts w:ascii="Times New Roman" w:hAnsi="Times New Roman"/>
        </w:rPr>
        <w:t>)</w:t>
      </w:r>
      <w:r w:rsidR="009734C3">
        <w:rPr>
          <w:rFonts w:ascii="Times New Roman" w:hAnsi="Times New Roman"/>
        </w:rPr>
        <w:t xml:space="preserve"> </w:t>
      </w:r>
      <w:r w:rsidR="00234C7E" w:rsidRPr="00B719EB">
        <w:rPr>
          <w:rFonts w:ascii="Times New Roman" w:hAnsi="Times New Roman"/>
        </w:rPr>
        <w:t>И</w:t>
      </w:r>
      <w:r w:rsidRPr="00B719EB">
        <w:rPr>
          <w:rFonts w:ascii="Times New Roman" w:hAnsi="Times New Roman"/>
        </w:rPr>
        <w:t>мущества.</w:t>
      </w:r>
    </w:p>
    <w:p w14:paraId="73A0F9CE" w14:textId="48DC8303" w:rsidR="003309B2" w:rsidRPr="00B719EB" w:rsidRDefault="003309B2" w:rsidP="003309B2">
      <w:pPr>
        <w:pStyle w:val="a7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 xml:space="preserve">Задаток также не возвращается в случае отказа (уклонения) </w:t>
      </w:r>
      <w:r w:rsidR="00234C7E" w:rsidRPr="00B719EB">
        <w:rPr>
          <w:rFonts w:ascii="Times New Roman" w:hAnsi="Times New Roman"/>
        </w:rPr>
        <w:t>Покупателя</w:t>
      </w:r>
      <w:r w:rsidRPr="00B719EB">
        <w:rPr>
          <w:rFonts w:ascii="Times New Roman" w:hAnsi="Times New Roman"/>
        </w:rPr>
        <w:t xml:space="preserve">, признанного </w:t>
      </w:r>
      <w:r w:rsidR="00234C7E" w:rsidRPr="00B719EB">
        <w:rPr>
          <w:rFonts w:ascii="Times New Roman" w:hAnsi="Times New Roman"/>
        </w:rPr>
        <w:t>лицом, с которым подлежит заключению договор купли-продажи Имущества</w:t>
      </w:r>
      <w:r w:rsidRPr="00B719EB">
        <w:rPr>
          <w:rFonts w:ascii="Times New Roman" w:hAnsi="Times New Roman"/>
        </w:rPr>
        <w:t xml:space="preserve">, от заключения договора купли-продажи </w:t>
      </w:r>
      <w:r w:rsidR="003F7CDF" w:rsidRPr="00B719EB">
        <w:rPr>
          <w:rFonts w:ascii="Times New Roman" w:hAnsi="Times New Roman"/>
        </w:rPr>
        <w:t>Имущества</w:t>
      </w:r>
      <w:r w:rsidRPr="00B719EB">
        <w:rPr>
          <w:rFonts w:ascii="Times New Roman" w:hAnsi="Times New Roman"/>
        </w:rPr>
        <w:t xml:space="preserve">; в случае неперечисления </w:t>
      </w:r>
      <w:r w:rsidR="00234C7E" w:rsidRPr="00B719EB">
        <w:rPr>
          <w:rFonts w:ascii="Times New Roman" w:hAnsi="Times New Roman"/>
        </w:rPr>
        <w:t xml:space="preserve">Покупателем </w:t>
      </w:r>
      <w:r w:rsidRPr="00B719EB">
        <w:rPr>
          <w:rFonts w:ascii="Times New Roman" w:hAnsi="Times New Roman"/>
        </w:rPr>
        <w:t xml:space="preserve">денежных средств </w:t>
      </w:r>
      <w:r w:rsidR="004B41C6">
        <w:rPr>
          <w:rFonts w:ascii="Times New Roman" w:hAnsi="Times New Roman"/>
        </w:rPr>
        <w:t xml:space="preserve">в </w:t>
      </w:r>
      <w:r w:rsidR="004B41C6" w:rsidRPr="00B719EB">
        <w:rPr>
          <w:rFonts w:ascii="Times New Roman" w:hAnsi="Times New Roman"/>
        </w:rPr>
        <w:t>оплат</w:t>
      </w:r>
      <w:r w:rsidR="004B41C6">
        <w:rPr>
          <w:rFonts w:ascii="Times New Roman" w:hAnsi="Times New Roman"/>
        </w:rPr>
        <w:t>у</w:t>
      </w:r>
      <w:r w:rsidR="004B41C6" w:rsidRPr="00B719EB">
        <w:rPr>
          <w:rFonts w:ascii="Times New Roman" w:hAnsi="Times New Roman"/>
        </w:rPr>
        <w:t xml:space="preserve"> </w:t>
      </w:r>
      <w:r w:rsidR="00253C20">
        <w:rPr>
          <w:rFonts w:ascii="Times New Roman" w:hAnsi="Times New Roman"/>
        </w:rPr>
        <w:t>цены (</w:t>
      </w:r>
      <w:r w:rsidR="004B41C6">
        <w:rPr>
          <w:rFonts w:ascii="Times New Roman" w:hAnsi="Times New Roman"/>
        </w:rPr>
        <w:t>стоимости</w:t>
      </w:r>
      <w:r w:rsidR="00253C20">
        <w:rPr>
          <w:rFonts w:ascii="Times New Roman" w:hAnsi="Times New Roman"/>
        </w:rPr>
        <w:t>)</w:t>
      </w:r>
      <w:r w:rsidR="004B41C6">
        <w:rPr>
          <w:rFonts w:ascii="Times New Roman" w:hAnsi="Times New Roman"/>
        </w:rPr>
        <w:t xml:space="preserve"> </w:t>
      </w:r>
      <w:r w:rsidR="004B41C6" w:rsidRPr="00B719EB">
        <w:rPr>
          <w:rFonts w:ascii="Times New Roman" w:hAnsi="Times New Roman"/>
        </w:rPr>
        <w:t>Имущества</w:t>
      </w:r>
      <w:r w:rsidR="004B41C6">
        <w:rPr>
          <w:rFonts w:ascii="Times New Roman" w:hAnsi="Times New Roman"/>
        </w:rPr>
        <w:t xml:space="preserve"> </w:t>
      </w:r>
      <w:r w:rsidRPr="00B719EB">
        <w:rPr>
          <w:rFonts w:ascii="Times New Roman" w:hAnsi="Times New Roman"/>
        </w:rPr>
        <w:t xml:space="preserve">по заключенному договору купли-продажи; в случае неисполнения иных обязательств </w:t>
      </w:r>
      <w:r w:rsidR="00234C7E" w:rsidRPr="00B719EB">
        <w:rPr>
          <w:rFonts w:ascii="Times New Roman" w:hAnsi="Times New Roman"/>
        </w:rPr>
        <w:t xml:space="preserve">Покупателя </w:t>
      </w:r>
      <w:r w:rsidRPr="00B719EB">
        <w:rPr>
          <w:rFonts w:ascii="Times New Roman" w:hAnsi="Times New Roman"/>
        </w:rPr>
        <w:t>по договору купли-продажи.</w:t>
      </w:r>
    </w:p>
    <w:p w14:paraId="019C3C97" w14:textId="559348FC" w:rsidR="003309B2" w:rsidRPr="00B719EB" w:rsidRDefault="003309B2" w:rsidP="003309B2">
      <w:pPr>
        <w:pStyle w:val="a7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 xml:space="preserve">Во всех остальных случаях задаток возвращается </w:t>
      </w:r>
      <w:r w:rsidR="00234C7E" w:rsidRPr="00B719EB">
        <w:rPr>
          <w:rFonts w:ascii="Times New Roman" w:hAnsi="Times New Roman"/>
        </w:rPr>
        <w:t xml:space="preserve">Покупателю </w:t>
      </w:r>
      <w:r w:rsidRPr="00B719EB">
        <w:rPr>
          <w:rFonts w:ascii="Times New Roman" w:hAnsi="Times New Roman"/>
        </w:rPr>
        <w:t>в течение 5 (пяти) рабочих дней со дня подписания протокола о результатах проведения торгов.</w:t>
      </w:r>
    </w:p>
    <w:p w14:paraId="61CD1DEF" w14:textId="77777777" w:rsidR="003309B2" w:rsidRPr="00B719EB" w:rsidRDefault="003309B2" w:rsidP="003309B2">
      <w:pPr>
        <w:pStyle w:val="a7"/>
        <w:spacing w:after="0"/>
        <w:ind w:left="709"/>
        <w:jc w:val="both"/>
        <w:rPr>
          <w:rFonts w:ascii="Times New Roman" w:hAnsi="Times New Roman"/>
        </w:rPr>
      </w:pPr>
    </w:p>
    <w:p w14:paraId="150232B1" w14:textId="03BB4372" w:rsidR="003309B2" w:rsidRPr="00B719EB" w:rsidRDefault="00C41B97" w:rsidP="00C41B97">
      <w:pPr>
        <w:pStyle w:val="a7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b/>
        </w:rPr>
      </w:pPr>
      <w:r w:rsidRPr="00B719EB">
        <w:rPr>
          <w:rFonts w:ascii="Times New Roman" w:hAnsi="Times New Roman"/>
          <w:b/>
        </w:rPr>
        <w:t>ПОРЯДОК ВНЕСЕНИЯ ЗАДАТКА</w:t>
      </w:r>
    </w:p>
    <w:p w14:paraId="105F7F94" w14:textId="25F1FCD2" w:rsidR="003309B2" w:rsidRPr="0056251A" w:rsidRDefault="003309B2" w:rsidP="0056251A">
      <w:pPr>
        <w:pStyle w:val="a7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 xml:space="preserve">Задаток должен быть внесен </w:t>
      </w:r>
      <w:r w:rsidR="00F95077" w:rsidRPr="00B719EB">
        <w:rPr>
          <w:rFonts w:ascii="Times New Roman" w:hAnsi="Times New Roman"/>
        </w:rPr>
        <w:t xml:space="preserve">Покупателем </w:t>
      </w:r>
      <w:r w:rsidRPr="00B719EB">
        <w:rPr>
          <w:rFonts w:ascii="Times New Roman" w:hAnsi="Times New Roman"/>
        </w:rPr>
        <w:t xml:space="preserve">на расчетный счет, указанный </w:t>
      </w:r>
      <w:r w:rsidR="00F95077" w:rsidRPr="00B719EB">
        <w:rPr>
          <w:rFonts w:ascii="Times New Roman" w:hAnsi="Times New Roman"/>
        </w:rPr>
        <w:t>финансовым управляющим в разделе 4 настоящего договора</w:t>
      </w:r>
      <w:r w:rsidRPr="00B719EB">
        <w:rPr>
          <w:rFonts w:ascii="Times New Roman" w:hAnsi="Times New Roman"/>
        </w:rPr>
        <w:t xml:space="preserve"> не позднее </w:t>
      </w:r>
      <w:r w:rsidR="0056251A" w:rsidRPr="0056251A">
        <w:rPr>
          <w:rFonts w:ascii="Times New Roman" w:hAnsi="Times New Roman"/>
        </w:rPr>
        <w:t>даты окончания срока пр</w:t>
      </w:r>
      <w:r w:rsidR="0056251A">
        <w:rPr>
          <w:rFonts w:ascii="Times New Roman" w:hAnsi="Times New Roman"/>
        </w:rPr>
        <w:t xml:space="preserve">иема заявок на участие в торгах </w:t>
      </w:r>
      <w:r w:rsidR="006D02A4" w:rsidRPr="0056251A">
        <w:rPr>
          <w:rFonts w:ascii="Times New Roman" w:hAnsi="Times New Roman"/>
        </w:rPr>
        <w:t>(</w:t>
      </w:r>
      <w:r w:rsidRPr="0056251A">
        <w:rPr>
          <w:rFonts w:ascii="Times New Roman" w:hAnsi="Times New Roman"/>
        </w:rPr>
        <w:t xml:space="preserve">соответствующего периода </w:t>
      </w:r>
      <w:r w:rsidR="00F95077" w:rsidRPr="0056251A">
        <w:rPr>
          <w:rFonts w:ascii="Times New Roman" w:hAnsi="Times New Roman"/>
        </w:rPr>
        <w:t xml:space="preserve">снижения цены продажи </w:t>
      </w:r>
      <w:r w:rsidR="00336FDA" w:rsidRPr="0056251A">
        <w:rPr>
          <w:rFonts w:ascii="Times New Roman" w:hAnsi="Times New Roman"/>
        </w:rPr>
        <w:t>Имущества</w:t>
      </w:r>
      <w:r w:rsidR="0056251A">
        <w:rPr>
          <w:rFonts w:ascii="Times New Roman" w:hAnsi="Times New Roman"/>
        </w:rPr>
        <w:t xml:space="preserve"> – для продажи имущества посредством публичного предложения</w:t>
      </w:r>
      <w:r w:rsidR="006D02A4" w:rsidRPr="0056251A">
        <w:rPr>
          <w:rFonts w:ascii="Times New Roman" w:hAnsi="Times New Roman"/>
        </w:rPr>
        <w:t>)</w:t>
      </w:r>
      <w:r w:rsidRPr="0056251A">
        <w:rPr>
          <w:rFonts w:ascii="Times New Roman" w:hAnsi="Times New Roman"/>
        </w:rPr>
        <w:t>.</w:t>
      </w:r>
    </w:p>
    <w:p w14:paraId="3AAE0AFC" w14:textId="6E5FD122" w:rsidR="003309B2" w:rsidRPr="00B719EB" w:rsidRDefault="003309B2" w:rsidP="00C41B97">
      <w:pPr>
        <w:pStyle w:val="a7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 xml:space="preserve">В назначении платежа необходимо указать: </w:t>
      </w:r>
      <w:r w:rsidR="00B719EB" w:rsidRPr="00B719EB">
        <w:rPr>
          <w:rFonts w:ascii="Times New Roman" w:hAnsi="Times New Roman"/>
        </w:rPr>
        <w:t xml:space="preserve">номер (код) торгов, </w:t>
      </w:r>
      <w:r w:rsidRPr="00B719EB">
        <w:rPr>
          <w:rFonts w:ascii="Times New Roman" w:hAnsi="Times New Roman"/>
        </w:rPr>
        <w:t>номер лота и наименование должника.</w:t>
      </w:r>
    </w:p>
    <w:p w14:paraId="41E8448E" w14:textId="45645E07" w:rsidR="003309B2" w:rsidRPr="00B719EB" w:rsidRDefault="003309B2" w:rsidP="00596CBB">
      <w:pPr>
        <w:pStyle w:val="a7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 xml:space="preserve">Обязанность </w:t>
      </w:r>
      <w:r w:rsidR="006D0D6E" w:rsidRPr="00B719EB">
        <w:rPr>
          <w:rFonts w:ascii="Times New Roman" w:hAnsi="Times New Roman"/>
        </w:rPr>
        <w:t xml:space="preserve">Покупателя </w:t>
      </w:r>
      <w:r w:rsidRPr="00B719EB">
        <w:rPr>
          <w:rFonts w:ascii="Times New Roman" w:hAnsi="Times New Roman"/>
        </w:rPr>
        <w:t>по перечислению задатка считается исполненной в момент зачисления денежных средств на счет</w:t>
      </w:r>
      <w:r w:rsidR="006D0D6E" w:rsidRPr="00B719EB">
        <w:rPr>
          <w:rFonts w:ascii="Times New Roman" w:hAnsi="Times New Roman"/>
        </w:rPr>
        <w:t>, указанный в разделе 4 настоящего договора</w:t>
      </w:r>
      <w:r w:rsidRPr="00B719EB">
        <w:rPr>
          <w:rFonts w:ascii="Times New Roman" w:hAnsi="Times New Roman"/>
        </w:rPr>
        <w:t xml:space="preserve">, в полной сумме, </w:t>
      </w:r>
      <w:r w:rsidRPr="00B719EB">
        <w:rPr>
          <w:rFonts w:ascii="Times New Roman" w:hAnsi="Times New Roman"/>
        </w:rPr>
        <w:lastRenderedPageBreak/>
        <w:t xml:space="preserve">соответствующей </w:t>
      </w:r>
      <w:r w:rsidR="00596CBB" w:rsidRPr="00B719EB">
        <w:rPr>
          <w:rFonts w:ascii="Times New Roman" w:hAnsi="Times New Roman"/>
        </w:rPr>
        <w:t>10</w:t>
      </w:r>
      <w:r w:rsidRPr="00B719EB">
        <w:rPr>
          <w:rFonts w:ascii="Times New Roman" w:hAnsi="Times New Roman"/>
        </w:rPr>
        <w:t>% (</w:t>
      </w:r>
      <w:r w:rsidR="00596CBB" w:rsidRPr="00B719EB">
        <w:rPr>
          <w:rFonts w:ascii="Times New Roman" w:hAnsi="Times New Roman"/>
        </w:rPr>
        <w:t>десяти</w:t>
      </w:r>
      <w:r w:rsidRPr="00B719EB">
        <w:rPr>
          <w:rFonts w:ascii="Times New Roman" w:hAnsi="Times New Roman"/>
        </w:rPr>
        <w:t xml:space="preserve"> процентам) </w:t>
      </w:r>
      <w:r w:rsidR="00596CBB" w:rsidRPr="00B719EB">
        <w:rPr>
          <w:rFonts w:ascii="Times New Roman" w:hAnsi="Times New Roman"/>
        </w:rPr>
        <w:t xml:space="preserve">от начальной продажной цены </w:t>
      </w:r>
      <w:r w:rsidR="00E4460B" w:rsidRPr="00B719EB">
        <w:rPr>
          <w:rFonts w:ascii="Times New Roman" w:hAnsi="Times New Roman"/>
        </w:rPr>
        <w:t>Имущества</w:t>
      </w:r>
      <w:r w:rsidR="003F7CDF">
        <w:rPr>
          <w:rFonts w:ascii="Times New Roman" w:hAnsi="Times New Roman"/>
        </w:rPr>
        <w:t xml:space="preserve">; </w:t>
      </w:r>
      <w:r w:rsidR="00B719EB">
        <w:rPr>
          <w:rFonts w:ascii="Times New Roman" w:hAnsi="Times New Roman"/>
        </w:rPr>
        <w:t>п</w:t>
      </w:r>
      <w:r w:rsidR="00B719EB" w:rsidRPr="00B719EB">
        <w:rPr>
          <w:rFonts w:ascii="Times New Roman" w:hAnsi="Times New Roman"/>
        </w:rPr>
        <w:t xml:space="preserve">ри продаже </w:t>
      </w:r>
      <w:r w:rsidR="003F7CDF" w:rsidRPr="00B719EB">
        <w:rPr>
          <w:rFonts w:ascii="Times New Roman" w:hAnsi="Times New Roman"/>
        </w:rPr>
        <w:t>Имущества</w:t>
      </w:r>
      <w:r w:rsidR="003F7CDF">
        <w:rPr>
          <w:rFonts w:ascii="Times New Roman" w:hAnsi="Times New Roman"/>
        </w:rPr>
        <w:t xml:space="preserve"> </w:t>
      </w:r>
      <w:r w:rsidR="00B719EB" w:rsidRPr="00B719EB">
        <w:rPr>
          <w:rFonts w:ascii="Times New Roman" w:hAnsi="Times New Roman"/>
        </w:rPr>
        <w:t xml:space="preserve">должника посредством публичного предложения – 10% (десяти процентам) </w:t>
      </w:r>
      <w:r w:rsidR="003F7CDF">
        <w:rPr>
          <w:rFonts w:ascii="Times New Roman" w:hAnsi="Times New Roman"/>
        </w:rPr>
        <w:br/>
      </w:r>
      <w:r w:rsidR="00B719EB" w:rsidRPr="00B719EB">
        <w:rPr>
          <w:rFonts w:ascii="Times New Roman" w:hAnsi="Times New Roman"/>
        </w:rPr>
        <w:t xml:space="preserve">от начальной цены продажи </w:t>
      </w:r>
      <w:r w:rsidR="00336FDA" w:rsidRPr="00B719EB">
        <w:rPr>
          <w:rFonts w:ascii="Times New Roman" w:hAnsi="Times New Roman"/>
        </w:rPr>
        <w:t>Имущества</w:t>
      </w:r>
      <w:r w:rsidR="00B719EB" w:rsidRPr="00B719EB">
        <w:rPr>
          <w:rFonts w:ascii="Times New Roman" w:hAnsi="Times New Roman"/>
        </w:rPr>
        <w:t>, установленной для соответствующего периода проведения торгов</w:t>
      </w:r>
      <w:r w:rsidR="003F7CDF">
        <w:rPr>
          <w:rFonts w:ascii="Times New Roman" w:hAnsi="Times New Roman"/>
        </w:rPr>
        <w:t xml:space="preserve"> (</w:t>
      </w:r>
      <w:r w:rsidR="003F7CDF" w:rsidRPr="00B719EB">
        <w:rPr>
          <w:rFonts w:ascii="Times New Roman" w:hAnsi="Times New Roman"/>
        </w:rPr>
        <w:t>снижения цены</w:t>
      </w:r>
      <w:r w:rsidR="003F7CDF">
        <w:rPr>
          <w:rFonts w:ascii="Times New Roman" w:hAnsi="Times New Roman"/>
        </w:rPr>
        <w:t>).</w:t>
      </w:r>
    </w:p>
    <w:p w14:paraId="069AE1B8" w14:textId="0DA47346" w:rsidR="003309B2" w:rsidRPr="00B719EB" w:rsidRDefault="003309B2" w:rsidP="00C22DED">
      <w:pPr>
        <w:pStyle w:val="a7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 xml:space="preserve">В случае не перечисления, либо перечисления не в полном объеме суммы задатка в указанную в п. 2.1. настоящего договора дату, </w:t>
      </w:r>
      <w:r w:rsidR="00C22DED" w:rsidRPr="00B719EB">
        <w:rPr>
          <w:rFonts w:ascii="Times New Roman" w:hAnsi="Times New Roman"/>
        </w:rPr>
        <w:t xml:space="preserve">финансовый управляющий </w:t>
      </w:r>
      <w:r w:rsidRPr="00B719EB">
        <w:rPr>
          <w:rFonts w:ascii="Times New Roman" w:hAnsi="Times New Roman"/>
        </w:rPr>
        <w:t xml:space="preserve">не допускает </w:t>
      </w:r>
      <w:r w:rsidR="00C22DED" w:rsidRPr="00B719EB">
        <w:rPr>
          <w:rFonts w:ascii="Times New Roman" w:hAnsi="Times New Roman"/>
        </w:rPr>
        <w:t xml:space="preserve">Покупателя </w:t>
      </w:r>
      <w:r w:rsidRPr="00B719EB">
        <w:rPr>
          <w:rFonts w:ascii="Times New Roman" w:hAnsi="Times New Roman"/>
        </w:rPr>
        <w:t xml:space="preserve">к участию в торгах, а все перечисленные денежные средства </w:t>
      </w:r>
      <w:r w:rsidR="00C22DED" w:rsidRPr="00B719EB">
        <w:rPr>
          <w:rFonts w:ascii="Times New Roman" w:hAnsi="Times New Roman"/>
        </w:rPr>
        <w:t xml:space="preserve">Покупателя </w:t>
      </w:r>
      <w:r w:rsidRPr="00B719EB">
        <w:rPr>
          <w:rFonts w:ascii="Times New Roman" w:hAnsi="Times New Roman"/>
        </w:rPr>
        <w:t>во исполнение настоящего договора возвращаются ему в общем порядке, установленном в п. 1.4 настоящего договора.</w:t>
      </w:r>
    </w:p>
    <w:p w14:paraId="7ED1F30E" w14:textId="77777777" w:rsidR="003309B2" w:rsidRPr="00B719EB" w:rsidRDefault="003309B2" w:rsidP="00C41B97">
      <w:pPr>
        <w:pStyle w:val="a7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34D059F1" w14:textId="77777777" w:rsidR="00596CBB" w:rsidRPr="00B719EB" w:rsidRDefault="00596CBB" w:rsidP="003309B2">
      <w:pPr>
        <w:pStyle w:val="a7"/>
        <w:spacing w:after="0"/>
        <w:ind w:left="709"/>
        <w:jc w:val="both"/>
        <w:rPr>
          <w:rFonts w:ascii="Times New Roman" w:hAnsi="Times New Roman"/>
        </w:rPr>
      </w:pPr>
    </w:p>
    <w:p w14:paraId="0FAAF010" w14:textId="01D01DA3" w:rsidR="003309B2" w:rsidRPr="00B719EB" w:rsidRDefault="005655FE" w:rsidP="005655FE">
      <w:pPr>
        <w:pStyle w:val="a7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b/>
        </w:rPr>
      </w:pPr>
      <w:r w:rsidRPr="00B719EB">
        <w:rPr>
          <w:rFonts w:ascii="Times New Roman" w:hAnsi="Times New Roman"/>
          <w:b/>
        </w:rPr>
        <w:t>ЗАКЛЮЧИТЕЛЬНЫЕ ПОЛОЖЕНИЯ</w:t>
      </w:r>
    </w:p>
    <w:p w14:paraId="2BC84013" w14:textId="44B8EC2C" w:rsidR="003309B2" w:rsidRPr="00B719EB" w:rsidRDefault="003309B2" w:rsidP="005655FE">
      <w:pPr>
        <w:pStyle w:val="a7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B719EB">
        <w:rPr>
          <w:rFonts w:ascii="Times New Roman" w:hAnsi="Times New Roman"/>
          <w:color w:val="000000"/>
          <w:lang w:eastAsia="ru-RU"/>
        </w:rPr>
        <w:t xml:space="preserve">При недостижении согласия споры и разногласия рассматривает </w:t>
      </w:r>
      <w:r w:rsidRPr="00B719EB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330326">
        <w:rPr>
          <w:rFonts w:ascii="Times New Roman" w:hAnsi="Times New Roman"/>
          <w:noProof/>
        </w:rPr>
        <w:t xml:space="preserve">Липецкой </w:t>
      </w:r>
      <w:r w:rsidR="00A752D5" w:rsidRPr="00A752D5">
        <w:rPr>
          <w:rFonts w:ascii="Times New Roman" w:hAnsi="Times New Roman"/>
          <w:noProof/>
        </w:rPr>
        <w:t>области</w:t>
      </w:r>
      <w:r w:rsidR="00744A8D">
        <w:rPr>
          <w:rFonts w:ascii="Times New Roman" w:hAnsi="Times New Roman"/>
          <w:noProof/>
          <w:color w:val="000000"/>
          <w:lang w:eastAsia="ru-RU"/>
        </w:rPr>
        <w:t>.</w:t>
      </w:r>
    </w:p>
    <w:p w14:paraId="3C4EDD76" w14:textId="77777777" w:rsidR="003309B2" w:rsidRPr="00B719EB" w:rsidRDefault="003309B2" w:rsidP="005655FE">
      <w:pPr>
        <w:pStyle w:val="a7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</w:rPr>
      </w:pPr>
      <w:r w:rsidRPr="00B719E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92D96D" w14:textId="77777777" w:rsidR="003309B2" w:rsidRPr="00B719EB" w:rsidRDefault="003309B2" w:rsidP="003309B2">
      <w:pPr>
        <w:pStyle w:val="a7"/>
        <w:spacing w:after="0"/>
        <w:ind w:left="709"/>
        <w:jc w:val="both"/>
        <w:rPr>
          <w:rFonts w:ascii="Times New Roman" w:hAnsi="Times New Roman"/>
        </w:rPr>
      </w:pPr>
    </w:p>
    <w:p w14:paraId="0979F2AF" w14:textId="3A848D55" w:rsidR="00E12B56" w:rsidRPr="00EB20D9" w:rsidRDefault="0098205C" w:rsidP="00E12B56">
      <w:pPr>
        <w:pStyle w:val="a7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b/>
        </w:rPr>
      </w:pPr>
      <w:r w:rsidRPr="00EB20D9">
        <w:rPr>
          <w:rFonts w:ascii="Times New Roman" w:hAnsi="Times New Roman"/>
          <w:b/>
        </w:rPr>
        <w:t>РЕКВИЗИТЫ СТОРОН</w:t>
      </w:r>
    </w:p>
    <w:tbl>
      <w:tblPr>
        <w:tblStyle w:val="TableNormal"/>
        <w:tblW w:w="9071" w:type="dxa"/>
        <w:tblInd w:w="12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"/>
        <w:gridCol w:w="4252"/>
      </w:tblGrid>
      <w:tr w:rsidR="0098205C" w:rsidRPr="00EB20D9" w14:paraId="18933E24" w14:textId="77777777" w:rsidTr="00C30BA8">
        <w:trPr>
          <w:trHeight w:val="253"/>
        </w:trPr>
        <w:tc>
          <w:tcPr>
            <w:tcW w:w="4252" w:type="dxa"/>
          </w:tcPr>
          <w:p w14:paraId="16F0B665" w14:textId="77777777" w:rsidR="0098205C" w:rsidRPr="00EB20D9" w:rsidRDefault="0098205C" w:rsidP="0098205C">
            <w:pPr>
              <w:pStyle w:val="TableParagraph"/>
              <w:spacing w:line="276" w:lineRule="auto"/>
              <w:jc w:val="both"/>
              <w:rPr>
                <w:bCs/>
              </w:rPr>
            </w:pPr>
            <w:r w:rsidRPr="00EB20D9">
              <w:rPr>
                <w:bCs/>
              </w:rPr>
              <w:t>ПРОДАВЕЦ</w:t>
            </w:r>
          </w:p>
        </w:tc>
        <w:tc>
          <w:tcPr>
            <w:tcW w:w="567" w:type="dxa"/>
          </w:tcPr>
          <w:p w14:paraId="2B91F691" w14:textId="77777777" w:rsidR="0098205C" w:rsidRPr="00EB20D9" w:rsidRDefault="0098205C" w:rsidP="0098205C">
            <w:pPr>
              <w:pStyle w:val="TableParagraph"/>
              <w:spacing w:line="276" w:lineRule="auto"/>
              <w:ind w:left="40"/>
              <w:jc w:val="both"/>
              <w:rPr>
                <w:bCs/>
              </w:rPr>
            </w:pPr>
          </w:p>
        </w:tc>
        <w:tc>
          <w:tcPr>
            <w:tcW w:w="4252" w:type="dxa"/>
          </w:tcPr>
          <w:p w14:paraId="19ACE328" w14:textId="77777777" w:rsidR="0098205C" w:rsidRPr="00EB20D9" w:rsidRDefault="0098205C" w:rsidP="0098205C">
            <w:pPr>
              <w:pStyle w:val="TableParagraph"/>
              <w:spacing w:line="276" w:lineRule="auto"/>
              <w:ind w:left="40"/>
              <w:jc w:val="both"/>
              <w:rPr>
                <w:bCs/>
              </w:rPr>
            </w:pPr>
            <w:r w:rsidRPr="00EB20D9">
              <w:rPr>
                <w:bCs/>
              </w:rPr>
              <w:t>ПОКУПАТЕЛЬ</w:t>
            </w:r>
          </w:p>
        </w:tc>
      </w:tr>
      <w:tr w:rsidR="0098205C" w:rsidRPr="00EB20D9" w14:paraId="58AC3E76" w14:textId="77777777" w:rsidTr="00C30BA8">
        <w:trPr>
          <w:trHeight w:val="69"/>
        </w:trPr>
        <w:tc>
          <w:tcPr>
            <w:tcW w:w="4252" w:type="dxa"/>
          </w:tcPr>
          <w:p w14:paraId="63C39EED" w14:textId="40132336" w:rsidR="0098205C" w:rsidRPr="00EB20D9" w:rsidRDefault="0098205C" w:rsidP="00596CBB">
            <w:pPr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lang w:val="ru-RU" w:eastAsia="ru-RU"/>
              </w:rPr>
            </w:pPr>
            <w:r w:rsidRPr="00EB20D9">
              <w:rPr>
                <w:rFonts w:ascii="Times New Roman" w:hAnsi="Times New Roman"/>
                <w:bCs/>
                <w:noProof/>
                <w:lang w:val="ru-RU" w:eastAsia="ru-RU"/>
              </w:rPr>
              <w:t xml:space="preserve">Финансовый управляющий </w:t>
            </w:r>
            <w:sdt>
              <w:sdtPr>
                <w:rPr>
                  <w:rFonts w:ascii="Times New Roman" w:hAnsi="Times New Roman"/>
                </w:rPr>
                <w:alias w:val="ФИО должника"/>
                <w:tag w:val=""/>
                <w:id w:val="1472479712"/>
                <w:placeholder>
                  <w:docPart w:val="3D98934748F341EB838223B465D88FD3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330326" w:rsidRPr="002A5A85">
                  <w:rPr>
                    <w:rFonts w:ascii="Times New Roman" w:hAnsi="Times New Roman"/>
                    <w:lang w:val="ru-RU"/>
                  </w:rPr>
                  <w:t>Старикова Александра Васильевича</w:t>
                </w:r>
              </w:sdtContent>
            </w:sdt>
            <w:r w:rsidRPr="00EB20D9">
              <w:rPr>
                <w:rFonts w:ascii="Times New Roman" w:hAnsi="Times New Roman"/>
                <w:bCs/>
                <w:noProof/>
                <w:lang w:val="ru-RU" w:eastAsia="ru-RU"/>
              </w:rPr>
              <w:t>,</w:t>
            </w:r>
          </w:p>
          <w:sdt>
            <w:sdtPr>
              <w:rPr>
                <w:rFonts w:ascii="Times New Roman" w:hAnsi="Times New Roman"/>
              </w:rPr>
              <w:alias w:val="Данные должника"/>
              <w:tag w:val=""/>
              <w:id w:val="1693189329"/>
              <w:placeholder>
                <w:docPart w:val="3A72FB9A19F34058B63EE2DBD03CD411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p w14:paraId="1C1AA2BD" w14:textId="6DD54E4D" w:rsidR="00596CBB" w:rsidRPr="00EB20D9" w:rsidRDefault="00442E73" w:rsidP="00596CBB">
                <w:pPr>
                  <w:adjustRightInd w:val="0"/>
                  <w:spacing w:after="0"/>
                  <w:jc w:val="both"/>
                  <w:rPr>
                    <w:rFonts w:ascii="Times New Roman" w:hAnsi="Times New Roman"/>
                    <w:bCs/>
                    <w:noProof/>
                    <w:lang w:val="ru-RU" w:eastAsia="ru-RU"/>
                  </w:rPr>
                </w:pPr>
                <w:r w:rsidRPr="002A5A85">
                  <w:rPr>
                    <w:rFonts w:ascii="Times New Roman" w:hAnsi="Times New Roman"/>
                    <w:lang w:val="ru-RU"/>
                  </w:rPr>
                  <w:t>дата рождения: 09.07.1958, место рождения: г. Липецк, СНИЛС 068-050-416 48, ИНН 482411270810, адрес регистрации по месту жительства: 398037, Липецкая область, г. Липецк, ул. Раздольная, д. 24</w:t>
                </w:r>
              </w:p>
            </w:sdtContent>
          </w:sdt>
          <w:p w14:paraId="4FCCF1D2" w14:textId="38BAE70C" w:rsidR="0098205C" w:rsidRPr="00EB20D9" w:rsidRDefault="00596CBB" w:rsidP="00596CBB">
            <w:pPr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lang w:val="ru-RU" w:eastAsia="ru-RU"/>
              </w:rPr>
            </w:pPr>
            <w:r w:rsidRPr="00EB20D9">
              <w:rPr>
                <w:rFonts w:ascii="Times New Roman" w:hAnsi="Times New Roman"/>
                <w:bCs/>
                <w:noProof/>
                <w:lang w:val="ru-RU" w:eastAsia="ru-RU"/>
              </w:rPr>
              <w:t>Шляпников Владимир Алексеевич</w:t>
            </w:r>
          </w:p>
          <w:p w14:paraId="0465D564" w14:textId="77777777" w:rsidR="0098205C" w:rsidRPr="00EB20D9" w:rsidRDefault="0098205C" w:rsidP="00596CBB">
            <w:pPr>
              <w:spacing w:after="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B20D9">
              <w:rPr>
                <w:rFonts w:ascii="Times New Roman" w:eastAsia="Times New Roman" w:hAnsi="Times New Roman"/>
                <w:lang w:val="ru-RU" w:eastAsia="ru-RU"/>
              </w:rPr>
              <w:t>Реквизиты для перечисления денежных средств:</w:t>
            </w:r>
          </w:p>
          <w:p w14:paraId="0507C8B9" w14:textId="14C34BE7" w:rsidR="0098205C" w:rsidRPr="002A5A85" w:rsidRDefault="00442E73" w:rsidP="00F5093D">
            <w:pPr>
              <w:spacing w:after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442E73">
              <w:rPr>
                <w:rFonts w:ascii="Times New Roman" w:hAnsi="Times New Roman"/>
                <w:bCs/>
                <w:lang w:val="ru-RU"/>
              </w:rPr>
              <w:t xml:space="preserve">ПАО «СОВКОМБАНК»: ФИО Получателя: СТАРИКОВ АЛЕКСАНДР ВАСИЛЬЕВИЧ; счет получателя № 40817810950207672445; ФИЛИАЛ «ЦЕНТРАЛЬНЫЙ» ПАО «СОВКОМБАНК»; БИК 045004763; ИНН 4401116480; ОГРН 1144400000425; </w:t>
            </w:r>
            <w:proofErr w:type="spellStart"/>
            <w:r w:rsidRPr="00442E73">
              <w:rPr>
                <w:rFonts w:ascii="Times New Roman" w:hAnsi="Times New Roman"/>
                <w:bCs/>
                <w:lang w:val="ru-RU"/>
              </w:rPr>
              <w:t>Корр</w:t>
            </w:r>
            <w:proofErr w:type="spellEnd"/>
            <w:r w:rsidRPr="00442E73">
              <w:rPr>
                <w:rFonts w:ascii="Times New Roman" w:hAnsi="Times New Roman"/>
                <w:bCs/>
                <w:lang w:val="ru-RU"/>
              </w:rPr>
              <w:t>/счет 30101810150040000763; КПП 544543001</w:t>
            </w:r>
          </w:p>
        </w:tc>
        <w:tc>
          <w:tcPr>
            <w:tcW w:w="567" w:type="dxa"/>
          </w:tcPr>
          <w:p w14:paraId="16AC0E64" w14:textId="77777777" w:rsidR="0098205C" w:rsidRPr="002A5A85" w:rsidRDefault="0098205C" w:rsidP="00596CBB">
            <w:pPr>
              <w:pStyle w:val="TableParagraph"/>
              <w:spacing w:line="276" w:lineRule="auto"/>
              <w:ind w:left="0"/>
              <w:jc w:val="both"/>
              <w:rPr>
                <w:bCs/>
                <w:lang w:val="ru-RU"/>
              </w:rPr>
            </w:pPr>
          </w:p>
        </w:tc>
        <w:tc>
          <w:tcPr>
            <w:tcW w:w="4252" w:type="dxa"/>
          </w:tcPr>
          <w:p w14:paraId="61B0DA1C" w14:textId="77777777" w:rsidR="0098205C" w:rsidRPr="00EB20D9" w:rsidRDefault="00C731AE" w:rsidP="00596CBB">
            <w:pPr>
              <w:pStyle w:val="TableParagraph"/>
              <w:spacing w:line="276" w:lineRule="auto"/>
              <w:ind w:left="0"/>
              <w:jc w:val="both"/>
              <w:rPr>
                <w:bCs/>
              </w:rPr>
            </w:pPr>
            <w:sdt>
              <w:sdtPr>
                <w:rPr>
                  <w:color w:val="000000" w:themeColor="text1"/>
                </w:rPr>
                <w:alias w:val="ФИО, дата рождения, паспорт: серия и номер, адрес регистрации"/>
                <w:id w:val="-2088297030"/>
                <w:placeholder>
                  <w:docPart w:val="F124A089DEF74B869E7E380508C73D5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98205C" w:rsidRPr="00EB20D9">
                  <w:rPr>
                    <w:rStyle w:val="af1"/>
                    <w:rFonts w:eastAsiaTheme="majorEastAsia"/>
                  </w:rPr>
                  <w:t>[Данные личности]</w:t>
                </w:r>
              </w:sdtContent>
            </w:sdt>
          </w:p>
        </w:tc>
      </w:tr>
      <w:tr w:rsidR="0098205C" w:rsidRPr="00B719EB" w14:paraId="4515E756" w14:textId="77777777" w:rsidTr="00C30BA8">
        <w:trPr>
          <w:trHeight w:val="232"/>
        </w:trPr>
        <w:tc>
          <w:tcPr>
            <w:tcW w:w="4252" w:type="dxa"/>
          </w:tcPr>
          <w:p w14:paraId="62E509FC" w14:textId="77777777" w:rsidR="0098205C" w:rsidRPr="00B719EB" w:rsidRDefault="0098205C" w:rsidP="0098205C">
            <w:pPr>
              <w:spacing w:after="0"/>
              <w:rPr>
                <w:rFonts w:ascii="Times New Roman" w:hAnsi="Times New Roman"/>
              </w:rPr>
            </w:pPr>
          </w:p>
          <w:p w14:paraId="07BCEF94" w14:textId="353D8198" w:rsidR="0098205C" w:rsidRPr="00B719EB" w:rsidRDefault="0098205C" w:rsidP="0098205C">
            <w:pPr>
              <w:spacing w:after="0"/>
              <w:jc w:val="right"/>
              <w:rPr>
                <w:rFonts w:ascii="Times New Roman" w:hAnsi="Times New Roman"/>
                <w:bCs/>
              </w:rPr>
            </w:pPr>
            <w:r w:rsidRPr="00B719EB">
              <w:rPr>
                <w:rFonts w:ascii="Times New Roman" w:hAnsi="Times New Roman"/>
              </w:rPr>
              <w:t>/</w:t>
            </w:r>
            <w:r w:rsidR="00787FA0" w:rsidRPr="00B719EB">
              <w:rPr>
                <w:rFonts w:ascii="Times New Roman" w:hAnsi="Times New Roman"/>
              </w:rPr>
              <w:t>В.А. Шляпников</w:t>
            </w:r>
          </w:p>
        </w:tc>
        <w:tc>
          <w:tcPr>
            <w:tcW w:w="567" w:type="dxa"/>
          </w:tcPr>
          <w:p w14:paraId="763FAADF" w14:textId="77777777" w:rsidR="0098205C" w:rsidRPr="00B719EB" w:rsidRDefault="0098205C" w:rsidP="0098205C">
            <w:pPr>
              <w:pStyle w:val="TableParagraph"/>
              <w:spacing w:line="276" w:lineRule="auto"/>
              <w:ind w:left="0"/>
              <w:jc w:val="both"/>
              <w:rPr>
                <w:bCs/>
              </w:rPr>
            </w:pPr>
          </w:p>
        </w:tc>
        <w:tc>
          <w:tcPr>
            <w:tcW w:w="4252" w:type="dxa"/>
          </w:tcPr>
          <w:p w14:paraId="0DCB234D" w14:textId="1A5A8352" w:rsidR="0098205C" w:rsidRPr="00B719EB" w:rsidRDefault="0098205C" w:rsidP="0098205C">
            <w:pPr>
              <w:pStyle w:val="TableParagraph"/>
              <w:tabs>
                <w:tab w:val="left" w:pos="2250"/>
                <w:tab w:val="left" w:pos="3933"/>
              </w:tabs>
              <w:spacing w:line="276" w:lineRule="auto"/>
              <w:ind w:left="40"/>
              <w:jc w:val="right"/>
              <w:rPr>
                <w:bCs/>
                <w:lang w:val="ru-RU"/>
              </w:rPr>
            </w:pPr>
          </w:p>
        </w:tc>
      </w:tr>
      <w:tr w:rsidR="0009626C" w:rsidRPr="00712E43" w14:paraId="0B58A9F4" w14:textId="77777777" w:rsidTr="00753292">
        <w:trPr>
          <w:trHeight w:val="69"/>
        </w:trPr>
        <w:tc>
          <w:tcPr>
            <w:tcW w:w="4252" w:type="dxa"/>
          </w:tcPr>
          <w:p w14:paraId="7571E8EA" w14:textId="77777777" w:rsidR="0009626C" w:rsidRPr="00712E43" w:rsidRDefault="0009626C" w:rsidP="00753292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i/>
                <w:iCs/>
                <w:sz w:val="20"/>
                <w:szCs w:val="20"/>
                <w:lang w:val="ru-RU"/>
              </w:rPr>
              <w:t>подпись                                                     расшифровка</w:t>
            </w:r>
          </w:p>
        </w:tc>
        <w:tc>
          <w:tcPr>
            <w:tcW w:w="567" w:type="dxa"/>
          </w:tcPr>
          <w:p w14:paraId="2E01511F" w14:textId="77777777" w:rsidR="0009626C" w:rsidRPr="00712E43" w:rsidRDefault="0009626C" w:rsidP="00753292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391CC56" w14:textId="77777777" w:rsidR="0009626C" w:rsidRPr="00712E43" w:rsidRDefault="0009626C" w:rsidP="00753292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i/>
                <w:iCs/>
                <w:sz w:val="20"/>
                <w:szCs w:val="20"/>
                <w:lang w:val="ru-RU"/>
              </w:rPr>
              <w:t>подпись                                                     расшифровка</w:t>
            </w:r>
          </w:p>
        </w:tc>
      </w:tr>
    </w:tbl>
    <w:p w14:paraId="36F39608" w14:textId="77777777" w:rsidR="00C20252" w:rsidRPr="00B719EB" w:rsidRDefault="00C20252" w:rsidP="0098205C">
      <w:pPr>
        <w:pStyle w:val="a7"/>
        <w:spacing w:after="0"/>
        <w:ind w:left="0"/>
      </w:pPr>
    </w:p>
    <w:sectPr w:rsidR="00C20252" w:rsidRPr="00B719EB" w:rsidSect="003309B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FFD2" w14:textId="77777777" w:rsidR="003309B2" w:rsidRDefault="003309B2" w:rsidP="003309B2">
      <w:pPr>
        <w:spacing w:after="0" w:line="240" w:lineRule="auto"/>
      </w:pPr>
      <w:r>
        <w:separator/>
      </w:r>
    </w:p>
  </w:endnote>
  <w:endnote w:type="continuationSeparator" w:id="0">
    <w:p w14:paraId="59733DC5" w14:textId="77777777" w:rsidR="003309B2" w:rsidRDefault="003309B2" w:rsidP="0033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B268" w14:textId="77777777" w:rsidR="003309B2" w:rsidRDefault="003309B2" w:rsidP="003309B2">
      <w:pPr>
        <w:spacing w:after="0" w:line="240" w:lineRule="auto"/>
      </w:pPr>
      <w:r>
        <w:separator/>
      </w:r>
    </w:p>
  </w:footnote>
  <w:footnote w:type="continuationSeparator" w:id="0">
    <w:p w14:paraId="638FB610" w14:textId="77777777" w:rsidR="003309B2" w:rsidRDefault="003309B2" w:rsidP="0033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010501100"/>
      <w:docPartObj>
        <w:docPartGallery w:val="Page Numbers (Top of Page)"/>
        <w:docPartUnique/>
      </w:docPartObj>
    </w:sdtPr>
    <w:sdtEndPr/>
    <w:sdtContent>
      <w:p w14:paraId="0C1CBD36" w14:textId="4A485E8B" w:rsidR="003309B2" w:rsidRPr="003309B2" w:rsidRDefault="003309B2" w:rsidP="003309B2">
        <w:pPr>
          <w:pStyle w:val="ac"/>
          <w:jc w:val="center"/>
          <w:rPr>
            <w:rFonts w:ascii="Times New Roman" w:hAnsi="Times New Roman"/>
          </w:rPr>
        </w:pPr>
        <w:r w:rsidRPr="003309B2">
          <w:rPr>
            <w:rFonts w:ascii="Times New Roman" w:hAnsi="Times New Roman"/>
          </w:rPr>
          <w:fldChar w:fldCharType="begin"/>
        </w:r>
        <w:r w:rsidRPr="003309B2">
          <w:rPr>
            <w:rFonts w:ascii="Times New Roman" w:hAnsi="Times New Roman"/>
          </w:rPr>
          <w:instrText>PAGE   \* MERGEFORMAT</w:instrText>
        </w:r>
        <w:r w:rsidRPr="003309B2">
          <w:rPr>
            <w:rFonts w:ascii="Times New Roman" w:hAnsi="Times New Roman"/>
          </w:rPr>
          <w:fldChar w:fldCharType="separate"/>
        </w:r>
        <w:r w:rsidR="006959FB">
          <w:rPr>
            <w:rFonts w:ascii="Times New Roman" w:hAnsi="Times New Roman"/>
            <w:noProof/>
          </w:rPr>
          <w:t>2</w:t>
        </w:r>
        <w:r w:rsidRPr="003309B2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4979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38"/>
    <w:rsid w:val="000141D8"/>
    <w:rsid w:val="00051409"/>
    <w:rsid w:val="0009626C"/>
    <w:rsid w:val="000C34C0"/>
    <w:rsid w:val="0011407E"/>
    <w:rsid w:val="001477A4"/>
    <w:rsid w:val="00182C39"/>
    <w:rsid w:val="001D771F"/>
    <w:rsid w:val="00234C7E"/>
    <w:rsid w:val="00253C20"/>
    <w:rsid w:val="0025783D"/>
    <w:rsid w:val="002667A1"/>
    <w:rsid w:val="002805C4"/>
    <w:rsid w:val="002A5A85"/>
    <w:rsid w:val="002C1B37"/>
    <w:rsid w:val="00330326"/>
    <w:rsid w:val="003309B2"/>
    <w:rsid w:val="00336FDA"/>
    <w:rsid w:val="003A0BD1"/>
    <w:rsid w:val="003C3686"/>
    <w:rsid w:val="003F7CDF"/>
    <w:rsid w:val="00442E73"/>
    <w:rsid w:val="00487612"/>
    <w:rsid w:val="004B41C6"/>
    <w:rsid w:val="004C0362"/>
    <w:rsid w:val="004D12F4"/>
    <w:rsid w:val="004D13C6"/>
    <w:rsid w:val="00525510"/>
    <w:rsid w:val="0056251A"/>
    <w:rsid w:val="005655FE"/>
    <w:rsid w:val="00577E95"/>
    <w:rsid w:val="00585361"/>
    <w:rsid w:val="00596CBB"/>
    <w:rsid w:val="00642AC0"/>
    <w:rsid w:val="006959FB"/>
    <w:rsid w:val="006C6441"/>
    <w:rsid w:val="006D02A4"/>
    <w:rsid w:val="006D0D6E"/>
    <w:rsid w:val="006D4001"/>
    <w:rsid w:val="00744A8D"/>
    <w:rsid w:val="00787FA0"/>
    <w:rsid w:val="007B725F"/>
    <w:rsid w:val="0083304C"/>
    <w:rsid w:val="00834BA6"/>
    <w:rsid w:val="008D4BE2"/>
    <w:rsid w:val="009606D3"/>
    <w:rsid w:val="00963DE1"/>
    <w:rsid w:val="009734C3"/>
    <w:rsid w:val="0098205C"/>
    <w:rsid w:val="009977EC"/>
    <w:rsid w:val="00A27D4B"/>
    <w:rsid w:val="00A752D5"/>
    <w:rsid w:val="00A82FF0"/>
    <w:rsid w:val="00AC3587"/>
    <w:rsid w:val="00B556C0"/>
    <w:rsid w:val="00B708C8"/>
    <w:rsid w:val="00B719EB"/>
    <w:rsid w:val="00B82564"/>
    <w:rsid w:val="00B976AE"/>
    <w:rsid w:val="00C20252"/>
    <w:rsid w:val="00C22DED"/>
    <w:rsid w:val="00C41B97"/>
    <w:rsid w:val="00C731AE"/>
    <w:rsid w:val="00CD6728"/>
    <w:rsid w:val="00CE6638"/>
    <w:rsid w:val="00CF1775"/>
    <w:rsid w:val="00E12B56"/>
    <w:rsid w:val="00E1530D"/>
    <w:rsid w:val="00E33F99"/>
    <w:rsid w:val="00E4460B"/>
    <w:rsid w:val="00E51FC2"/>
    <w:rsid w:val="00EB20D9"/>
    <w:rsid w:val="00ED73D2"/>
    <w:rsid w:val="00EE034D"/>
    <w:rsid w:val="00F0045B"/>
    <w:rsid w:val="00F3043C"/>
    <w:rsid w:val="00F5093D"/>
    <w:rsid w:val="00F563CD"/>
    <w:rsid w:val="00F6019A"/>
    <w:rsid w:val="00F95077"/>
    <w:rsid w:val="00FA5E6B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0BEE"/>
  <w15:chartTrackingRefBased/>
  <w15:docId w15:val="{C535BC8B-459C-4848-9554-4D0A879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9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6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6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6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6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6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6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66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6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66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66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663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309B2"/>
    <w:pPr>
      <w:widowControl w:val="0"/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  <w14:ligatures w14:val="none"/>
    </w:rPr>
  </w:style>
  <w:style w:type="paragraph" w:styleId="ac">
    <w:name w:val="header"/>
    <w:basedOn w:val="a"/>
    <w:link w:val="ad"/>
    <w:uiPriority w:val="99"/>
    <w:unhideWhenUsed/>
    <w:rsid w:val="0033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9B2"/>
    <w:rPr>
      <w:rFonts w:ascii="Calibri" w:eastAsia="Calibri" w:hAnsi="Calibri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33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09B2"/>
    <w:rPr>
      <w:rFonts w:ascii="Calibri" w:eastAsia="Calibri" w:hAnsi="Calibri" w:cs="Times New Roman"/>
      <w:kern w:val="0"/>
      <w14:ligatures w14:val="none"/>
    </w:rPr>
  </w:style>
  <w:style w:type="table" w:styleId="af0">
    <w:name w:val="Table Grid"/>
    <w:basedOn w:val="a1"/>
    <w:uiPriority w:val="39"/>
    <w:rsid w:val="0033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3309B2"/>
    <w:rPr>
      <w:color w:val="666666"/>
    </w:rPr>
  </w:style>
  <w:style w:type="paragraph" w:styleId="af2">
    <w:name w:val="Body Text"/>
    <w:basedOn w:val="a"/>
    <w:link w:val="af3"/>
    <w:uiPriority w:val="1"/>
    <w:qFormat/>
    <w:rsid w:val="003309B2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/>
    </w:rPr>
  </w:style>
  <w:style w:type="character" w:customStyle="1" w:styleId="af3">
    <w:name w:val="Основной текст Знак"/>
    <w:basedOn w:val="a0"/>
    <w:link w:val="af2"/>
    <w:uiPriority w:val="1"/>
    <w:rsid w:val="003309B2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820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05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/>
    </w:rPr>
  </w:style>
  <w:style w:type="character" w:styleId="af4">
    <w:name w:val="Hyperlink"/>
    <w:basedOn w:val="a0"/>
    <w:uiPriority w:val="99"/>
    <w:unhideWhenUsed/>
    <w:rsid w:val="00253C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C20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C73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3204715010459CBAD5E8E16A267E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C44C9-5357-491A-B9B4-9E3230AB435E}"/>
      </w:docPartPr>
      <w:docPartBody>
        <w:p w:rsidR="00DC1A3C" w:rsidRDefault="00DC1A3C" w:rsidP="00DC1A3C">
          <w:pPr>
            <w:pStyle w:val="B83204715010459CBAD5E8E16A267E01"/>
          </w:pPr>
          <w:r w:rsidRPr="00DF5495">
            <w:rPr>
              <w:rStyle w:val="a3"/>
              <w:rFonts w:ascii="Times New Roman" w:hAnsi="Times New Roman" w:cs="Times New Roman"/>
            </w:rPr>
            <w:t>[город]</w:t>
          </w:r>
        </w:p>
      </w:docPartBody>
    </w:docPart>
    <w:docPart>
      <w:docPartPr>
        <w:name w:val="5822942DEC8B4692A2ED5E1B2C618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92FCE-9877-434C-842E-70A0A8905EDB}"/>
      </w:docPartPr>
      <w:docPartBody>
        <w:p w:rsidR="00DC1A3C" w:rsidRDefault="00DC1A3C" w:rsidP="00DC1A3C">
          <w:pPr>
            <w:pStyle w:val="5822942DEC8B4692A2ED5E1B2C61834E"/>
          </w:pPr>
          <w:r w:rsidRPr="00812A98">
            <w:rPr>
              <w:rStyle w:val="a3"/>
              <w:rFonts w:ascii="Times New Roman" w:hAnsi="Times New Roman" w:cs="Times New Roman"/>
            </w:rPr>
            <w:t>[дд.мм.гг.]</w:t>
          </w:r>
        </w:p>
      </w:docPartBody>
    </w:docPart>
    <w:docPart>
      <w:docPartPr>
        <w:name w:val="A6BCBDE9987640AC8AA2579E66D45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9C2FA-E835-42EA-9FE3-044B9931EA95}"/>
      </w:docPartPr>
      <w:docPartBody>
        <w:p w:rsidR="00DC1A3C" w:rsidRDefault="00DC1A3C" w:rsidP="00DC1A3C">
          <w:pPr>
            <w:pStyle w:val="A6BCBDE9987640AC8AA2579E66D45A5B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1590009E2ABD409AB52C15AB82912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516F24-470C-4BF3-8F35-49DAF2E143BF}"/>
      </w:docPartPr>
      <w:docPartBody>
        <w:p w:rsidR="00DC1A3C" w:rsidRDefault="00DC1A3C" w:rsidP="00DC1A3C">
          <w:pPr>
            <w:pStyle w:val="1590009E2ABD409AB52C15AB829121F4"/>
          </w:pPr>
          <w:r w:rsidRPr="00E56C3C">
            <w:rPr>
              <w:rStyle w:val="a3"/>
            </w:rPr>
            <w:t>[</w:t>
          </w:r>
          <w:r>
            <w:rPr>
              <w:rStyle w:val="a3"/>
            </w:rPr>
            <w:t>СУД, ДАТА СУД. АКТА, № дела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DDBF05394B9B4DEFB3C5014CA75A9E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ACD0E8-B8A7-4A52-988E-E543142A731D}"/>
      </w:docPartPr>
      <w:docPartBody>
        <w:p w:rsidR="00DC1A3C" w:rsidRDefault="00DC1A3C" w:rsidP="00DC1A3C">
          <w:pPr>
            <w:pStyle w:val="DDBF05394B9B4DEFB3C5014CA75A9E34"/>
          </w:pPr>
          <w:r w:rsidRPr="00E56C3C">
            <w:rPr>
              <w:rStyle w:val="a3"/>
              <w:rFonts w:eastAsiaTheme="majorEastAsia"/>
            </w:rPr>
            <w:t>[</w:t>
          </w:r>
          <w:r>
            <w:rPr>
              <w:rStyle w:val="a3"/>
              <w:rFonts w:eastAsiaTheme="majorEastAsia"/>
            </w:rPr>
            <w:t>Данные личности</w:t>
          </w:r>
          <w:r w:rsidRPr="00E56C3C">
            <w:rPr>
              <w:rStyle w:val="a3"/>
              <w:rFonts w:eastAsiaTheme="majorEastAsia"/>
            </w:rPr>
            <w:t>]</w:t>
          </w:r>
        </w:p>
      </w:docPartBody>
    </w:docPart>
    <w:docPart>
      <w:docPartPr>
        <w:name w:val="66060E1DA9224C0883B2CC30975E0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93A14E-2C25-493C-B8E3-F909AF292A2D}"/>
      </w:docPartPr>
      <w:docPartBody>
        <w:p w:rsidR="00DC1A3C" w:rsidRDefault="00DC1A3C" w:rsidP="00DC1A3C">
          <w:pPr>
            <w:pStyle w:val="66060E1DA9224C0883B2CC30975E0120"/>
          </w:pPr>
          <w:r w:rsidRPr="00E56C3C">
            <w:rPr>
              <w:rStyle w:val="a3"/>
            </w:rPr>
            <w:t>[Название]</w:t>
          </w:r>
        </w:p>
      </w:docPartBody>
    </w:docPart>
    <w:docPart>
      <w:docPartPr>
        <w:name w:val="30C15BB1BB7644F7BFF073B5FB48F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FDE17-6983-4240-968B-72D0B986D70A}"/>
      </w:docPartPr>
      <w:docPartBody>
        <w:p w:rsidR="00DC1A3C" w:rsidRDefault="00DC1A3C" w:rsidP="00DC1A3C">
          <w:pPr>
            <w:pStyle w:val="30C15BB1BB7644F7BFF073B5FB48FC71"/>
          </w:pPr>
          <w:r w:rsidRPr="009A400B">
            <w:rPr>
              <w:rStyle w:val="a3"/>
            </w:rPr>
            <w:t>[</w:t>
          </w:r>
          <w:r>
            <w:rPr>
              <w:rStyle w:val="a3"/>
            </w:rPr>
            <w:t>сумма прописью</w:t>
          </w:r>
          <w:r w:rsidRPr="009A400B">
            <w:rPr>
              <w:rStyle w:val="a3"/>
            </w:rPr>
            <w:t>]</w:t>
          </w:r>
        </w:p>
      </w:docPartBody>
    </w:docPart>
    <w:docPart>
      <w:docPartPr>
        <w:name w:val="3D98934748F341EB838223B465D88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668567-5AA7-49A3-8304-123A310303BD}"/>
      </w:docPartPr>
      <w:docPartBody>
        <w:p w:rsidR="00DC1A3C" w:rsidRDefault="00DC1A3C" w:rsidP="00DC1A3C">
          <w:pPr>
            <w:pStyle w:val="3D98934748F341EB838223B465D88FD3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F124A089DEF74B869E7E380508C73D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B6896-57BF-45A6-A108-BB75B085913F}"/>
      </w:docPartPr>
      <w:docPartBody>
        <w:p w:rsidR="00DC1A3C" w:rsidRDefault="00DC1A3C" w:rsidP="00DC1A3C">
          <w:pPr>
            <w:pStyle w:val="F124A089DEF74B869E7E380508C73D58"/>
          </w:pPr>
          <w:r w:rsidRPr="00E56C3C">
            <w:rPr>
              <w:rStyle w:val="a3"/>
              <w:rFonts w:eastAsiaTheme="majorEastAsia"/>
            </w:rPr>
            <w:t>[</w:t>
          </w:r>
          <w:r>
            <w:rPr>
              <w:rStyle w:val="a3"/>
              <w:rFonts w:eastAsiaTheme="majorEastAsia"/>
            </w:rPr>
            <w:t>Данные личности</w:t>
          </w:r>
          <w:r w:rsidRPr="00E56C3C">
            <w:rPr>
              <w:rStyle w:val="a3"/>
              <w:rFonts w:eastAsiaTheme="majorEastAsia"/>
            </w:rPr>
            <w:t>]</w:t>
          </w:r>
        </w:p>
      </w:docPartBody>
    </w:docPart>
    <w:docPart>
      <w:docPartPr>
        <w:name w:val="3A72FB9A19F34058B63EE2DBD03CD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FE4DE-4AA5-45EA-BC43-49921999345F}"/>
      </w:docPartPr>
      <w:docPartBody>
        <w:p w:rsidR="00694114" w:rsidRDefault="00694114" w:rsidP="00694114">
          <w:pPr>
            <w:pStyle w:val="3A72FB9A19F34058B63EE2DBD03CD411"/>
          </w:pPr>
          <w:r w:rsidRPr="00A63756">
            <w:rPr>
              <w:rStyle w:val="a3"/>
              <w:rFonts w:ascii="Times New Roman" w:hAnsi="Times New Roman" w:cs="Times New Roman"/>
            </w:rPr>
            <w:t>[</w:t>
          </w:r>
          <w:r>
            <w:rPr>
              <w:rStyle w:val="a3"/>
              <w:rFonts w:ascii="Times New Roman" w:hAnsi="Times New Roman" w:cs="Times New Roman"/>
            </w:rPr>
            <w:t>ФИО, м.р., СНИЛС, ИНН, адрес регистрации</w:t>
          </w:r>
          <w:r w:rsidRPr="00A63756">
            <w:rPr>
              <w:rStyle w:val="a3"/>
              <w:rFonts w:ascii="Times New Roman" w:hAnsi="Times New Roman" w:cs="Times New Roma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3C"/>
    <w:rsid w:val="00051409"/>
    <w:rsid w:val="002805C4"/>
    <w:rsid w:val="003A0BD1"/>
    <w:rsid w:val="00694114"/>
    <w:rsid w:val="008D4BE2"/>
    <w:rsid w:val="00B556C0"/>
    <w:rsid w:val="00B708C8"/>
    <w:rsid w:val="00B82564"/>
    <w:rsid w:val="00B976AE"/>
    <w:rsid w:val="00DC1A3C"/>
    <w:rsid w:val="00E1530D"/>
    <w:rsid w:val="00FA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4114"/>
    <w:rPr>
      <w:color w:val="666666"/>
    </w:rPr>
  </w:style>
  <w:style w:type="paragraph" w:customStyle="1" w:styleId="B83204715010459CBAD5E8E16A267E01">
    <w:name w:val="B83204715010459CBAD5E8E16A267E01"/>
    <w:rsid w:val="00DC1A3C"/>
  </w:style>
  <w:style w:type="paragraph" w:customStyle="1" w:styleId="5822942DEC8B4692A2ED5E1B2C61834E">
    <w:name w:val="5822942DEC8B4692A2ED5E1B2C61834E"/>
    <w:rsid w:val="00DC1A3C"/>
  </w:style>
  <w:style w:type="paragraph" w:customStyle="1" w:styleId="A6BCBDE9987640AC8AA2579E66D45A5B">
    <w:name w:val="A6BCBDE9987640AC8AA2579E66D45A5B"/>
    <w:rsid w:val="00DC1A3C"/>
  </w:style>
  <w:style w:type="paragraph" w:customStyle="1" w:styleId="1590009E2ABD409AB52C15AB829121F4">
    <w:name w:val="1590009E2ABD409AB52C15AB829121F4"/>
    <w:rsid w:val="00DC1A3C"/>
  </w:style>
  <w:style w:type="paragraph" w:customStyle="1" w:styleId="DDBF05394B9B4DEFB3C5014CA75A9E34">
    <w:name w:val="DDBF05394B9B4DEFB3C5014CA75A9E34"/>
    <w:rsid w:val="00DC1A3C"/>
  </w:style>
  <w:style w:type="paragraph" w:customStyle="1" w:styleId="3A72FB9A19F34058B63EE2DBD03CD411">
    <w:name w:val="3A72FB9A19F34058B63EE2DBD03CD411"/>
    <w:rsid w:val="00694114"/>
  </w:style>
  <w:style w:type="paragraph" w:customStyle="1" w:styleId="66060E1DA9224C0883B2CC30975E0120">
    <w:name w:val="66060E1DA9224C0883B2CC30975E0120"/>
    <w:rsid w:val="00DC1A3C"/>
  </w:style>
  <w:style w:type="paragraph" w:customStyle="1" w:styleId="30C15BB1BB7644F7BFF073B5FB48FC71">
    <w:name w:val="30C15BB1BB7644F7BFF073B5FB48FC71"/>
    <w:rsid w:val="00DC1A3C"/>
  </w:style>
  <w:style w:type="paragraph" w:customStyle="1" w:styleId="3D98934748F341EB838223B465D88FD3">
    <w:name w:val="3D98934748F341EB838223B465D88FD3"/>
    <w:rsid w:val="00DC1A3C"/>
  </w:style>
  <w:style w:type="paragraph" w:customStyle="1" w:styleId="F124A089DEF74B869E7E380508C73D58">
    <w:name w:val="F124A089DEF74B869E7E380508C73D58"/>
    <w:rsid w:val="00DC1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дата рождения: 09.07.1958, место рождения: г. Липецк, СНИЛС 068-050-416 48, ИНН 482411270810, адрес регистрации по месту жительства: 398037, Липецкая область, г. Липецк, ул. Раздольная, д. 24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Лот № 1 – Земельный участок с кадастровым номером 50:38:0060223:50, общей площадью 1 200 кв.м., вид разрешенного использования – для ведения гражданами садоводства и огородничества, категория земель: земли сельскохозяйственного назначения, расположенный п</vt:lpstr>
    </vt:vector>
  </TitlesOfParts>
  <Manager>Арбитражного суда Липецкой области от 02.06.2025 по делу № А36-2166/2025</Manager>
  <Company>Старикова Александра Васильевича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Лот № 1 – Земельный участок с кадастровым номером: 48:20:0011102:25, категория земель: земли населенных пунктов – для ведения коллективного садоводства, площадью 400 кв.м., адрес (местоположение): установлено относительно ориентира, расположенного в границах участка, почтовый адрес ориентира: Россия, Липецкая область, г. Липецк, садоводческое некоммерческое товарищество «Горняк», участок № 869 с расположенным на нем садовым домиком с кадастровым номером 48:20:0011102:2482, площадью 10.8 кв.м., назначение объекта: нежилое, по адресу: Россия, Липецкая область, г. Липецк, Горняк тер. СНТ, 869</dc:title>
  <dc:subject/>
  <dc:creator/>
  <cp:keywords/>
  <dc:description/>
  <cp:lastModifiedBy>Владимир Шляпников</cp:lastModifiedBy>
  <cp:revision>57</cp:revision>
  <dcterms:created xsi:type="dcterms:W3CDTF">2025-03-31T12:51:00Z</dcterms:created>
  <dcterms:modified xsi:type="dcterms:W3CDTF">2026-04-02T13:22:00Z</dcterms:modified>
</cp:coreProperties>
</file>