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17FC0" w14:textId="77777777" w:rsidR="00D75AB2" w:rsidRDefault="00D75AB2" w:rsidP="00D75AB2">
      <w:pPr>
        <w:shd w:val="clear" w:color="auto" w:fill="FFFFFF" w:themeFill="background1"/>
        <w:spacing w:after="0" w:line="240" w:lineRule="auto"/>
        <w:jc w:val="right"/>
        <w:rPr>
          <w:rFonts w:ascii="Times New Roman" w:hAnsi="Times New Roman" w:cs="Times New Roman"/>
          <w:b/>
          <w:sz w:val="24"/>
          <w:szCs w:val="24"/>
        </w:rPr>
      </w:pPr>
      <w:r>
        <w:rPr>
          <w:rFonts w:ascii="Times New Roman" w:eastAsia="Times New Roman" w:hAnsi="Times New Roman" w:cs="Times New Roman"/>
          <w:b/>
          <w:sz w:val="20"/>
          <w:szCs w:val="24"/>
          <w:lang w:eastAsia="ru-RU"/>
        </w:rPr>
        <w:t>Код формы: 012210058/3</w:t>
      </w:r>
    </w:p>
    <w:p w14:paraId="0A0DC0A2" w14:textId="77777777" w:rsidR="009F2308" w:rsidRDefault="009F2308">
      <w:pPr>
        <w:shd w:val="clear" w:color="auto" w:fill="FFFFFF" w:themeFill="background1"/>
        <w:spacing w:after="0" w:line="240" w:lineRule="auto"/>
        <w:rPr>
          <w:rFonts w:ascii="Times New Roman" w:hAnsi="Times New Roman" w:cs="Times New Roman"/>
          <w:b/>
          <w:sz w:val="24"/>
          <w:szCs w:val="24"/>
          <w:lang w:val="en-US"/>
        </w:rPr>
      </w:pPr>
    </w:p>
    <w:p w14:paraId="4CA3CDBC" w14:textId="77777777" w:rsidR="009F2308" w:rsidRDefault="00D51680">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 № ___</w:t>
      </w:r>
    </w:p>
    <w:p w14:paraId="431878B1" w14:textId="77777777" w:rsidR="009F2308" w:rsidRDefault="00D51680">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краткосрочной</w:t>
      </w:r>
      <w:r>
        <w:rPr>
          <w:rStyle w:val="af3"/>
          <w:rFonts w:ascii="Times New Roman" w:hAnsi="Times New Roman"/>
          <w:b/>
          <w:sz w:val="24"/>
          <w:szCs w:val="24"/>
        </w:rPr>
        <w:t xml:space="preserve"> </w:t>
      </w:r>
      <w:r>
        <w:rPr>
          <w:rFonts w:ascii="Times New Roman" w:hAnsi="Times New Roman" w:cs="Times New Roman"/>
          <w:b/>
          <w:sz w:val="24"/>
          <w:szCs w:val="24"/>
        </w:rPr>
        <w:t>аренды недвижимого имущества</w:t>
      </w:r>
    </w:p>
    <w:p w14:paraId="1CDAFE83" w14:textId="77777777" w:rsidR="009F2308" w:rsidRDefault="009F2308">
      <w:pPr>
        <w:shd w:val="clear" w:color="auto" w:fill="FFFFFF" w:themeFill="background1"/>
        <w:spacing w:after="0" w:line="240" w:lineRule="auto"/>
        <w:ind w:firstLine="426"/>
        <w:rPr>
          <w:rFonts w:ascii="Times New Roman" w:hAnsi="Times New Roman" w:cs="Times New Roman"/>
          <w:sz w:val="24"/>
          <w:szCs w:val="24"/>
        </w:rPr>
      </w:pPr>
    </w:p>
    <w:p w14:paraId="1862A3C3" w14:textId="77777777" w:rsidR="009F2308" w:rsidRDefault="00D5168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Самара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w:t>
      </w:r>
      <w:r>
        <w:rPr>
          <w:rFonts w:ascii="Times New Roman" w:eastAsia="Times New Roman" w:hAnsi="Times New Roman" w:cs="Times New Roman"/>
          <w:sz w:val="24"/>
          <w:szCs w:val="24"/>
          <w:lang w:eastAsia="ru-RU"/>
        </w:rPr>
        <w:t xml:space="preserve"> _______ </w:t>
      </w:r>
      <w:r>
        <w:rPr>
          <w:rFonts w:ascii="Times New Roman" w:eastAsia="Times New Roman" w:hAnsi="Times New Roman" w:cs="Times New Roman"/>
          <w:sz w:val="24"/>
          <w:szCs w:val="24"/>
        </w:rPr>
        <w:t>2026 г.</w:t>
      </w:r>
    </w:p>
    <w:p w14:paraId="1B311DD9" w14:textId="77777777" w:rsidR="009F2308" w:rsidRDefault="009F2308">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4652D58A" w14:textId="77777777" w:rsidR="009F2308" w:rsidRDefault="00D5168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Заместителя управляющего – Руководителя РСЦ Самарского отделения №6991 ПАО Сбербанк Гроо Антона Владимировича, действующего на основании Устава ПАО Сбербанк, Положения о Самарском отделении №6991 ПАО Сбербанк, доверенности </w:t>
      </w:r>
      <w:r>
        <w:rPr>
          <w:rFonts w:ascii="Times New Roman" w:eastAsia="Times New Roman" w:hAnsi="Times New Roman" w:cs="Times New Roman"/>
          <w:sz w:val="24"/>
          <w:szCs w:val="24"/>
        </w:rPr>
        <w:t>№ ПБ-РД/352-Д от 19.12.2024г.</w:t>
      </w:r>
      <w:r>
        <w:rPr>
          <w:rFonts w:ascii="Times New Roman" w:eastAsia="Times New Roman" w:hAnsi="Times New Roman" w:cs="Times New Roman"/>
          <w:sz w:val="24"/>
          <w:szCs w:val="24"/>
          <w:lang w:eastAsia="ru-RU"/>
        </w:rPr>
        <w:t xml:space="preserve">, с одной стороны, и </w:t>
      </w:r>
    </w:p>
    <w:p w14:paraId="72D6E273" w14:textId="77777777" w:rsidR="009F2308" w:rsidRDefault="00D51680">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__________________, </w:t>
      </w:r>
      <w:r>
        <w:rPr>
          <w:rFonts w:ascii="Times New Roman" w:eastAsia="Times New Roman" w:hAnsi="Times New Roman" w:cs="Times New Roman"/>
          <w:sz w:val="24"/>
          <w:szCs w:val="24"/>
          <w:lang w:eastAsia="ru-RU"/>
        </w:rPr>
        <w:t>именуемый в дальнейшем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bCs/>
          <w:sz w:val="24"/>
          <w:szCs w:val="24"/>
          <w:lang w:eastAsia="ru-RU"/>
        </w:rPr>
        <w:t>«Арендатор»</w:t>
      </w:r>
      <w:r>
        <w:rPr>
          <w:rFonts w:ascii="Times New Roman" w:eastAsia="Times New Roman" w:hAnsi="Times New Roman" w:cs="Times New Roman"/>
          <w:b/>
          <w:i/>
          <w:iCs/>
          <w:sz w:val="24"/>
          <w:szCs w:val="24"/>
          <w:lang w:eastAsia="ru-RU"/>
        </w:rPr>
        <w:t xml:space="preserve">, </w:t>
      </w:r>
      <w:r>
        <w:rPr>
          <w:rFonts w:ascii="Times New Roman" w:eastAsia="Times New Roman" w:hAnsi="Times New Roman" w:cs="Times New Roman"/>
          <w:sz w:val="24"/>
          <w:szCs w:val="24"/>
          <w:lang w:eastAsia="ru-RU"/>
        </w:rPr>
        <w:t xml:space="preserve">с другой стороны, </w:t>
      </w:r>
      <w:r>
        <w:rPr>
          <w:rFonts w:ascii="Times New Roman" w:hAnsi="Times New Roman" w:cs="Times New Roman"/>
          <w:sz w:val="24"/>
          <w:szCs w:val="24"/>
        </w:rPr>
        <w:t xml:space="preserve">действующий _______________________________________, </w:t>
      </w:r>
      <w:r>
        <w:rPr>
          <w:rFonts w:ascii="Times New Roman" w:eastAsia="Times New Roman" w:hAnsi="Times New Roman" w:cs="Times New Roman"/>
          <w:sz w:val="24"/>
          <w:szCs w:val="24"/>
          <w:lang w:eastAsia="ru-RU"/>
        </w:rPr>
        <w:t xml:space="preserve">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14:paraId="38BA5562" w14:textId="77777777" w:rsidR="009F2308" w:rsidRDefault="009F2308">
      <w:pPr>
        <w:shd w:val="clear" w:color="auto" w:fill="FFFFFF" w:themeFill="background1"/>
        <w:spacing w:after="0" w:line="240" w:lineRule="auto"/>
        <w:ind w:firstLine="426"/>
        <w:rPr>
          <w:rFonts w:ascii="Times New Roman" w:hAnsi="Times New Roman" w:cs="Times New Roman"/>
          <w:sz w:val="24"/>
          <w:szCs w:val="24"/>
        </w:rPr>
      </w:pPr>
    </w:p>
    <w:p w14:paraId="5F6A50F7" w14:textId="77777777" w:rsidR="009F2308" w:rsidRDefault="00D51680">
      <w:pPr>
        <w:pStyle w:val="af5"/>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Предмет Договора</w:t>
      </w:r>
    </w:p>
    <w:p w14:paraId="0CB0EEB2" w14:textId="77777777" w:rsidR="009F2308" w:rsidRDefault="009F2308">
      <w:pPr>
        <w:pStyle w:val="af5"/>
        <w:shd w:val="clear" w:color="auto" w:fill="FFFFFF" w:themeFill="background1"/>
        <w:spacing w:after="0" w:line="240" w:lineRule="auto"/>
        <w:ind w:left="0" w:firstLine="709"/>
        <w:rPr>
          <w:rFonts w:ascii="Times New Roman" w:hAnsi="Times New Roman" w:cs="Times New Roman"/>
          <w:b/>
          <w:sz w:val="24"/>
          <w:szCs w:val="24"/>
        </w:rPr>
      </w:pPr>
    </w:p>
    <w:p w14:paraId="7AC1E9C5" w14:textId="77777777" w:rsidR="009F2308" w:rsidRDefault="00D51680">
      <w:pPr>
        <w:pStyle w:val="af5"/>
        <w:widowControl w:val="0"/>
        <w:numPr>
          <w:ilvl w:val="1"/>
          <w:numId w:val="3"/>
        </w:numPr>
        <w:shd w:val="clear" w:color="auto" w:fill="FFFFFF" w:themeFill="background1"/>
        <w:spacing w:after="0" w:line="240" w:lineRule="auto"/>
        <w:ind w:left="0" w:firstLine="567"/>
        <w:jc w:val="both"/>
        <w:rPr>
          <w:rStyle w:val="af3"/>
          <w:rFonts w:ascii="Times New Roman" w:eastAsia="Times New Roman" w:hAnsi="Times New Roman"/>
          <w:bCs/>
          <w:sz w:val="24"/>
          <w:szCs w:val="24"/>
          <w:vertAlign w:val="baseline"/>
          <w:lang w:eastAsia="ru-RU"/>
        </w:rPr>
      </w:pPr>
      <w:bookmarkStart w:id="0" w:name="_Ref111633193"/>
      <w:r>
        <w:rPr>
          <w:rFonts w:ascii="Times New Roman" w:eastAsia="Times New Roman" w:hAnsi="Times New Roman" w:cs="Times New Roman"/>
          <w:sz w:val="24"/>
          <w:szCs w:val="24"/>
          <w:lang w:eastAsia="ru-RU"/>
        </w:rPr>
        <w:t>Арендодатель обязуется передать Арендатору за плату во временное владение и пользование часть недвижимого имущества, площадью 1,0 кв. м., (часть комнаты №_3053, общей площадью 100,2 кв.м), являющаяся частью нежилого помещения, общей площадью 20 470,1 кв.м., кадастровый номер</w:t>
      </w:r>
      <w:r>
        <w:rPr>
          <w:rFonts w:ascii="Times New Roman" w:eastAsia="Times New Roman" w:hAnsi="Times New Roman" w:cs="Times New Roman"/>
          <w:bCs/>
          <w:sz w:val="24"/>
          <w:szCs w:val="24"/>
          <w:lang w:eastAsia="ru-RU"/>
        </w:rPr>
        <w:t>: 63:01:0523003:672,</w:t>
      </w:r>
      <w:r>
        <w:rPr>
          <w:rFonts w:ascii="Times New Roman" w:eastAsia="Times New Roman" w:hAnsi="Times New Roman" w:cs="Times New Roman"/>
          <w:sz w:val="24"/>
          <w:szCs w:val="24"/>
          <w:lang w:eastAsia="ru-RU"/>
        </w:rPr>
        <w:t xml:space="preserve"> расположенного на 3 этаже нежилого помещения в здании по адресу: Самарская обл., г. Самара, Октябрьский р-н, Московское шоссе, д. 15, указанное на плане, который является Приложением № 1 к Договору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r>
        <w:rPr>
          <w:rFonts w:ascii="Times New Roman" w:eastAsia="Times New Roman" w:hAnsi="Times New Roman" w:cs="Times New Roman"/>
          <w:bCs/>
          <w:sz w:val="24"/>
          <w:szCs w:val="24"/>
          <w:lang w:eastAsia="ru-RU"/>
        </w:rPr>
        <w:t xml:space="preserve"> </w:t>
      </w:r>
      <w:bookmarkStart w:id="1" w:name="_Ref11945259"/>
      <w:bookmarkEnd w:id="0"/>
      <w:r>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7C3212DD" w14:textId="77777777" w:rsidR="009F2308" w:rsidRDefault="00D51680">
      <w:pPr>
        <w:pStyle w:val="af5"/>
        <w:widowControl w:val="0"/>
        <w:numPr>
          <w:ilvl w:val="1"/>
          <w:numId w:val="38"/>
        </w:numPr>
        <w:spacing w:after="0" w:line="240" w:lineRule="auto"/>
        <w:ind w:left="0" w:firstLine="709"/>
        <w:jc w:val="both"/>
        <w:rPr>
          <w:rFonts w:ascii="Times New Roman" w:eastAsia="Times New Roman" w:hAnsi="Times New Roman"/>
          <w:bCs/>
          <w:sz w:val="24"/>
          <w:szCs w:val="24"/>
          <w:lang w:eastAsia="ru-RU"/>
        </w:rPr>
      </w:pPr>
      <w:bookmarkStart w:id="2" w:name="_Ref485835771"/>
      <w:r>
        <w:rPr>
          <w:rFonts w:ascii="Times New Roman" w:hAnsi="Times New Roman" w:cs="Times New Roman"/>
          <w:sz w:val="24"/>
          <w:szCs w:val="24"/>
        </w:rPr>
        <w:t xml:space="preserve">Объект принадлежат Арендодателю на праве собственности на основании Свидетельства о государственной регистрации права 63-АМ № 106373 от 28 апреля 2014г., Договора купли-продажи недвижимого имущества от 21.04.2014г </w:t>
      </w:r>
      <w:bookmarkEnd w:id="2"/>
      <w:r>
        <w:rPr>
          <w:rFonts w:ascii="Times New Roman" w:hAnsi="Times New Roman"/>
          <w:sz w:val="24"/>
          <w:szCs w:val="24"/>
          <w:lang w:eastAsia="ru-RU"/>
        </w:rPr>
        <w:t xml:space="preserve">и </w:t>
      </w:r>
      <w:r>
        <w:rPr>
          <w:rFonts w:ascii="Times New Roman" w:eastAsia="Times New Roman" w:hAnsi="Times New Roman"/>
          <w:sz w:val="24"/>
          <w:szCs w:val="24"/>
          <w:lang w:eastAsia="ru-RU"/>
        </w:rPr>
        <w:t xml:space="preserve">подтверждается Выпиской из ЕГРН от 16.01.2025г. </w:t>
      </w:r>
    </w:p>
    <w:p w14:paraId="280AA27F" w14:textId="77777777" w:rsidR="009F2308" w:rsidRDefault="00D51680">
      <w:pPr>
        <w:pStyle w:val="af5"/>
        <w:numPr>
          <w:ilvl w:val="1"/>
          <w:numId w:val="21"/>
        </w:numPr>
        <w:shd w:val="clear" w:color="auto" w:fill="FFFFFF" w:themeFill="background1"/>
        <w:tabs>
          <w:tab w:val="left" w:pos="-1985"/>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Помещение предоставляется Арендатору </w:t>
      </w:r>
      <w:r>
        <w:rPr>
          <w:rFonts w:ascii="Times New Roman" w:hAnsi="Times New Roman"/>
          <w:sz w:val="24"/>
          <w:szCs w:val="24"/>
        </w:rPr>
        <w:t>для размещения вендингового аппарата по продаже оздоровительных профилактических кислородных коктейлей (кислородной пены)</w:t>
      </w:r>
      <w:r>
        <w:rPr>
          <w:rFonts w:ascii="Times New Roman" w:hAnsi="Times New Roman" w:cs="Times New Roman"/>
          <w:sz w:val="24"/>
          <w:szCs w:val="24"/>
        </w:rPr>
        <w:t>, согласно утвержденному дизайн-проекту (Приложение №7 к Договору).</w:t>
      </w:r>
    </w:p>
    <w:p w14:paraId="3B089F81" w14:textId="77777777" w:rsidR="009F2308" w:rsidRDefault="00D51680">
      <w:pPr>
        <w:pStyle w:val="af5"/>
        <w:numPr>
          <w:ilvl w:val="1"/>
          <w:numId w:val="21"/>
        </w:numPr>
        <w:shd w:val="clear" w:color="auto" w:fill="FFFFFF" w:themeFill="background1"/>
        <w:tabs>
          <w:tab w:val="left" w:pos="-1985"/>
        </w:tabs>
        <w:spacing w:after="0" w:line="240" w:lineRule="auto"/>
        <w:ind w:left="0" w:firstLine="567"/>
        <w:jc w:val="both"/>
        <w:rPr>
          <w:rFonts w:ascii="Times New Roman" w:hAnsi="Times New Roman" w:cs="Times New Roman"/>
          <w:sz w:val="24"/>
          <w:szCs w:val="24"/>
        </w:rPr>
      </w:pPr>
      <w:r>
        <w:rPr>
          <w:rFonts w:ascii="Times New Roman" w:hAnsi="Times New Roman"/>
          <w:sz w:val="24"/>
          <w:szCs w:val="24"/>
        </w:rPr>
        <w:t>В целях осуществления Арендатором на Объекте деятельности, указанной в настоящем пункте Договора, Стороны обязуются выполнять требования, изложенные в Приложении № 6 к Договору «Обязательства в рамках организации Арендатором сервиса по продаже оздоровительных профилактических кислородных коктейлей (кислородной пены).</w:t>
      </w:r>
    </w:p>
    <w:p w14:paraId="54DBE8A3" w14:textId="77777777" w:rsidR="009F2308" w:rsidRDefault="00D51680">
      <w:pPr>
        <w:pStyle w:val="af5"/>
        <w:numPr>
          <w:ilvl w:val="1"/>
          <w:numId w:val="21"/>
        </w:numPr>
        <w:shd w:val="clear" w:color="auto" w:fill="FFFFFF" w:themeFill="background1"/>
        <w:tabs>
          <w:tab w:val="left" w:pos="-538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37887B7" w14:textId="77777777" w:rsidR="009F2308" w:rsidRDefault="00D51680">
      <w:pPr>
        <w:pStyle w:val="af5"/>
        <w:numPr>
          <w:ilvl w:val="1"/>
          <w:numId w:val="21"/>
        </w:numPr>
        <w:shd w:val="clear" w:color="auto" w:fill="FFFFFF" w:themeFill="background1"/>
        <w:tabs>
          <w:tab w:val="left" w:pos="-5387"/>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Арендодатель гарантирует, что на дату подписания Договора Помещение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14:paraId="11FB2A6F" w14:textId="77777777" w:rsidR="009F2308" w:rsidRDefault="009F2308">
      <w:pPr>
        <w:pStyle w:val="af5"/>
        <w:shd w:val="clear" w:color="auto" w:fill="FFFFFF" w:themeFill="background1"/>
        <w:spacing w:after="0" w:line="240" w:lineRule="auto"/>
        <w:ind w:left="0" w:firstLine="709"/>
        <w:rPr>
          <w:rFonts w:ascii="Times New Roman" w:hAnsi="Times New Roman" w:cs="Times New Roman"/>
          <w:sz w:val="24"/>
          <w:szCs w:val="24"/>
        </w:rPr>
      </w:pPr>
    </w:p>
    <w:p w14:paraId="6B97AB94" w14:textId="77777777" w:rsidR="009F2308" w:rsidRDefault="00D51680">
      <w:pPr>
        <w:pStyle w:val="af5"/>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Срок аренды и срок действия Договора</w:t>
      </w:r>
    </w:p>
    <w:p w14:paraId="349E4301" w14:textId="77777777" w:rsidR="009F2308" w:rsidRDefault="009F2308">
      <w:pPr>
        <w:pStyle w:val="af5"/>
        <w:shd w:val="clear" w:color="auto" w:fill="FFFFFF" w:themeFill="background1"/>
        <w:spacing w:after="0" w:line="240" w:lineRule="auto"/>
        <w:ind w:left="0" w:firstLine="567"/>
        <w:rPr>
          <w:rFonts w:ascii="Times New Roman" w:hAnsi="Times New Roman" w:cs="Times New Roman"/>
          <w:sz w:val="24"/>
          <w:szCs w:val="24"/>
        </w:rPr>
      </w:pPr>
    </w:p>
    <w:p w14:paraId="367D491E" w14:textId="77777777" w:rsidR="009F2308" w:rsidRDefault="00D51680">
      <w:pPr>
        <w:pStyle w:val="af5"/>
        <w:numPr>
          <w:ilvl w:val="1"/>
          <w:numId w:val="24"/>
        </w:numPr>
        <w:shd w:val="clear" w:color="auto" w:fill="FFFFFF" w:themeFill="background1"/>
        <w:tabs>
          <w:tab w:val="left" w:pos="-1985"/>
        </w:tabs>
        <w:spacing w:after="0" w:line="240" w:lineRule="auto"/>
        <w:ind w:left="0" w:firstLine="567"/>
        <w:jc w:val="both"/>
        <w:rPr>
          <w:rFonts w:ascii="Times New Roman" w:hAnsi="Times New Roman" w:cs="Times New Roman"/>
          <w:sz w:val="24"/>
          <w:szCs w:val="24"/>
        </w:rPr>
      </w:pPr>
      <w:bookmarkStart w:id="3" w:name="_Ref485889431"/>
      <w:bookmarkStart w:id="4" w:name="_Ref114133766"/>
      <w:r>
        <w:rPr>
          <w:rFonts w:ascii="Times New Roman" w:hAnsi="Times New Roman" w:cs="Times New Roman"/>
          <w:sz w:val="24"/>
          <w:szCs w:val="24"/>
        </w:rPr>
        <w:t xml:space="preserve">Срок аренды по Договору устанавливается с даты передачи Помещения по акту приема-передачи (возврата) Помещения,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_Ref519005610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составляет: 11 (Одиннадцать) месяцев.</w:t>
      </w:r>
      <w:bookmarkEnd w:id="3"/>
      <w:bookmarkEnd w:id="4"/>
    </w:p>
    <w:p w14:paraId="7F6ACFDF" w14:textId="77777777" w:rsidR="009F2308" w:rsidRDefault="00D51680">
      <w:pPr>
        <w:pStyle w:val="af5"/>
        <w:numPr>
          <w:ilvl w:val="1"/>
          <w:numId w:val="24"/>
        </w:numPr>
        <w:shd w:val="clear" w:color="auto" w:fill="FFFFFF" w:themeFill="background1"/>
        <w:tabs>
          <w:tab w:val="left" w:pos="-1985"/>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Договор считается заключенным с момента подписания Договора, и действует до полного исполнения Сторонами своих обязательств по Договору.</w:t>
      </w:r>
    </w:p>
    <w:p w14:paraId="3FB5A542" w14:textId="77777777" w:rsidR="009F2308" w:rsidRDefault="00D51680">
      <w:pPr>
        <w:pStyle w:val="af5"/>
        <w:numPr>
          <w:ilvl w:val="1"/>
          <w:numId w:val="24"/>
        </w:numPr>
        <w:shd w:val="clear" w:color="auto" w:fill="FFFFFF" w:themeFill="background1"/>
        <w:tabs>
          <w:tab w:val="left" w:pos="-1985"/>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Арендатор не имеет, по смыслу ст. 621 ГК РФ, преимущественного перед другими лицами права на заключение договора аренды Объекта на новый срок.</w:t>
      </w:r>
    </w:p>
    <w:p w14:paraId="3691A992" w14:textId="77777777" w:rsidR="009F2308" w:rsidRDefault="00D51680">
      <w:pPr>
        <w:pStyle w:val="af5"/>
        <w:shd w:val="clear" w:color="auto" w:fill="FFFFFF" w:themeFill="background1"/>
        <w:tabs>
          <w:tab w:val="left" w:pos="-1985"/>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2.4. В случае, если ни одна из Сторон не заявит в письменной форме о своём желании расторгнуть Договор в срок, указанный в п. 7.6, Договор считается пролонгированным на тот же срок на тех же условиях. Количество пролонгаций не ограничено</w:t>
      </w:r>
    </w:p>
    <w:p w14:paraId="0D2322A7" w14:textId="77777777" w:rsidR="009F2308" w:rsidRDefault="009F2308">
      <w:pPr>
        <w:pStyle w:val="af5"/>
        <w:shd w:val="clear" w:color="auto" w:fill="FFFFFF" w:themeFill="background1"/>
        <w:tabs>
          <w:tab w:val="left" w:pos="-1985"/>
        </w:tabs>
        <w:spacing w:after="0" w:line="240" w:lineRule="auto"/>
        <w:ind w:left="0" w:firstLine="567"/>
        <w:jc w:val="both"/>
        <w:rPr>
          <w:rFonts w:ascii="Times New Roman" w:hAnsi="Times New Roman" w:cs="Times New Roman"/>
          <w:sz w:val="24"/>
          <w:szCs w:val="24"/>
        </w:rPr>
      </w:pPr>
    </w:p>
    <w:p w14:paraId="17F527A1" w14:textId="77777777" w:rsidR="009F2308" w:rsidRDefault="00D51680">
      <w:pPr>
        <w:pStyle w:val="af5"/>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bCs/>
          <w:sz w:val="24"/>
          <w:szCs w:val="24"/>
        </w:rPr>
        <w:t>Предоставление и возврат Объекта по Договору</w:t>
      </w:r>
    </w:p>
    <w:p w14:paraId="32FDFF7D" w14:textId="77777777" w:rsidR="009F2308" w:rsidRDefault="009F2308">
      <w:pPr>
        <w:pStyle w:val="af5"/>
        <w:shd w:val="clear" w:color="auto" w:fill="FFFFFF" w:themeFill="background1"/>
        <w:spacing w:after="0" w:line="240" w:lineRule="auto"/>
        <w:ind w:left="0" w:firstLine="567"/>
        <w:rPr>
          <w:rFonts w:ascii="Times New Roman" w:hAnsi="Times New Roman" w:cs="Times New Roman"/>
          <w:sz w:val="24"/>
          <w:szCs w:val="24"/>
        </w:rPr>
      </w:pPr>
    </w:p>
    <w:p w14:paraId="553F3A7F" w14:textId="77777777" w:rsidR="009F2308" w:rsidRDefault="00D51680">
      <w:pPr>
        <w:pStyle w:val="af5"/>
        <w:numPr>
          <w:ilvl w:val="1"/>
          <w:numId w:val="24"/>
        </w:numPr>
        <w:shd w:val="clear" w:color="auto" w:fill="FFFFFF" w:themeFill="background1"/>
        <w:tabs>
          <w:tab w:val="left" w:pos="-1985"/>
        </w:tabs>
        <w:spacing w:after="0" w:line="240" w:lineRule="auto"/>
        <w:ind w:left="0" w:firstLine="567"/>
        <w:jc w:val="both"/>
        <w:rPr>
          <w:rFonts w:ascii="Times New Roman" w:hAnsi="Times New Roman" w:cs="Times New Roman"/>
          <w:sz w:val="24"/>
          <w:szCs w:val="24"/>
        </w:rPr>
      </w:pPr>
      <w:bookmarkStart w:id="5" w:name="_Ref519005610"/>
      <w:bookmarkStart w:id="6" w:name="_Ref485818293"/>
      <w:r>
        <w:rPr>
          <w:rFonts w:ascii="Times New Roman" w:eastAsia="Times New Roman" w:hAnsi="Times New Roman" w:cs="Times New Roman"/>
          <w:sz w:val="24"/>
          <w:szCs w:val="24"/>
          <w:lang w:eastAsia="ru-RU"/>
        </w:rPr>
        <w:t xml:space="preserve"> </w:t>
      </w:r>
      <w:bookmarkStart w:id="7" w:name="_Ref166517745"/>
      <w:r>
        <w:rPr>
          <w:rFonts w:ascii="Times New Roman" w:eastAsia="Times New Roman" w:hAnsi="Times New Roman" w:cs="Times New Roman"/>
          <w:sz w:val="24"/>
          <w:szCs w:val="24"/>
          <w:lang w:eastAsia="ru-RU"/>
        </w:rPr>
        <w:t>Передача Помещения оформляется актом приема-передачи (возврата) Помещения (далее –</w:t>
      </w:r>
      <w:r>
        <w:rPr>
          <w:rFonts w:ascii="Times New Roman" w:eastAsia="Times New Roman" w:hAnsi="Times New Roman" w:cs="Times New Roman"/>
          <w:b/>
          <w:sz w:val="24"/>
          <w:szCs w:val="24"/>
          <w:lang w:eastAsia="ru-RU"/>
        </w:rPr>
        <w:t xml:space="preserve"> «Акт приема-передачи»</w:t>
      </w:r>
      <w:r>
        <w:rPr>
          <w:rFonts w:ascii="Times New Roman" w:eastAsia="Times New Roman" w:hAnsi="Times New Roman" w:cs="Times New Roman"/>
          <w:sz w:val="24"/>
          <w:szCs w:val="24"/>
          <w:lang w:eastAsia="ru-RU"/>
        </w:rPr>
        <w:t>), составленным по форме Приложения № 2 к Договору, подписанного уполномоченными представителями обеих Сторон, с подробным описанием состояния Помещения, инженерного оборудования на момент передачи.</w:t>
      </w:r>
      <w:bookmarkEnd w:id="5"/>
      <w:bookmarkEnd w:id="7"/>
    </w:p>
    <w:p w14:paraId="75B3FD0A" w14:textId="77777777" w:rsidR="009F2308" w:rsidRDefault="00D51680">
      <w:pPr>
        <w:shd w:val="clear" w:color="auto" w:fill="FFFFFF" w:themeFill="background1"/>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Арендодатель передает, а Арендатор принимает Помещение во временное пользование по Акту приема-передачи в течение 10 (десяти) рабочих дней с даты </w:t>
      </w:r>
      <w:r>
        <w:rPr>
          <w:rFonts w:ascii="Times New Roman" w:hAnsi="Times New Roman" w:cs="Times New Roman"/>
          <w:sz w:val="24"/>
          <w:szCs w:val="24"/>
        </w:rPr>
        <w:t>подписания Сторонами Договора, при условии исполнения Арендатором обязательства, предусмотренного пунктом 4.9.1 Договора</w:t>
      </w:r>
      <w:r>
        <w:rPr>
          <w:rFonts w:ascii="Times New Roman" w:eastAsia="Times New Roman" w:hAnsi="Times New Roman" w:cs="Times New Roman"/>
          <w:sz w:val="24"/>
          <w:szCs w:val="24"/>
          <w:lang w:eastAsia="ru-RU"/>
        </w:rPr>
        <w:t>.</w:t>
      </w:r>
    </w:p>
    <w:p w14:paraId="14FF5FD9" w14:textId="77777777" w:rsidR="009F2308" w:rsidRDefault="00D51680">
      <w:pPr>
        <w:pStyle w:val="af5"/>
        <w:numPr>
          <w:ilvl w:val="1"/>
          <w:numId w:val="24"/>
        </w:numPr>
        <w:shd w:val="clear" w:color="auto" w:fill="FFFFFF" w:themeFill="background1"/>
        <w:tabs>
          <w:tab w:val="left" w:pos="-1985"/>
        </w:tabs>
        <w:spacing w:after="0" w:line="240" w:lineRule="auto"/>
        <w:ind w:left="0" w:firstLine="567"/>
        <w:jc w:val="both"/>
        <w:rPr>
          <w:rFonts w:ascii="Times New Roman" w:hAnsi="Times New Roman" w:cs="Times New Roman"/>
          <w:sz w:val="24"/>
          <w:szCs w:val="24"/>
        </w:rPr>
      </w:pPr>
      <w:bookmarkStart w:id="8" w:name="_Ref492289972"/>
      <w:bookmarkEnd w:id="6"/>
      <w:r>
        <w:rPr>
          <w:rFonts w:ascii="Times New Roman" w:hAnsi="Times New Roman" w:cs="Times New Roman"/>
          <w:sz w:val="24"/>
          <w:szCs w:val="24"/>
        </w:rPr>
        <w:t>В последний день срока аренды (пункт 2.1 Договора), а в случае досрочного расторжения Договора – в последний день срока его действия, Арендатор обязан возвратить Арендодателю Помещение, а также документы и принадлежности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Помещение должно быть освобождено от инвентаря, рекламных вывесок, оборудования и иного имущества (вещей) Арендатора.</w:t>
      </w:r>
      <w:bookmarkEnd w:id="8"/>
    </w:p>
    <w:p w14:paraId="240CBB03" w14:textId="77777777" w:rsidR="009F2308" w:rsidRDefault="00D51680">
      <w:pPr>
        <w:pStyle w:val="af5"/>
        <w:numPr>
          <w:ilvl w:val="1"/>
          <w:numId w:val="24"/>
        </w:numPr>
        <w:spacing w:after="0" w:line="240" w:lineRule="auto"/>
        <w:ind w:left="0" w:firstLine="567"/>
        <w:jc w:val="both"/>
        <w:rPr>
          <w:rFonts w:ascii="Times New Roman" w:hAnsi="Times New Roman" w:cs="Times New Roman"/>
          <w:sz w:val="24"/>
          <w:szCs w:val="24"/>
        </w:rPr>
      </w:pPr>
      <w:bookmarkStart w:id="9" w:name="_Ref510611957"/>
      <w:r>
        <w:rPr>
          <w:rFonts w:ascii="Times New Roman" w:hAnsi="Times New Roman" w:cs="Times New Roman"/>
          <w:sz w:val="24"/>
          <w:szCs w:val="24"/>
        </w:rPr>
        <w:t>В случае возврата Арендатором Помещения в состоянии, не соответствующем условиям Договора (пункт 3.2 Договора), в том числе в случае нарушения Арендатором обязанностей, предусмотренных пунктом 5.3.5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 включая НДС, в размере арендной платы за месяц, применяемой на дату возврата Помещения, в течение 5 (пяти) рабочих дней со дня доставки соответствующего требования от Арендодателя.</w:t>
      </w:r>
      <w:bookmarkEnd w:id="9"/>
    </w:p>
    <w:p w14:paraId="176F17E4" w14:textId="77777777" w:rsidR="009F2308" w:rsidRDefault="00D51680">
      <w:pPr>
        <w:pStyle w:val="af5"/>
        <w:numPr>
          <w:ilvl w:val="1"/>
          <w:numId w:val="24"/>
        </w:numPr>
        <w:spacing w:after="0" w:line="240" w:lineRule="auto"/>
        <w:ind w:left="0" w:firstLine="567"/>
        <w:jc w:val="both"/>
        <w:rPr>
          <w:rFonts w:ascii="Times New Roman" w:hAnsi="Times New Roman" w:cs="Times New Roman"/>
          <w:sz w:val="24"/>
          <w:szCs w:val="24"/>
        </w:rPr>
      </w:pPr>
      <w:bookmarkStart w:id="10" w:name="_Ref518576943"/>
      <w:r>
        <w:rPr>
          <w:rFonts w:ascii="Times New Roman" w:hAnsi="Times New Roman" w:cs="Times New Roman"/>
          <w:sz w:val="24"/>
          <w:szCs w:val="24"/>
        </w:rPr>
        <w:t xml:space="preserve">За весь период проведения работ, указанных в пункте 3.3 Договора, по приведению Помещения в состояние, соответствующее условиям Договора (пункт 3.2 Договора), Арендатор уплачивает все платежи, предусмотренные разделом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_Ref117869729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bookmarkEnd w:id="10"/>
    </w:p>
    <w:p w14:paraId="1BF44957" w14:textId="77777777" w:rsidR="009F2308" w:rsidRDefault="00D51680">
      <w:pPr>
        <w:pStyle w:val="af5"/>
        <w:numPr>
          <w:ilvl w:val="1"/>
          <w:numId w:val="24"/>
        </w:numPr>
        <w:shd w:val="clear" w:color="auto" w:fill="FFFFFF" w:themeFill="background1"/>
        <w:tabs>
          <w:tab w:val="left" w:pos="-1985"/>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05AE5B56" w14:textId="77777777" w:rsidR="009F2308" w:rsidRDefault="009F2308">
      <w:pPr>
        <w:pStyle w:val="af5"/>
        <w:shd w:val="clear" w:color="auto" w:fill="FFFFFF" w:themeFill="background1"/>
        <w:spacing w:after="0" w:line="240" w:lineRule="auto"/>
        <w:ind w:left="709"/>
        <w:jc w:val="both"/>
        <w:rPr>
          <w:rFonts w:ascii="Times New Roman" w:hAnsi="Times New Roman" w:cs="Times New Roman"/>
          <w:sz w:val="24"/>
          <w:szCs w:val="24"/>
        </w:rPr>
      </w:pPr>
    </w:p>
    <w:p w14:paraId="0CF2A5B9" w14:textId="77777777" w:rsidR="009F2308" w:rsidRDefault="00D51680">
      <w:pPr>
        <w:pStyle w:val="af5"/>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1" w:name="_Ref117869729"/>
      <w:r>
        <w:rPr>
          <w:rFonts w:ascii="Times New Roman" w:hAnsi="Times New Roman" w:cs="Times New Roman"/>
          <w:b/>
          <w:bCs/>
          <w:sz w:val="24"/>
          <w:szCs w:val="24"/>
        </w:rPr>
        <w:t>Арендная плата и порядок расчетов</w:t>
      </w:r>
      <w:bookmarkEnd w:id="11"/>
    </w:p>
    <w:p w14:paraId="53CC5584" w14:textId="77777777" w:rsidR="009F2308" w:rsidRDefault="009F2308">
      <w:pPr>
        <w:shd w:val="clear" w:color="auto" w:fill="FFFFFF" w:themeFill="background1"/>
        <w:spacing w:after="0" w:line="240" w:lineRule="auto"/>
        <w:ind w:firstLine="567"/>
        <w:rPr>
          <w:rFonts w:ascii="Times New Roman" w:hAnsi="Times New Roman" w:cs="Times New Roman"/>
          <w:b/>
          <w:sz w:val="24"/>
          <w:szCs w:val="24"/>
        </w:rPr>
      </w:pPr>
    </w:p>
    <w:p w14:paraId="60F98257" w14:textId="77777777" w:rsidR="009F2308" w:rsidRDefault="00D51680">
      <w:pPr>
        <w:pStyle w:val="af5"/>
        <w:numPr>
          <w:ilvl w:val="1"/>
          <w:numId w:val="22"/>
        </w:numPr>
        <w:spacing w:after="0" w:line="240" w:lineRule="auto"/>
        <w:ind w:left="0" w:firstLine="567"/>
        <w:jc w:val="both"/>
        <w:rPr>
          <w:rFonts w:ascii="Times New Roman" w:hAnsi="Times New Roman" w:cs="Times New Roman"/>
          <w:sz w:val="24"/>
          <w:szCs w:val="24"/>
        </w:rPr>
      </w:pPr>
      <w:bookmarkStart w:id="12" w:name="_Ref32571516"/>
      <w:r>
        <w:rPr>
          <w:rFonts w:ascii="Times New Roman" w:hAnsi="Times New Roman" w:cs="Times New Roman"/>
          <w:sz w:val="24"/>
          <w:szCs w:val="24"/>
        </w:rPr>
        <w:t xml:space="preserve">За пользование Помещением, Арендатор оплачивает Арендодателю Арендную плату (далее – </w:t>
      </w:r>
      <w:r>
        <w:rPr>
          <w:rFonts w:ascii="Times New Roman" w:hAnsi="Times New Roman" w:cs="Times New Roman"/>
          <w:b/>
          <w:sz w:val="24"/>
          <w:szCs w:val="24"/>
        </w:rPr>
        <w:t>«Арендная плата»</w:t>
      </w:r>
      <w:r>
        <w:rPr>
          <w:rFonts w:ascii="Times New Roman" w:hAnsi="Times New Roman" w:cs="Times New Roman"/>
          <w:sz w:val="24"/>
          <w:szCs w:val="24"/>
        </w:rPr>
        <w:t xml:space="preserve">) и эксплуатационный платеж, который включает уборку внутренних помещений, расходы по энергоснабжению (далее - </w:t>
      </w:r>
      <w:r>
        <w:rPr>
          <w:rFonts w:ascii="Times New Roman" w:hAnsi="Times New Roman" w:cs="Times New Roman"/>
          <w:b/>
          <w:sz w:val="24"/>
          <w:szCs w:val="24"/>
        </w:rPr>
        <w:t>«Эксплуатационный платеж»</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за отчетный период равный - 1 (одному) месяцу</w:t>
      </w:r>
      <w:r>
        <w:rPr>
          <w:rFonts w:ascii="Times New Roman" w:hAnsi="Times New Roman" w:cs="Times New Roman"/>
          <w:sz w:val="24"/>
          <w:szCs w:val="24"/>
        </w:rPr>
        <w:t>.</w:t>
      </w:r>
    </w:p>
    <w:p w14:paraId="5F0A3831" w14:textId="77777777" w:rsidR="009F2308" w:rsidRDefault="00D51680">
      <w:pPr>
        <w:pStyle w:val="af5"/>
        <w:numPr>
          <w:ilvl w:val="2"/>
          <w:numId w:val="22"/>
        </w:numPr>
        <w:spacing w:after="0" w:line="240" w:lineRule="auto"/>
        <w:ind w:left="0" w:firstLine="567"/>
        <w:jc w:val="both"/>
        <w:rPr>
          <w:rFonts w:ascii="Times New Roman" w:hAnsi="Times New Roman" w:cs="Times New Roman"/>
          <w:sz w:val="24"/>
          <w:szCs w:val="24"/>
        </w:rPr>
      </w:pPr>
      <w:bookmarkStart w:id="13" w:name="_Ref492286369"/>
      <w:r>
        <w:rPr>
          <w:rFonts w:ascii="Times New Roman" w:hAnsi="Times New Roman" w:cs="Times New Roman"/>
          <w:sz w:val="24"/>
          <w:szCs w:val="24"/>
        </w:rPr>
        <w:t>А</w:t>
      </w:r>
      <w:bookmarkStart w:id="14" w:name="_Ref519073644"/>
      <w:bookmarkEnd w:id="13"/>
      <w:r>
        <w:rPr>
          <w:rFonts w:ascii="Times New Roman" w:hAnsi="Times New Roman" w:cs="Times New Roman"/>
          <w:sz w:val="24"/>
          <w:szCs w:val="24"/>
        </w:rPr>
        <w:t>рендная плата составляет ____________________________</w:t>
      </w:r>
      <w:r>
        <w:rPr>
          <w:rFonts w:ascii="Times New Roman" w:hAnsi="Times New Roman" w:cs="Times New Roman"/>
          <w:b/>
          <w:sz w:val="24"/>
          <w:szCs w:val="24"/>
        </w:rPr>
        <w:t xml:space="preserve"> за 1 кв.м. Помещения в месяц, в том числе НДС</w:t>
      </w:r>
      <w:bookmarkEnd w:id="14"/>
      <w:r>
        <w:rPr>
          <w:rFonts w:ascii="Times New Roman" w:hAnsi="Times New Roman" w:cs="Times New Roman"/>
          <w:b/>
          <w:sz w:val="24"/>
          <w:szCs w:val="24"/>
        </w:rPr>
        <w:t xml:space="preserve"> - -__________________________.</w:t>
      </w:r>
    </w:p>
    <w:p w14:paraId="261AA1EB" w14:textId="77777777" w:rsidR="009F2308" w:rsidRDefault="00D51680">
      <w:pPr>
        <w:pStyle w:val="af5"/>
        <w:numPr>
          <w:ilvl w:val="2"/>
          <w:numId w:val="22"/>
        </w:numPr>
        <w:shd w:val="clear" w:color="auto" w:fill="FFFFFF" w:themeFill="background1"/>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t>Размер эксплуатационного платежа составляет –______________________</w:t>
      </w:r>
      <w:r>
        <w:rPr>
          <w:rFonts w:ascii="Times New Roman" w:hAnsi="Times New Roman" w:cs="Times New Roman"/>
          <w:b/>
          <w:sz w:val="24"/>
          <w:szCs w:val="24"/>
        </w:rPr>
        <w:t>.</w:t>
      </w:r>
      <w:r>
        <w:rPr>
          <w:rFonts w:ascii="Times New Roman" w:hAnsi="Times New Roman" w:cs="Times New Roman"/>
          <w:sz w:val="24"/>
          <w:szCs w:val="24"/>
        </w:rPr>
        <w:t xml:space="preserve"> за 1 кв. м Помещения в месяц, в том числе НДС- </w:t>
      </w:r>
      <w:r>
        <w:rPr>
          <w:rFonts w:ascii="Times New Roman" w:hAnsi="Times New Roman" w:cs="Times New Roman"/>
          <w:b/>
          <w:sz w:val="24"/>
          <w:szCs w:val="24"/>
        </w:rPr>
        <w:t>- ______________________.</w:t>
      </w:r>
      <w:bookmarkEnd w:id="12"/>
    </w:p>
    <w:p w14:paraId="66C28059" w14:textId="77777777" w:rsidR="009F2308" w:rsidRDefault="00D51680">
      <w:pPr>
        <w:pStyle w:val="af5"/>
        <w:widowControl w:val="0"/>
        <w:spacing w:after="0" w:line="240" w:lineRule="auto"/>
        <w:ind w:left="0" w:firstLine="567"/>
        <w:jc w:val="both"/>
        <w:rPr>
          <w:rFonts w:ascii="Times New Roman" w:eastAsia="Times New Roman" w:hAnsi="Times New Roman" w:cs="Times New Roman"/>
          <w:sz w:val="24"/>
          <w:szCs w:val="24"/>
          <w:lang w:eastAsia="ru-RU"/>
        </w:rPr>
      </w:pPr>
      <w:bookmarkStart w:id="15" w:name="_Ref176875608"/>
      <w:r>
        <w:rPr>
          <w:rFonts w:ascii="Times New Roman" w:eastAsia="Times New Roman" w:hAnsi="Times New Roman" w:cs="Times New Roman"/>
          <w:sz w:val="24"/>
          <w:szCs w:val="24"/>
          <w:lang w:eastAsia="ru-RU"/>
        </w:rPr>
        <w:t xml:space="preserve">4.2. Оплата Арендной платы и Эксплуатационного платежа производится Арендатором в следующие сроки: </w:t>
      </w:r>
    </w:p>
    <w:p w14:paraId="4EC2B737" w14:textId="77777777" w:rsidR="009F2308" w:rsidRDefault="00D51680">
      <w:pPr>
        <w:widowControl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4.2.1. Арендатор уплачивает Арендодателю Арендную плату, и Эксплуатационный </w:t>
      </w:r>
      <w:r>
        <w:rPr>
          <w:rFonts w:ascii="Times New Roman" w:eastAsia="Times New Roman" w:hAnsi="Times New Roman" w:cs="Times New Roman"/>
          <w:sz w:val="24"/>
          <w:szCs w:val="24"/>
          <w:lang w:eastAsia="ru-RU"/>
        </w:rPr>
        <w:lastRenderedPageBreak/>
        <w:t>платеж за первый месяц срока аренды по арендуемому Помещению в течение 5 (пяти) рабочих дней с даты подписания Акта приема-передачи.</w:t>
      </w:r>
    </w:p>
    <w:p w14:paraId="1EFB8D80" w14:textId="77777777" w:rsidR="009F2308" w:rsidRDefault="00D51680">
      <w:pPr>
        <w:widowControl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4.2.2. Арендная плата и Эксплуатационный платеж по арендуемому Помещению за последующие месяцы срока аренды оплачиваются Арендатором не позднее 5 (пятого) числа текущего месяца и если этот день не является рабочим днем, то таким днем является первый, следующий за ним рабочий день.</w:t>
      </w:r>
    </w:p>
    <w:p w14:paraId="33703D25" w14:textId="77777777" w:rsidR="009F2308" w:rsidRDefault="00D51680">
      <w:pPr>
        <w:widowControl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Арендная плата начисляется со дня передачи Помещения по Акту приема-передачи, по день возврата Помещения Арендатору по Акту приема-передачи (возврата).</w:t>
      </w:r>
    </w:p>
    <w:p w14:paraId="73E67F84" w14:textId="77777777" w:rsidR="009F2308" w:rsidRDefault="00D51680">
      <w:pPr>
        <w:pStyle w:val="af5"/>
        <w:numPr>
          <w:ilvl w:val="1"/>
          <w:numId w:val="34"/>
        </w:numPr>
        <w:shd w:val="clear" w:color="auto" w:fill="FFFFFF" w:themeFill="background1"/>
        <w:tabs>
          <w:tab w:val="left" w:pos="-1418"/>
        </w:tabs>
        <w:spacing w:after="0" w:line="240" w:lineRule="auto"/>
        <w:ind w:left="0" w:firstLine="567"/>
        <w:jc w:val="both"/>
        <w:rPr>
          <w:rFonts w:ascii="Times New Roman" w:hAnsi="Times New Roman" w:cs="Times New Roman"/>
          <w:sz w:val="24"/>
        </w:rPr>
      </w:pPr>
      <w:r>
        <w:rPr>
          <w:rFonts w:ascii="Times New Roman" w:eastAsia="Times New Roman" w:hAnsi="Times New Roman" w:cs="Times New Roman"/>
          <w:sz w:val="24"/>
          <w:szCs w:val="24"/>
          <w:lang w:eastAsia="ru-RU"/>
        </w:rPr>
        <w:t>Во избежание сомнений, 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 и в соответствии с п. 4.1 Договора</w:t>
      </w:r>
      <w:r>
        <w:rPr>
          <w:rFonts w:ascii="Times New Roman" w:hAnsi="Times New Roman" w:cs="Times New Roman"/>
          <w:sz w:val="24"/>
        </w:rPr>
        <w:t>.</w:t>
      </w:r>
      <w:bookmarkEnd w:id="15"/>
    </w:p>
    <w:p w14:paraId="6CB6EB4E" w14:textId="77777777" w:rsidR="009F2308" w:rsidRDefault="00D51680">
      <w:pPr>
        <w:pStyle w:val="af5"/>
        <w:numPr>
          <w:ilvl w:val="1"/>
          <w:numId w:val="34"/>
        </w:numPr>
        <w:shd w:val="clear" w:color="auto" w:fill="FFFFFF" w:themeFill="background1"/>
        <w:tabs>
          <w:tab w:val="left" w:pos="-1418"/>
        </w:tabs>
        <w:spacing w:after="0" w:line="240" w:lineRule="auto"/>
        <w:ind w:left="0" w:firstLine="567"/>
        <w:jc w:val="both"/>
        <w:rPr>
          <w:rFonts w:ascii="Times New Roman" w:hAnsi="Times New Roman" w:cs="Times New Roman"/>
          <w:sz w:val="24"/>
          <w:szCs w:val="24"/>
        </w:rPr>
      </w:pPr>
      <w:bookmarkStart w:id="16" w:name="_Ref492288379"/>
      <w:r>
        <w:rPr>
          <w:rFonts w:ascii="Times New Roman" w:hAnsi="Times New Roman" w:cs="Times New Roman"/>
          <w:sz w:val="24"/>
          <w:szCs w:val="24"/>
        </w:rPr>
        <w:t xml:space="preserve">Арендная плата и </w:t>
      </w:r>
      <w:r>
        <w:rPr>
          <w:rFonts w:ascii="Times New Roman" w:eastAsia="Times New Roman" w:hAnsi="Times New Roman" w:cs="Times New Roman"/>
          <w:sz w:val="24"/>
          <w:szCs w:val="24"/>
          <w:lang w:eastAsia="ru-RU"/>
        </w:rPr>
        <w:t>Эксплуатационный платеж</w:t>
      </w:r>
      <w:r>
        <w:rPr>
          <w:rFonts w:ascii="Times New Roman" w:hAnsi="Times New Roman" w:cs="Times New Roman"/>
          <w:sz w:val="24"/>
          <w:szCs w:val="24"/>
        </w:rPr>
        <w:t xml:space="preserve"> по Договору может ежегодно, начиная со второго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данному субъекту РФ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16"/>
      <w:r>
        <w:rPr>
          <w:rStyle w:val="af3"/>
          <w:rFonts w:ascii="Times New Roman" w:hAnsi="Times New Roman"/>
          <w:sz w:val="24"/>
          <w:szCs w:val="24"/>
          <w:vertAlign w:val="baseline"/>
        </w:rPr>
        <w:t>.</w:t>
      </w:r>
    </w:p>
    <w:p w14:paraId="406DEF05" w14:textId="77777777" w:rsidR="009F2308" w:rsidRDefault="00D51680">
      <w:pPr>
        <w:shd w:val="clear" w:color="auto" w:fill="FFFFFF" w:themeFill="background1"/>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и </w:t>
      </w:r>
      <w:r>
        <w:rPr>
          <w:rFonts w:ascii="Times New Roman" w:eastAsia="Times New Roman" w:hAnsi="Times New Roman" w:cs="Times New Roman"/>
          <w:sz w:val="24"/>
          <w:szCs w:val="24"/>
          <w:lang w:eastAsia="ru-RU"/>
        </w:rPr>
        <w:t>Эксплуатационный платеж</w:t>
      </w:r>
      <w:r>
        <w:rPr>
          <w:rFonts w:ascii="Times New Roman" w:hAnsi="Times New Roman" w:cs="Times New Roman"/>
          <w:sz w:val="24"/>
          <w:szCs w:val="24"/>
        </w:rPr>
        <w:t xml:space="preserve"> в этом случае считаются измененными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w:t>
      </w:r>
      <w:r>
        <w:rPr>
          <w:rFonts w:ascii="Times New Roman" w:eastAsia="Times New Roman" w:hAnsi="Times New Roman" w:cs="Times New Roman"/>
          <w:sz w:val="24"/>
          <w:szCs w:val="24"/>
          <w:lang w:eastAsia="ru-RU"/>
        </w:rPr>
        <w:t xml:space="preserve">В случае если в уведомлении содержится порядок расчета, то размер увеличения </w:t>
      </w:r>
      <w:r>
        <w:rPr>
          <w:rFonts w:ascii="Times New Roman" w:hAnsi="Times New Roman" w:cs="Times New Roman"/>
          <w:sz w:val="24"/>
          <w:szCs w:val="24"/>
        </w:rPr>
        <w:t xml:space="preserve">Арендной платы и </w:t>
      </w:r>
      <w:r>
        <w:rPr>
          <w:rFonts w:ascii="Times New Roman" w:eastAsia="Times New Roman" w:hAnsi="Times New Roman" w:cs="Times New Roman"/>
          <w:sz w:val="24"/>
          <w:szCs w:val="24"/>
          <w:lang w:eastAsia="ru-RU"/>
        </w:rPr>
        <w:t>Эксплуатационного платежа рассчитывается Арендатором самостоятельно</w:t>
      </w:r>
      <w:r>
        <w:rPr>
          <w:rFonts w:ascii="Times New Roman" w:hAnsi="Times New Roman" w:cs="Times New Roman"/>
          <w:sz w:val="24"/>
          <w:szCs w:val="24"/>
        </w:rPr>
        <w:t>.</w:t>
      </w:r>
    </w:p>
    <w:p w14:paraId="54776B02" w14:textId="77777777" w:rsidR="009F2308" w:rsidRDefault="009F2308">
      <w:pPr>
        <w:shd w:val="clear" w:color="auto" w:fill="FFFFFF" w:themeFill="background1"/>
        <w:tabs>
          <w:tab w:val="left" w:pos="-1418"/>
        </w:tabs>
        <w:spacing w:after="0" w:line="240" w:lineRule="auto"/>
        <w:ind w:firstLine="567"/>
        <w:jc w:val="both"/>
        <w:rPr>
          <w:rFonts w:ascii="Times New Roman" w:hAnsi="Times New Roman" w:cs="Times New Roman"/>
          <w:sz w:val="24"/>
          <w:szCs w:val="24"/>
        </w:rPr>
      </w:pPr>
    </w:p>
    <w:p w14:paraId="0450FD8D" w14:textId="77777777" w:rsidR="009F2308" w:rsidRDefault="00D51680">
      <w:pPr>
        <w:pStyle w:val="af5"/>
        <w:numPr>
          <w:ilvl w:val="1"/>
          <w:numId w:val="34"/>
        </w:numPr>
        <w:shd w:val="clear" w:color="auto" w:fill="FFFFFF" w:themeFill="background1"/>
        <w:tabs>
          <w:tab w:val="left" w:pos="-538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w:t>
      </w:r>
    </w:p>
    <w:p w14:paraId="321BCB30" w14:textId="77777777" w:rsidR="009F2308" w:rsidRDefault="00D51680">
      <w:pPr>
        <w:pStyle w:val="af5"/>
        <w:numPr>
          <w:ilvl w:val="2"/>
          <w:numId w:val="34"/>
        </w:numPr>
        <w:shd w:val="clear" w:color="auto" w:fill="FFFFFF" w:themeFill="background1"/>
        <w:spacing w:after="0" w:line="240" w:lineRule="auto"/>
        <w:ind w:left="0" w:firstLine="567"/>
        <w:jc w:val="both"/>
        <w:rPr>
          <w:rFonts w:ascii="Times New Roman" w:hAnsi="Times New Roman" w:cs="Times New Roman"/>
          <w:sz w:val="24"/>
          <w:szCs w:val="24"/>
        </w:rPr>
      </w:pPr>
      <w:bookmarkStart w:id="17" w:name="_Ref525222843"/>
      <w:bookmarkStart w:id="18" w:name="_Ref492288419"/>
      <w:r>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Арендной платы и эксплуатационного платежа за 1 (Один) календарный месяц с учетом НДС.</w:t>
      </w:r>
      <w:bookmarkEnd w:id="17"/>
    </w:p>
    <w:p w14:paraId="6F4EB66B" w14:textId="77777777" w:rsidR="009F2308" w:rsidRDefault="00D51680">
      <w:pPr>
        <w:pStyle w:val="af5"/>
        <w:numPr>
          <w:ilvl w:val="2"/>
          <w:numId w:val="34"/>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18"/>
    </w:p>
    <w:p w14:paraId="39B919BD" w14:textId="77777777" w:rsidR="009F2308" w:rsidRDefault="00D51680">
      <w:pPr>
        <w:pStyle w:val="af5"/>
        <w:numPr>
          <w:ilvl w:val="2"/>
          <w:numId w:val="34"/>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Арендатору в соответствии с Договором, в том числе в соответствии с пунктом 3.3 Договора.</w:t>
      </w:r>
    </w:p>
    <w:p w14:paraId="0D1D2CAC" w14:textId="77777777" w:rsidR="009F2308" w:rsidRDefault="00D51680">
      <w:pPr>
        <w:pStyle w:val="af5"/>
        <w:numPr>
          <w:ilvl w:val="2"/>
          <w:numId w:val="34"/>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33478120" w14:textId="77777777" w:rsidR="009F2308" w:rsidRDefault="00D51680">
      <w:pPr>
        <w:pStyle w:val="af5"/>
        <w:numPr>
          <w:ilvl w:val="2"/>
          <w:numId w:val="34"/>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обязуется в течение 15 (пятнадцати) рабочих дней со дня доставки уведомления Арендатора, направленного в соответствии с пунктом 11.2 Договора, оплатить Арендодателю указанную в уведомлении сумму, необходимую для восстановления размера обеспечительного платежа.</w:t>
      </w:r>
    </w:p>
    <w:p w14:paraId="59317CC5" w14:textId="77777777" w:rsidR="009F2308" w:rsidRDefault="00D51680">
      <w:pPr>
        <w:pStyle w:val="af5"/>
        <w:numPr>
          <w:ilvl w:val="2"/>
          <w:numId w:val="34"/>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увеличения размера Арендной платы и Эксплуатационного платежа, в том числе в соответствии с пунктом 4.8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4.6.1 Договора.</w:t>
      </w:r>
    </w:p>
    <w:p w14:paraId="5A8C6ABB" w14:textId="77777777" w:rsidR="009F2308" w:rsidRDefault="00D51680">
      <w:pPr>
        <w:pStyle w:val="af5"/>
        <w:numPr>
          <w:ilvl w:val="2"/>
          <w:numId w:val="34"/>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57E7679E" w14:textId="77777777" w:rsidR="009F2308" w:rsidRDefault="00D51680">
      <w:pPr>
        <w:pStyle w:val="af5"/>
        <w:numPr>
          <w:ilvl w:val="2"/>
          <w:numId w:val="34"/>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637EF083" w14:textId="77777777" w:rsidR="009F2308" w:rsidRDefault="00D51680">
      <w:pPr>
        <w:pStyle w:val="af5"/>
        <w:numPr>
          <w:ilvl w:val="2"/>
          <w:numId w:val="34"/>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14:paraId="17DDC2CF" w14:textId="77777777" w:rsidR="009F2308" w:rsidRDefault="00D51680">
      <w:pPr>
        <w:pStyle w:val="af5"/>
        <w:numPr>
          <w:ilvl w:val="1"/>
          <w:numId w:val="34"/>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14:paraId="31874449" w14:textId="77777777" w:rsidR="009F2308" w:rsidRDefault="00D51680">
      <w:pPr>
        <w:pStyle w:val="af5"/>
        <w:numPr>
          <w:ilvl w:val="1"/>
          <w:numId w:val="34"/>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r>
        <w:rPr>
          <w:rFonts w:ascii="Times New Roman" w:hAnsi="Times New Roman" w:cs="Times New Roman"/>
          <w:sz w:val="24"/>
          <w:szCs w:val="24"/>
        </w:rPr>
        <w:t>.</w:t>
      </w:r>
    </w:p>
    <w:p w14:paraId="2D536A21" w14:textId="77777777" w:rsidR="009F2308" w:rsidRDefault="00D51680">
      <w:pPr>
        <w:pStyle w:val="af5"/>
        <w:numPr>
          <w:ilvl w:val="1"/>
          <w:numId w:val="34"/>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741B4402" w14:textId="77777777" w:rsidR="009F2308" w:rsidRDefault="00D51680">
      <w:pPr>
        <w:pStyle w:val="af5"/>
        <w:numPr>
          <w:ilvl w:val="1"/>
          <w:numId w:val="34"/>
        </w:numPr>
        <w:shd w:val="clear" w:color="auto" w:fill="FFFFFF" w:themeFill="background1"/>
        <w:spacing w:after="0" w:line="240" w:lineRule="auto"/>
        <w:ind w:left="0" w:firstLine="567"/>
        <w:jc w:val="both"/>
        <w:rPr>
          <w:rFonts w:ascii="Times New Roman" w:hAnsi="Times New Roman" w:cs="Times New Roman"/>
          <w:sz w:val="24"/>
          <w:szCs w:val="24"/>
        </w:rPr>
      </w:pPr>
      <w:bookmarkStart w:id="19" w:name="_Ref485824039"/>
      <w:r>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Помещение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 также в течение 15 (пятнадцати) рабочих дней со дня возврата Помещения Арендодателю произвести предусмотренные Договором оплаты</w:t>
      </w:r>
      <w:bookmarkEnd w:id="19"/>
      <w:r>
        <w:rPr>
          <w:rFonts w:ascii="Times New Roman" w:hAnsi="Times New Roman" w:cs="Times New Roman"/>
          <w:sz w:val="24"/>
          <w:szCs w:val="24"/>
        </w:rPr>
        <w:t>.</w:t>
      </w:r>
    </w:p>
    <w:p w14:paraId="550D00A1" w14:textId="77777777" w:rsidR="009F2308" w:rsidRDefault="009F2308">
      <w:pPr>
        <w:pStyle w:val="af5"/>
        <w:shd w:val="clear" w:color="auto" w:fill="FFFFFF" w:themeFill="background1"/>
        <w:spacing w:after="0" w:line="240" w:lineRule="auto"/>
        <w:ind w:left="0" w:firstLine="709"/>
        <w:rPr>
          <w:rFonts w:ascii="Times New Roman" w:hAnsi="Times New Roman" w:cs="Times New Roman"/>
          <w:sz w:val="24"/>
          <w:szCs w:val="24"/>
        </w:rPr>
      </w:pPr>
    </w:p>
    <w:p w14:paraId="6EDDFCB9" w14:textId="77777777" w:rsidR="009F2308" w:rsidRDefault="00D51680">
      <w:pPr>
        <w:pStyle w:val="af5"/>
        <w:numPr>
          <w:ilvl w:val="0"/>
          <w:numId w:val="3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14:paraId="5535360C" w14:textId="77777777" w:rsidR="009F2308" w:rsidRDefault="009F2308">
      <w:pPr>
        <w:pStyle w:val="af5"/>
        <w:shd w:val="clear" w:color="auto" w:fill="FFFFFF" w:themeFill="background1"/>
        <w:spacing w:after="0" w:line="240" w:lineRule="auto"/>
        <w:ind w:left="0" w:firstLine="567"/>
        <w:rPr>
          <w:rFonts w:ascii="Times New Roman" w:hAnsi="Times New Roman" w:cs="Times New Roman"/>
          <w:b/>
          <w:sz w:val="24"/>
          <w:szCs w:val="24"/>
        </w:rPr>
      </w:pPr>
    </w:p>
    <w:p w14:paraId="7567597A" w14:textId="77777777" w:rsidR="009F2308" w:rsidRDefault="00D51680">
      <w:pPr>
        <w:pStyle w:val="af5"/>
        <w:numPr>
          <w:ilvl w:val="1"/>
          <w:numId w:val="35"/>
        </w:numPr>
        <w:shd w:val="clear" w:color="auto" w:fill="FFFFFF" w:themeFill="background1"/>
        <w:tabs>
          <w:tab w:val="left" w:pos="-1418"/>
        </w:tabs>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обязуется:</w:t>
      </w:r>
    </w:p>
    <w:p w14:paraId="18E08579" w14:textId="77777777" w:rsidR="009F2308" w:rsidRDefault="00D51680">
      <w:pPr>
        <w:pStyle w:val="af5"/>
        <w:numPr>
          <w:ilvl w:val="2"/>
          <w:numId w:val="35"/>
        </w:numPr>
        <w:shd w:val="clear" w:color="auto" w:fill="FFFFFF" w:themeFill="background1"/>
        <w:tabs>
          <w:tab w:val="left" w:pos="-1418"/>
        </w:tabs>
        <w:spacing w:after="0" w:line="240" w:lineRule="auto"/>
        <w:ind w:left="0" w:firstLine="567"/>
        <w:jc w:val="both"/>
        <w:rPr>
          <w:rFonts w:ascii="Times New Roman" w:hAnsi="Times New Roman" w:cs="Times New Roman"/>
          <w:sz w:val="24"/>
          <w:szCs w:val="24"/>
        </w:rPr>
      </w:pPr>
      <w:bookmarkStart w:id="20" w:name="_Ref3464659"/>
      <w:r>
        <w:rPr>
          <w:rFonts w:ascii="Times New Roman" w:hAnsi="Times New Roman" w:cs="Times New Roman"/>
          <w:sz w:val="24"/>
          <w:szCs w:val="24"/>
        </w:rPr>
        <w:t>Предоставить Арендатору Помещение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0"/>
    </w:p>
    <w:p w14:paraId="786D3903" w14:textId="77777777" w:rsidR="009F2308" w:rsidRDefault="00D51680">
      <w:pPr>
        <w:pStyle w:val="af5"/>
        <w:numPr>
          <w:ilvl w:val="2"/>
          <w:numId w:val="35"/>
        </w:numPr>
        <w:shd w:val="clear" w:color="auto" w:fill="FFFFFF" w:themeFill="background1"/>
        <w:tabs>
          <w:tab w:val="left" w:pos="-1418"/>
        </w:tabs>
        <w:spacing w:after="0" w:line="240" w:lineRule="auto"/>
        <w:ind w:left="0" w:firstLine="567"/>
        <w:jc w:val="both"/>
        <w:rPr>
          <w:rFonts w:ascii="Times New Roman" w:hAnsi="Times New Roman" w:cs="Times New Roman"/>
          <w:sz w:val="24"/>
          <w:szCs w:val="24"/>
        </w:rPr>
      </w:pPr>
      <w:bookmarkStart w:id="21" w:name="_Ref17108422"/>
      <w:bookmarkStart w:id="22" w:name="_Ref109732329"/>
      <w:bookmarkStart w:id="23" w:name="_Ref39149193"/>
      <w:bookmarkStart w:id="24" w:name="_Ref485824500"/>
      <w:r>
        <w:rPr>
          <w:rFonts w:ascii="Times New Roman" w:hAnsi="Times New Roman" w:cs="Times New Roman"/>
          <w:sz w:val="24"/>
          <w:szCs w:val="24"/>
        </w:rPr>
        <w:t>Предоставить доступ в места общего пользования, необходимые для осуществления деятельности, указанной в пункте 1.3 Договора. Под местами общего пользования в Объекте понимаются подъезды, холлы, вестибюли, лестничные марши, коридоры, технические помещения, не входящие в состав Помещения, а также подъездные пути, тротуары, территория перед Объектом, газоны и любые другие площади, которые предназначены Арендодателем для пользования не только Арендатором (далее – «</w:t>
      </w:r>
      <w:r>
        <w:rPr>
          <w:rFonts w:ascii="Times New Roman" w:hAnsi="Times New Roman" w:cs="Times New Roman"/>
          <w:b/>
          <w:sz w:val="24"/>
          <w:szCs w:val="24"/>
        </w:rPr>
        <w:t>Места общего пользования</w:t>
      </w:r>
      <w:bookmarkEnd w:id="21"/>
      <w:r>
        <w:rPr>
          <w:rFonts w:ascii="Times New Roman" w:hAnsi="Times New Roman" w:cs="Times New Roman"/>
          <w:b/>
          <w:sz w:val="24"/>
          <w:szCs w:val="24"/>
        </w:rPr>
        <w:t>»</w:t>
      </w:r>
      <w:r>
        <w:rPr>
          <w:rFonts w:ascii="Times New Roman" w:hAnsi="Times New Roman" w:cs="Times New Roman"/>
          <w:sz w:val="24"/>
          <w:szCs w:val="24"/>
        </w:rPr>
        <w:t>.</w:t>
      </w:r>
      <w:bookmarkEnd w:id="22"/>
      <w:bookmarkEnd w:id="23"/>
      <w:r>
        <w:rPr>
          <w:rStyle w:val="af3"/>
          <w:rFonts w:ascii="Times New Roman" w:hAnsi="Times New Roman"/>
          <w:sz w:val="24"/>
          <w:szCs w:val="24"/>
        </w:rPr>
        <w:t xml:space="preserve"> </w:t>
      </w:r>
      <w:bookmarkEnd w:id="24"/>
    </w:p>
    <w:p w14:paraId="113121ED" w14:textId="77777777" w:rsidR="009F2308" w:rsidRDefault="00D51680">
      <w:pPr>
        <w:pStyle w:val="af5"/>
        <w:numPr>
          <w:ilvl w:val="2"/>
          <w:numId w:val="35"/>
        </w:numPr>
        <w:tabs>
          <w:tab w:val="left" w:pos="-1418"/>
        </w:tabs>
        <w:spacing w:after="0" w:line="240" w:lineRule="auto"/>
        <w:ind w:left="0" w:firstLine="567"/>
        <w:jc w:val="both"/>
        <w:rPr>
          <w:rFonts w:ascii="Times New Roman" w:hAnsi="Times New Roman" w:cs="Times New Roman"/>
          <w:sz w:val="24"/>
          <w:szCs w:val="24"/>
        </w:rPr>
      </w:pPr>
      <w:bookmarkStart w:id="25" w:name="_Ref23171096"/>
      <w:r>
        <w:rPr>
          <w:rFonts w:ascii="Times New Roman" w:hAnsi="Times New Roman" w:cs="Times New Roman"/>
          <w:sz w:val="24"/>
          <w:szCs w:val="24"/>
        </w:rPr>
        <w:t>Содержать Места общего пользования, обеспечивая поддержание необходимых и достаточных условий для нормальной бесперебойной эксплуатации Помещения.</w:t>
      </w:r>
      <w:bookmarkEnd w:id="25"/>
    </w:p>
    <w:p w14:paraId="24EF4210" w14:textId="77777777" w:rsidR="009F2308" w:rsidRDefault="00D51680">
      <w:pPr>
        <w:pStyle w:val="af5"/>
        <w:numPr>
          <w:ilvl w:val="2"/>
          <w:numId w:val="35"/>
        </w:numPr>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Принять от Арендатора Помещение, а также документы и принадлежности, относящиеся к Помещению, по Акту приема-передачи в день прекращения срока аренды, а в случае досрочного расторжения Договора - в последний день срока его действия.</w:t>
      </w:r>
    </w:p>
    <w:p w14:paraId="09C625CD" w14:textId="77777777" w:rsidR="009F2308" w:rsidRDefault="00D51680">
      <w:pPr>
        <w:pStyle w:val="af5"/>
        <w:numPr>
          <w:ilvl w:val="2"/>
          <w:numId w:val="35"/>
        </w:numPr>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Довести письменно до Арендатора (его уполномоченного представителя) требования режима и охраны, установленные в Объекте, в котором находятся Помещение, а также правила использования Помещением и Мест общего пользования, порядок производства работ на Объекте и в Помещении. </w:t>
      </w:r>
    </w:p>
    <w:p w14:paraId="11A4CF9D" w14:textId="77777777" w:rsidR="009F2308" w:rsidRDefault="00D51680">
      <w:pPr>
        <w:pStyle w:val="af5"/>
        <w:numPr>
          <w:ilvl w:val="2"/>
          <w:numId w:val="35"/>
        </w:numPr>
        <w:tabs>
          <w:tab w:val="left" w:pos="-1418"/>
        </w:tabs>
        <w:spacing w:after="0" w:line="240" w:lineRule="auto"/>
        <w:ind w:left="0" w:firstLine="567"/>
        <w:jc w:val="both"/>
        <w:rPr>
          <w:rFonts w:ascii="Times New Roman" w:hAnsi="Times New Roman" w:cs="Times New Roman"/>
          <w:sz w:val="24"/>
          <w:szCs w:val="24"/>
        </w:rPr>
      </w:pPr>
      <w:bookmarkStart w:id="26" w:name="_Ref485824506"/>
      <w:r>
        <w:rPr>
          <w:rFonts w:ascii="Times New Roman" w:hAnsi="Times New Roman" w:cs="Times New Roman"/>
          <w:sz w:val="24"/>
          <w:szCs w:val="24"/>
        </w:rPr>
        <w:t>Обеспечить персоналу Арендатора и его посетителям доступ в Помещения при условии соблюдения ими требований режима и охраны, установленных на Объекте, в котором находится Помещение.</w:t>
      </w:r>
      <w:bookmarkEnd w:id="26"/>
    </w:p>
    <w:p w14:paraId="7ABD7EF7" w14:textId="77777777" w:rsidR="009F2308" w:rsidRDefault="00D51680">
      <w:pPr>
        <w:pStyle w:val="af5"/>
        <w:numPr>
          <w:ilvl w:val="2"/>
          <w:numId w:val="35"/>
        </w:numPr>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Обеспечить предоставление к Помещению посредством инженерных систем, соответствующих ресурсов в минимальном количестве, определяемом параметрами данных инженерных систем</w:t>
      </w:r>
      <w:r>
        <w:rPr>
          <w:rFonts w:ascii="Times New Roman" w:hAnsi="Times New Roman" w:cs="Times New Roman"/>
          <w:bCs/>
          <w:sz w:val="24"/>
          <w:szCs w:val="24"/>
        </w:rPr>
        <w:t>.</w:t>
      </w:r>
    </w:p>
    <w:p w14:paraId="52BCCE21"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За свой счет осуществлять текущий ремонт Объекта (за исключением Помещения) и любой капитальный ремонт Объекта и инженерных систем.</w:t>
      </w:r>
    </w:p>
    <w:p w14:paraId="303CA054"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свой счёт содержать Помещение в исправности и надлежащем санитарном состоянии.</w:t>
      </w:r>
    </w:p>
    <w:p w14:paraId="20DF9647"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bookmarkStart w:id="27" w:name="_Ref501112967"/>
      <w:r>
        <w:rPr>
          <w:rFonts w:ascii="Times New Roman" w:hAnsi="Times New Roman" w:cs="Times New Roman"/>
          <w:sz w:val="24"/>
          <w:szCs w:val="24"/>
        </w:rPr>
        <w:t>За свой счет производить капитальный ремонт Помещени</w:t>
      </w:r>
      <w:bookmarkEnd w:id="27"/>
      <w:r>
        <w:rPr>
          <w:rFonts w:ascii="Times New Roman" w:hAnsi="Times New Roman" w:cs="Times New Roman"/>
          <w:sz w:val="24"/>
          <w:szCs w:val="24"/>
        </w:rPr>
        <w:t>я.</w:t>
      </w:r>
    </w:p>
    <w:p w14:paraId="3C94DA84"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Помещения,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Объекта, в Местах общего пользования внутри и снаружи Объекта, а также если они размещены внутри Помещения, но видимых снаружи, при поступлении соответствующего обращения от Арендатора или направлять мотивированный отказ от согласования.</w:t>
      </w:r>
    </w:p>
    <w:p w14:paraId="358FC0B0" w14:textId="77777777" w:rsidR="009F2308" w:rsidRDefault="009F2308">
      <w:pPr>
        <w:pStyle w:val="af5"/>
        <w:shd w:val="clear" w:color="auto" w:fill="FFFFFF" w:themeFill="background1"/>
        <w:spacing w:after="0" w:line="240" w:lineRule="auto"/>
        <w:ind w:left="0" w:firstLine="567"/>
        <w:jc w:val="both"/>
        <w:rPr>
          <w:rFonts w:ascii="Times New Roman" w:hAnsi="Times New Roman" w:cs="Times New Roman"/>
          <w:sz w:val="24"/>
          <w:szCs w:val="24"/>
        </w:rPr>
      </w:pPr>
    </w:p>
    <w:p w14:paraId="66DFE565" w14:textId="77777777" w:rsidR="009F2308" w:rsidRDefault="00D51680">
      <w:pPr>
        <w:pStyle w:val="af5"/>
        <w:numPr>
          <w:ilvl w:val="1"/>
          <w:numId w:val="35"/>
        </w:numPr>
        <w:shd w:val="clear" w:color="auto" w:fill="FFFFFF" w:themeFill="background1"/>
        <w:tabs>
          <w:tab w:val="left" w:pos="-1418"/>
        </w:tabs>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вправе:</w:t>
      </w:r>
    </w:p>
    <w:p w14:paraId="36703C24"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bookmarkStart w:id="28" w:name="_Ref41943811"/>
      <w:r>
        <w:rPr>
          <w:rFonts w:ascii="Times New Roman" w:hAnsi="Times New Roman" w:cs="Times New Roman"/>
          <w:sz w:val="24"/>
          <w:szCs w:val="24"/>
        </w:rPr>
        <w:t>Арендодатель имеет право доступа в Помещение в порядке, указанном в пункте 5.3.10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в Помещение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Помещению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в Помещении), Арендодатель имеет право на беспрепятственный доступ в Помещение без предварительного уведомления Арендатора (а также в отсутствие представителей Арендатора, если таковые не находятся в Помещении в момент вышеуказанного чрезвычайного доступа).</w:t>
      </w:r>
      <w:bookmarkEnd w:id="28"/>
    </w:p>
    <w:p w14:paraId="0AC012DD" w14:textId="77777777" w:rsidR="009F2308" w:rsidRDefault="00D51680">
      <w:pPr>
        <w:pStyle w:val="af5"/>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 каждом из упомянутых в настоящем пункте случаев доступа в Помещение Арендодатель обязан немедленно уведомить Арендатора.</w:t>
      </w:r>
    </w:p>
    <w:p w14:paraId="05A05D57"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надлежащей эксплуатации Объекта Арендодателем могут по его усмотрению привлекаться управляющие или другие организации.</w:t>
      </w:r>
    </w:p>
    <w:p w14:paraId="742976CB"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Извещенный о требованиях Арендатора или о его намерении устранить недостатки Помещения за счет Арендодателя, вправе без дополнительной оплаты со стороны Арендатора устранить недостатки Помещения, не установленные на момент заключения Договора и полностью или частично препятствующие использованию Помещением.</w:t>
      </w:r>
    </w:p>
    <w:p w14:paraId="75BF3FAE"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Помещения в аренду и после предварительного согласования с Арендатором, как самостоятельно, так и с помощью уполномоченных лиц, входить в арендуемые Помещения в присутствии Арендатора и/или его представителя в целях демонстрации арендуемых Помещений потенциальным арендаторам.</w:t>
      </w:r>
    </w:p>
    <w:p w14:paraId="44FAF2D1"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неисполнения Арендатором обязательства по освобождению Помещений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Помещения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6A421876" w14:textId="77777777" w:rsidR="009F2308" w:rsidRDefault="009F2308">
      <w:pPr>
        <w:pStyle w:val="af5"/>
        <w:shd w:val="clear" w:color="auto" w:fill="FFFFFF" w:themeFill="background1"/>
        <w:spacing w:after="0" w:line="240" w:lineRule="auto"/>
        <w:ind w:left="0" w:firstLine="567"/>
        <w:jc w:val="both"/>
        <w:rPr>
          <w:rFonts w:ascii="Times New Roman" w:hAnsi="Times New Roman" w:cs="Times New Roman"/>
          <w:sz w:val="24"/>
          <w:szCs w:val="24"/>
        </w:rPr>
      </w:pPr>
    </w:p>
    <w:p w14:paraId="04B14D39" w14:textId="77777777" w:rsidR="009F2308" w:rsidRDefault="00D51680">
      <w:pPr>
        <w:pStyle w:val="af5"/>
        <w:numPr>
          <w:ilvl w:val="1"/>
          <w:numId w:val="35"/>
        </w:numPr>
        <w:shd w:val="clear" w:color="auto" w:fill="FFFFFF" w:themeFill="background1"/>
        <w:tabs>
          <w:tab w:val="left" w:pos="-1418"/>
        </w:tabs>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обязуется:</w:t>
      </w:r>
    </w:p>
    <w:p w14:paraId="20EC3BD5" w14:textId="77777777" w:rsidR="009F2308" w:rsidRDefault="00D51680">
      <w:pPr>
        <w:pStyle w:val="af5"/>
        <w:numPr>
          <w:ilvl w:val="2"/>
          <w:numId w:val="35"/>
        </w:numPr>
        <w:tabs>
          <w:tab w:val="left" w:pos="-1418"/>
        </w:tabs>
        <w:spacing w:after="0" w:line="240" w:lineRule="auto"/>
        <w:ind w:left="0" w:firstLine="567"/>
        <w:jc w:val="both"/>
        <w:rPr>
          <w:rFonts w:ascii="Times New Roman" w:hAnsi="Times New Roman" w:cs="Times New Roman"/>
          <w:sz w:val="24"/>
          <w:szCs w:val="24"/>
        </w:rPr>
      </w:pPr>
      <w:bookmarkStart w:id="29" w:name="_Ref519254925"/>
      <w:bookmarkStart w:id="30" w:name="_Ref509914564"/>
      <w:r>
        <w:rPr>
          <w:rFonts w:ascii="Times New Roman" w:hAnsi="Times New Roman" w:cs="Times New Roman"/>
          <w:sz w:val="24"/>
          <w:szCs w:val="24"/>
        </w:rPr>
        <w:t>Принять Помещения от Арендодателя в порядке, указанном в пункте 3.1 Договора.</w:t>
      </w:r>
      <w:bookmarkEnd w:id="29"/>
    </w:p>
    <w:p w14:paraId="21C00FBB" w14:textId="77777777" w:rsidR="009F2308" w:rsidRDefault="00D51680">
      <w:pPr>
        <w:pStyle w:val="af5"/>
        <w:numPr>
          <w:ilvl w:val="2"/>
          <w:numId w:val="35"/>
        </w:numPr>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Использовать Помещения и Места общего пользования в соответствии с условиями Договора и в целях, указанных в пункте 1.3 Договора.</w:t>
      </w:r>
    </w:p>
    <w:p w14:paraId="602838FF" w14:textId="77777777" w:rsidR="009F2308" w:rsidRDefault="00D51680">
      <w:pPr>
        <w:pStyle w:val="af5"/>
        <w:numPr>
          <w:ilvl w:val="2"/>
          <w:numId w:val="35"/>
        </w:numPr>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021F7418" w14:textId="77777777" w:rsidR="009F2308" w:rsidRDefault="00D51680">
      <w:pPr>
        <w:pStyle w:val="af5"/>
        <w:numPr>
          <w:ilvl w:val="2"/>
          <w:numId w:val="35"/>
        </w:numPr>
        <w:tabs>
          <w:tab w:val="left" w:pos="-1418"/>
        </w:tabs>
        <w:spacing w:after="0" w:line="240" w:lineRule="auto"/>
        <w:ind w:left="0" w:firstLine="567"/>
        <w:jc w:val="both"/>
        <w:rPr>
          <w:rFonts w:ascii="Times New Roman" w:hAnsi="Times New Roman" w:cs="Times New Roman"/>
          <w:sz w:val="24"/>
          <w:szCs w:val="24"/>
        </w:rPr>
      </w:pPr>
      <w:bookmarkStart w:id="31" w:name="_Ref109665619"/>
      <w:r>
        <w:rPr>
          <w:rFonts w:ascii="Times New Roman" w:hAnsi="Times New Roman" w:cs="Times New Roman"/>
          <w:sz w:val="24"/>
          <w:szCs w:val="24"/>
        </w:rPr>
        <w:t>Без предварительного письменного согласия Арендодателя:</w:t>
      </w:r>
    </w:p>
    <w:p w14:paraId="0BB56DF3" w14:textId="77777777" w:rsidR="009F2308" w:rsidRDefault="00D51680">
      <w:pPr>
        <w:pStyle w:val="af5"/>
        <w:numPr>
          <w:ilvl w:val="3"/>
          <w:numId w:val="35"/>
        </w:numPr>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передавать Помещения в аренду или иное владение и/или пользование третьим лицам;</w:t>
      </w:r>
      <w:bookmarkEnd w:id="31"/>
    </w:p>
    <w:p w14:paraId="4A47C3B8" w14:textId="77777777" w:rsidR="009F2308" w:rsidRDefault="00D51680">
      <w:pPr>
        <w:pStyle w:val="af5"/>
        <w:numPr>
          <w:ilvl w:val="3"/>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bookmarkStart w:id="32" w:name="_Ref117873867"/>
      <w:r>
        <w:rPr>
          <w:rFonts w:ascii="Times New Roman" w:hAnsi="Times New Roman" w:cs="Times New Roman"/>
          <w:sz w:val="24"/>
          <w:szCs w:val="24"/>
        </w:rPr>
        <w:t>;</w:t>
      </w:r>
      <w:bookmarkEnd w:id="32"/>
    </w:p>
    <w:p w14:paraId="3E2C3C68" w14:textId="77777777" w:rsidR="009F2308" w:rsidRDefault="00D51680">
      <w:pPr>
        <w:pStyle w:val="af5"/>
        <w:numPr>
          <w:ilvl w:val="3"/>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вправе использовать адрес Помещений как адрес в пределах места своего нахождения («юридический адрес») и вносить указанный адрес в ЕГРЮЛ;</w:t>
      </w:r>
    </w:p>
    <w:p w14:paraId="421632C7" w14:textId="77777777" w:rsidR="009F2308" w:rsidRDefault="00D51680">
      <w:pPr>
        <w:pStyle w:val="af5"/>
        <w:numPr>
          <w:ilvl w:val="3"/>
          <w:numId w:val="35"/>
        </w:numPr>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Помещений;</w:t>
      </w:r>
    </w:p>
    <w:p w14:paraId="68A6E3B1" w14:textId="77777777" w:rsidR="009F2308" w:rsidRDefault="00D51680">
      <w:pPr>
        <w:pStyle w:val="af5"/>
        <w:numPr>
          <w:ilvl w:val="3"/>
          <w:numId w:val="35"/>
        </w:numPr>
        <w:tabs>
          <w:tab w:val="left" w:pos="-1418"/>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размещать рекламу, рекламные конструкции, рекламные вывески, информационные вывески и иные конструкции снаружи Объекта, в местах общего пользования внутри и снаружи Объекта, а также внутри Помещений, но видимых снаружи Помещений;</w:t>
      </w:r>
    </w:p>
    <w:p w14:paraId="6579F09D" w14:textId="77777777" w:rsidR="009F2308" w:rsidRDefault="00D51680">
      <w:pPr>
        <w:pStyle w:val="af5"/>
        <w:numPr>
          <w:ilvl w:val="3"/>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Помещения для проведения массовых мероприятий любого (в том числе рекламного) характера</w:t>
      </w:r>
      <w:bookmarkStart w:id="33" w:name="_Ref117873888"/>
      <w:bookmarkEnd w:id="30"/>
      <w:r>
        <w:rPr>
          <w:rFonts w:ascii="Times New Roman" w:hAnsi="Times New Roman" w:cs="Times New Roman"/>
          <w:sz w:val="24"/>
          <w:szCs w:val="24"/>
        </w:rPr>
        <w:t>.</w:t>
      </w:r>
      <w:bookmarkEnd w:id="33"/>
    </w:p>
    <w:p w14:paraId="1210A5C8" w14:textId="77777777" w:rsidR="009F2308" w:rsidRDefault="00D51680">
      <w:pPr>
        <w:pStyle w:val="af5"/>
        <w:numPr>
          <w:ilvl w:val="2"/>
          <w:numId w:val="35"/>
        </w:numPr>
        <w:shd w:val="clear" w:color="auto" w:fill="FFFFFF" w:themeFill="background1"/>
        <w:tabs>
          <w:tab w:val="left" w:pos="-1418"/>
        </w:tabs>
        <w:spacing w:after="0" w:line="240" w:lineRule="auto"/>
        <w:ind w:left="0" w:firstLine="567"/>
        <w:jc w:val="both"/>
        <w:rPr>
          <w:rFonts w:ascii="Times New Roman" w:hAnsi="Times New Roman" w:cs="Times New Roman"/>
          <w:sz w:val="24"/>
          <w:szCs w:val="24"/>
        </w:rPr>
      </w:pPr>
      <w:bookmarkStart w:id="34" w:name="_Ref28005039"/>
      <w:bookmarkStart w:id="35" w:name="_Ref27555574"/>
      <w:r>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Помещений или в течение 45 (сорока пяти) календарных дней с момента их завершения (применяется срок, наступающий раньше): </w:t>
      </w:r>
      <w:bookmarkEnd w:id="34"/>
    </w:p>
    <w:p w14:paraId="23B4AEF8" w14:textId="77777777" w:rsidR="009F2308" w:rsidRDefault="00D51680">
      <w:pPr>
        <w:pStyle w:val="af5"/>
        <w:numPr>
          <w:ilvl w:val="3"/>
          <w:numId w:val="35"/>
        </w:numPr>
        <w:shd w:val="clear" w:color="auto" w:fill="FFFFFF" w:themeFill="background1"/>
        <w:tabs>
          <w:tab w:val="left" w:pos="-1418"/>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Помещения в первоначальное состояние своими силами и за свой счет;</w:t>
      </w:r>
    </w:p>
    <w:p w14:paraId="65A9143E" w14:textId="77777777" w:rsidR="009F2308" w:rsidRDefault="00D51680">
      <w:pPr>
        <w:pStyle w:val="af5"/>
        <w:numPr>
          <w:ilvl w:val="3"/>
          <w:numId w:val="35"/>
        </w:numPr>
        <w:shd w:val="clear" w:color="auto" w:fill="FFFFFF" w:themeFill="background1"/>
        <w:tabs>
          <w:tab w:val="left" w:pos="-1418"/>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5"/>
    </w:p>
    <w:p w14:paraId="227A788D" w14:textId="77777777" w:rsidR="009F2308" w:rsidRDefault="00D51680">
      <w:pPr>
        <w:pStyle w:val="af5"/>
        <w:numPr>
          <w:ilvl w:val="3"/>
          <w:numId w:val="35"/>
        </w:numPr>
        <w:shd w:val="clear" w:color="auto" w:fill="FFFFFF" w:themeFill="background1"/>
        <w:tabs>
          <w:tab w:val="left" w:pos="-1418"/>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Помещений,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w:t>
      </w:r>
    </w:p>
    <w:p w14:paraId="4F6F6D86" w14:textId="77777777" w:rsidR="009F2308" w:rsidRDefault="00D51680">
      <w:pPr>
        <w:pStyle w:val="af5"/>
        <w:numPr>
          <w:ilvl w:val="2"/>
          <w:numId w:val="35"/>
        </w:numPr>
        <w:shd w:val="clear" w:color="auto" w:fill="FFFFFF" w:themeFill="background1"/>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Самостоятельно и за свой счет поддерживать Помещения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00C97F48" w14:textId="77777777" w:rsidR="009F2308" w:rsidRDefault="00D51680">
      <w:pPr>
        <w:pStyle w:val="af5"/>
        <w:numPr>
          <w:ilvl w:val="2"/>
          <w:numId w:val="35"/>
        </w:numPr>
        <w:shd w:val="clear" w:color="auto" w:fill="FFFFFF" w:themeFill="background1"/>
        <w:tabs>
          <w:tab w:val="left" w:pos="-1418"/>
        </w:tabs>
        <w:spacing w:after="0" w:line="240" w:lineRule="auto"/>
        <w:ind w:left="0" w:firstLine="567"/>
        <w:jc w:val="both"/>
        <w:rPr>
          <w:rFonts w:ascii="Times New Roman" w:hAnsi="Times New Roman" w:cs="Times New Roman"/>
          <w:sz w:val="24"/>
          <w:szCs w:val="24"/>
        </w:rPr>
      </w:pPr>
      <w:bookmarkStart w:id="36" w:name="_Ref485824072"/>
      <w:r>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в Помещения в присутствии представителей Арендатора (не чаще чем 1 (Один) раз в месяц). Точное время, когда Арендатор обязан предоставить Арендодателю доступ в Помещения,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5.2.1 Договора.</w:t>
      </w:r>
      <w:bookmarkEnd w:id="36"/>
    </w:p>
    <w:p w14:paraId="4D249937" w14:textId="77777777" w:rsidR="009F2308" w:rsidRDefault="00D51680">
      <w:pPr>
        <w:pStyle w:val="af5"/>
        <w:numPr>
          <w:ilvl w:val="2"/>
          <w:numId w:val="35"/>
        </w:numPr>
        <w:shd w:val="clear" w:color="auto" w:fill="FFFFFF" w:themeFill="background1"/>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в Помещении.</w:t>
      </w:r>
    </w:p>
    <w:p w14:paraId="1016A555" w14:textId="77777777" w:rsidR="009F2308" w:rsidRDefault="00D51680">
      <w:pPr>
        <w:pStyle w:val="af5"/>
        <w:numPr>
          <w:ilvl w:val="2"/>
          <w:numId w:val="35"/>
        </w:numPr>
        <w:shd w:val="clear" w:color="auto" w:fill="FFFFFF" w:themeFill="background1"/>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Оказывать необходимое содействие при ликвидации произошедших не по вине Арендатора аварий в Помещениях и их последствий.</w:t>
      </w:r>
    </w:p>
    <w:p w14:paraId="4FD15E5B"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bookmarkStart w:id="37" w:name="_Ref524689002"/>
      <w:r>
        <w:rPr>
          <w:rFonts w:ascii="Times New Roman" w:hAnsi="Times New Roman" w:cs="Times New Roman"/>
          <w:sz w:val="24"/>
          <w:szCs w:val="24"/>
        </w:rPr>
        <w:lastRenderedPageBreak/>
        <w:t>Устранять за свой счет последствия аварий, произошедших на Объекте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Объекта, в том числе Мест общего пользования, приведших к нанесению вреда имуществу или здоровью сотрудников Арендатора или третьим лицам.</w:t>
      </w:r>
      <w:bookmarkEnd w:id="37"/>
    </w:p>
    <w:p w14:paraId="2E1DB6E8"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Помещений,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44FEA0B2"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на Объекте,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7767B244"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bookmarkStart w:id="38" w:name="_Ref159864199"/>
      <w:r>
        <w:rPr>
          <w:rFonts w:ascii="Times New Roman" w:hAnsi="Times New Roman" w:cs="Times New Roman"/>
          <w:sz w:val="24"/>
          <w:szCs w:val="24"/>
        </w:rPr>
        <w:t>Не повреждать и не загромождать любую часть Помещений и Места общего пользования, а также не затруднять доступ к ним, не размещать в Помещениях и (или) Объекте никакие предметы в таком положении, количестве или такого веса, которые нанесут вред Помещениям и (или) Объекту.</w:t>
      </w:r>
      <w:bookmarkEnd w:id="38"/>
    </w:p>
    <w:p w14:paraId="602EC03B"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Возвратить Арендодателю Помещения в соответствии с пунктом 3.2 Договора.</w:t>
      </w:r>
    </w:p>
    <w:p w14:paraId="7C917611"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на Объекте и Помещениях, а также надлежащим образом использовать Помещения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14:paraId="736B53D2"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14:paraId="777BA3FC"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5D4EEEC2"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свой счет осуществлять охрану Помещения, а также находящихся в Помещении материальных ценностей.</w:t>
      </w:r>
    </w:p>
    <w:p w14:paraId="382A7E31"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5137DEFD"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Помещение следующими способами и (или) в целях:</w:t>
      </w:r>
    </w:p>
    <w:p w14:paraId="67726ACC" w14:textId="77777777" w:rsidR="009F2308" w:rsidRDefault="00D51680">
      <w:pPr>
        <w:pStyle w:val="af5"/>
        <w:numPr>
          <w:ilvl w:val="3"/>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котором значительно увеличивается уровень шума в Помещениях или на Объекте в целом, в том числе не использовать любые музыкальные инструменты, акустические системы таким образом, чтобы их было слышно за пределами Помещений;</w:t>
      </w:r>
    </w:p>
    <w:p w14:paraId="2B77FA9D" w14:textId="77777777" w:rsidR="009F2308" w:rsidRDefault="00D51680">
      <w:pPr>
        <w:pStyle w:val="af5"/>
        <w:numPr>
          <w:ilvl w:val="3"/>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14:paraId="34D61F18" w14:textId="77777777" w:rsidR="009F2308" w:rsidRDefault="00D51680">
      <w:pPr>
        <w:pStyle w:val="af5"/>
        <w:numPr>
          <w:ilvl w:val="3"/>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соответствующих требованиям законодательства и/или нормам морали;</w:t>
      </w:r>
    </w:p>
    <w:p w14:paraId="1573AF31" w14:textId="77777777" w:rsidR="009F2308" w:rsidRDefault="00D51680">
      <w:pPr>
        <w:pStyle w:val="af5"/>
        <w:numPr>
          <w:ilvl w:val="3"/>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который может привести к нарушению работы Арендодателя или других арендаторов Объекта;</w:t>
      </w:r>
    </w:p>
    <w:p w14:paraId="1214AB9E" w14:textId="77777777" w:rsidR="009F2308" w:rsidRDefault="00D51680">
      <w:pPr>
        <w:pStyle w:val="af5"/>
        <w:numPr>
          <w:ilvl w:val="3"/>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влечет перегрузку полов или потолков Помещений, или несущих конструкций Объекта, или каких-либо приборов, оборудования или электрических сетей, обслуживающих Помещения или Объект, а также для целей, являющихся опасными и способными нанести ущерб Помещениям или Объекту в целом или в какой-либо части;</w:t>
      </w:r>
    </w:p>
    <w:p w14:paraId="3E088472" w14:textId="77777777" w:rsidR="009F2308" w:rsidRDefault="00D51680">
      <w:pPr>
        <w:pStyle w:val="af5"/>
        <w:numPr>
          <w:ilvl w:val="3"/>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Помещений или Объекта. </w:t>
      </w:r>
    </w:p>
    <w:p w14:paraId="67CDDE28"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bookmarkStart w:id="39" w:name="_Ref525055196"/>
      <w:r>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Объекта (включая их посетителей) или деятельности Арендодателя.</w:t>
      </w:r>
      <w:bookmarkEnd w:id="39"/>
    </w:p>
    <w:p w14:paraId="5FD08F14"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w:t>
      </w:r>
    </w:p>
    <w:p w14:paraId="5F0DD758"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Помещениях, и в пределах их охранных зон, Арендатор несет ответственность за механические повреждения данных транзитных трасс. </w:t>
      </w:r>
    </w:p>
    <w:p w14:paraId="310B2615"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Устанавливать в Помещениях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Pr>
          <w:rFonts w:ascii="Times New Roman" w:hAnsi="Times New Roman" w:cs="Times New Roman"/>
          <w:b/>
          <w:sz w:val="24"/>
          <w:szCs w:val="24"/>
        </w:rPr>
        <w:t>«Параметры сети»</w:t>
      </w:r>
      <w:r>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14:paraId="13C0C8AD" w14:textId="77777777" w:rsidR="009F2308" w:rsidRDefault="00D51680">
      <w:pPr>
        <w:pStyle w:val="af5"/>
        <w:numPr>
          <w:ilvl w:val="3"/>
          <w:numId w:val="35"/>
        </w:numPr>
        <w:shd w:val="clear" w:color="auto" w:fill="FFFFFF" w:themeFill="background1"/>
        <w:tabs>
          <w:tab w:val="left" w:pos="142"/>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8" w:tooltip="mailto:wifi-team@sberbank.ru" w:history="1">
        <w:r>
          <w:rPr>
            <w:rStyle w:val="af4"/>
            <w:rFonts w:ascii="Times New Roman" w:hAnsi="Times New Roman" w:cs="Times New Roman"/>
            <w:b/>
            <w:sz w:val="24"/>
            <w:szCs w:val="24"/>
          </w:rPr>
          <w:t>wifi-t</w:t>
        </w:r>
        <w:r>
          <w:rPr>
            <w:rStyle w:val="af4"/>
            <w:rFonts w:ascii="Times New Roman" w:hAnsi="Times New Roman" w:cs="Times New Roman"/>
            <w:b/>
            <w:sz w:val="24"/>
            <w:szCs w:val="24"/>
            <w:lang w:val="en-US"/>
          </w:rPr>
          <w:t>ea</w:t>
        </w:r>
        <w:r>
          <w:rPr>
            <w:rStyle w:val="af4"/>
            <w:rFonts w:ascii="Times New Roman" w:hAnsi="Times New Roman" w:cs="Times New Roman"/>
            <w:b/>
            <w:sz w:val="24"/>
            <w:szCs w:val="24"/>
          </w:rPr>
          <w:t>m@sberbank.ru</w:t>
        </w:r>
      </w:hyperlink>
      <w:r>
        <w:rPr>
          <w:rFonts w:ascii="Times New Roman" w:hAnsi="Times New Roman" w:cs="Times New Roman"/>
          <w:sz w:val="24"/>
          <w:szCs w:val="24"/>
        </w:rPr>
        <w:t xml:space="preserve"> и электронную почту Арендодателя указанную в разделе 13 настоящего Договора.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13 настоящего Договора.</w:t>
      </w:r>
    </w:p>
    <w:p w14:paraId="65DF4E8A" w14:textId="77777777" w:rsidR="009F2308" w:rsidRDefault="00D51680">
      <w:pPr>
        <w:pStyle w:val="af5"/>
        <w:numPr>
          <w:ilvl w:val="3"/>
          <w:numId w:val="35"/>
        </w:numPr>
        <w:tabs>
          <w:tab w:val="left" w:pos="142"/>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14:paraId="42D4FF17" w14:textId="77777777" w:rsidR="009F2308" w:rsidRDefault="00D51680">
      <w:pPr>
        <w:pStyle w:val="af5"/>
        <w:tabs>
          <w:tab w:val="left" w:pos="142"/>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14:paraId="004AF1F9" w14:textId="77777777" w:rsidR="009F2308" w:rsidRDefault="00D51680">
      <w:pPr>
        <w:pStyle w:val="af5"/>
        <w:tabs>
          <w:tab w:val="left" w:pos="142"/>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каналы сети идентичные используемым Арендодателем в Здании;</w:t>
      </w:r>
    </w:p>
    <w:p w14:paraId="56317E0D" w14:textId="77777777" w:rsidR="009F2308" w:rsidRDefault="00D51680">
      <w:pPr>
        <w:pStyle w:val="af5"/>
        <w:shd w:val="clear" w:color="auto" w:fill="FFFFFF" w:themeFill="background1"/>
        <w:tabs>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14:paraId="43BD9316" w14:textId="77777777" w:rsidR="009F2308" w:rsidRDefault="00D51680">
      <w:pPr>
        <w:pStyle w:val="af5"/>
        <w:numPr>
          <w:ilvl w:val="3"/>
          <w:numId w:val="35"/>
        </w:numPr>
        <w:shd w:val="clear" w:color="auto" w:fill="FFFFFF" w:themeFill="background1"/>
        <w:tabs>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Обращение о согласовании Параметров сети направляется с указанием адреса Помещений, приложением плана Объекта с указанием Помещений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14:paraId="5AC09D77" w14:textId="77777777" w:rsidR="009F2308" w:rsidRDefault="00D51680">
      <w:pPr>
        <w:pStyle w:val="af5"/>
        <w:numPr>
          <w:ilvl w:val="3"/>
          <w:numId w:val="35"/>
        </w:numPr>
        <w:tabs>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14:paraId="2A65BC58" w14:textId="77777777" w:rsidR="009F2308" w:rsidRDefault="00D51680">
      <w:pPr>
        <w:shd w:val="clear" w:color="auto" w:fill="FFFFFF" w:themeFill="background1"/>
        <w:tabs>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Повторное согласование производится в порядке, предусмотренном настоящим пунктом.</w:t>
      </w:r>
    </w:p>
    <w:p w14:paraId="1BF734D8"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Использовать Помещения только в рабочее время Арендодателя.</w:t>
      </w:r>
    </w:p>
    <w:p w14:paraId="75B2F0C6" w14:textId="77777777" w:rsidR="009F2308" w:rsidRDefault="00D51680">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Устанавливаемые согласно законодательству Российской Федерации, нерабочие праздничные дни и переносимые в связи с совпадением с праздничные выходные дни являются </w:t>
      </w:r>
      <w:r>
        <w:rPr>
          <w:rFonts w:ascii="Times New Roman" w:hAnsi="Times New Roman" w:cs="Times New Roman"/>
          <w:sz w:val="24"/>
          <w:szCs w:val="24"/>
        </w:rPr>
        <w:lastRenderedPageBreak/>
        <w:t>нерабочими у Арендодателя. Допуск работников Арендатора к Помещениям в нерабочее время Арендодателя может предоставляться с согласия Арендодателя.</w:t>
      </w:r>
    </w:p>
    <w:p w14:paraId="6CCBBF82"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 а также внутри Помещения.</w:t>
      </w:r>
    </w:p>
    <w:p w14:paraId="5F7EC780" w14:textId="77777777" w:rsidR="009F2308" w:rsidRDefault="009F2308">
      <w:pPr>
        <w:pStyle w:val="af5"/>
        <w:shd w:val="clear" w:color="auto" w:fill="FFFFFF" w:themeFill="background1"/>
        <w:spacing w:after="0" w:line="240" w:lineRule="auto"/>
        <w:ind w:left="0" w:firstLine="567"/>
        <w:jc w:val="both"/>
        <w:rPr>
          <w:rFonts w:ascii="Times New Roman" w:hAnsi="Times New Roman" w:cs="Times New Roman"/>
          <w:sz w:val="24"/>
          <w:szCs w:val="24"/>
        </w:rPr>
      </w:pPr>
    </w:p>
    <w:p w14:paraId="1DB85B49" w14:textId="77777777" w:rsidR="009F2308" w:rsidRDefault="00D51680">
      <w:pPr>
        <w:pStyle w:val="af5"/>
        <w:numPr>
          <w:ilvl w:val="1"/>
          <w:numId w:val="35"/>
        </w:numPr>
        <w:shd w:val="clear" w:color="auto" w:fill="FFFFFF" w:themeFill="background1"/>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вправе:</w:t>
      </w:r>
    </w:p>
    <w:p w14:paraId="4492B492"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Беспрепятственно занять и использовать Помещения,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4B260F98"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Проводить за свой счет в Помещениях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Помещений, принадлежащих Арендодателя на праве собственности.</w:t>
      </w:r>
    </w:p>
    <w:p w14:paraId="0E3109CC"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Вывезти в любое время с Помещений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5186D8"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необходимости, по письменному согласованию с Арендодателем самостоятельно заключать договоры с операторами связи по предоставлению услуг телефонной связи и Интернета.</w:t>
      </w:r>
    </w:p>
    <w:p w14:paraId="74AEB4A1"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Доходы, полученные Арендатором в результате использования Помещений в соответствии с Договором, являются его собственностью.</w:t>
      </w:r>
    </w:p>
    <w:p w14:paraId="6D546C1D"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bookmarkStart w:id="40" w:name="_Ref485822937"/>
      <w:r>
        <w:rPr>
          <w:rFonts w:ascii="Times New Roman" w:hAnsi="Times New Roman" w:cs="Times New Roman"/>
          <w:sz w:val="24"/>
          <w:szCs w:val="24"/>
        </w:rPr>
        <w:t>При обнаружении недостатков Помещений, не установленных на момент приемки Помещений во временное владение и пользование, полностью или частично препятствующих использованию Помещений, Арендатор вправе по своему выбору:</w:t>
      </w:r>
      <w:bookmarkEnd w:id="40"/>
    </w:p>
    <w:p w14:paraId="5AC47677" w14:textId="77777777" w:rsidR="009F2308" w:rsidRDefault="00D51680">
      <w:pPr>
        <w:pStyle w:val="af5"/>
        <w:numPr>
          <w:ilvl w:val="3"/>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Помещений;</w:t>
      </w:r>
    </w:p>
    <w:p w14:paraId="3E019CA8" w14:textId="77777777" w:rsidR="009F2308" w:rsidRDefault="00D51680">
      <w:pPr>
        <w:pStyle w:val="af5"/>
        <w:numPr>
          <w:ilvl w:val="3"/>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5EE3A24F" w14:textId="77777777" w:rsidR="009F2308" w:rsidRDefault="00D51680">
      <w:pPr>
        <w:pStyle w:val="af5"/>
        <w:numPr>
          <w:ilvl w:val="3"/>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досрочного расторжения Договора, в порядке и на условиях, указанных в Договоре.</w:t>
      </w:r>
    </w:p>
    <w:p w14:paraId="5DD6A343" w14:textId="77777777" w:rsidR="009F2308" w:rsidRDefault="00D51680">
      <w:pPr>
        <w:pStyle w:val="af5"/>
        <w:numPr>
          <w:ilvl w:val="2"/>
          <w:numId w:val="35"/>
        </w:numPr>
        <w:shd w:val="clear" w:color="auto" w:fill="FFFFFF" w:themeFill="background1"/>
        <w:tabs>
          <w:tab w:val="left" w:pos="-5387"/>
        </w:tabs>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Если удовлетворение требований Арендатора или учет его расходов на устранение указанных в пункте 5.4.6 Договора недостатков Помещений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Помещений, которые были им оговорены при заключении Договора или были заранее известны Арендатору либо должны были быть обнаружены Арендатором во время осмотра Помещений или проверки его состояния при заключении Договора или передаче Помещений в аренду</w:t>
      </w:r>
      <w:r>
        <w:rPr>
          <w:rFonts w:ascii="Times New Roman" w:hAnsi="Times New Roman" w:cs="Times New Roman"/>
          <w:bCs/>
          <w:sz w:val="24"/>
          <w:szCs w:val="24"/>
        </w:rPr>
        <w:t>.</w:t>
      </w:r>
    </w:p>
    <w:p w14:paraId="0E423721" w14:textId="77777777" w:rsidR="009F2308" w:rsidRDefault="009F2308">
      <w:pPr>
        <w:pStyle w:val="af5"/>
        <w:shd w:val="clear" w:color="auto" w:fill="FFFFFF" w:themeFill="background1"/>
        <w:spacing w:after="0" w:line="240" w:lineRule="auto"/>
        <w:ind w:left="0" w:firstLine="567"/>
        <w:rPr>
          <w:rFonts w:ascii="Times New Roman" w:hAnsi="Times New Roman" w:cs="Times New Roman"/>
          <w:sz w:val="24"/>
          <w:szCs w:val="24"/>
        </w:rPr>
      </w:pPr>
    </w:p>
    <w:p w14:paraId="1D49B526" w14:textId="77777777" w:rsidR="009F2308" w:rsidRDefault="00D51680">
      <w:pPr>
        <w:pStyle w:val="af5"/>
        <w:numPr>
          <w:ilvl w:val="0"/>
          <w:numId w:val="35"/>
        </w:numPr>
        <w:shd w:val="clear" w:color="auto" w:fill="FFFFFF" w:themeFill="background1"/>
        <w:spacing w:after="0" w:line="240" w:lineRule="auto"/>
        <w:ind w:left="0" w:firstLine="567"/>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14:paraId="2FB72336" w14:textId="77777777" w:rsidR="009F2308" w:rsidRDefault="009F2308">
      <w:pPr>
        <w:pStyle w:val="af5"/>
        <w:shd w:val="clear" w:color="auto" w:fill="FFFFFF" w:themeFill="background1"/>
        <w:spacing w:after="0" w:line="240" w:lineRule="auto"/>
        <w:ind w:left="0" w:firstLine="567"/>
        <w:rPr>
          <w:rFonts w:ascii="Times New Roman" w:hAnsi="Times New Roman" w:cs="Times New Roman"/>
          <w:sz w:val="24"/>
          <w:szCs w:val="24"/>
        </w:rPr>
      </w:pPr>
    </w:p>
    <w:p w14:paraId="1FCE8F22" w14:textId="77777777" w:rsidR="009F2308" w:rsidRDefault="00D51680">
      <w:pPr>
        <w:pStyle w:val="af5"/>
        <w:numPr>
          <w:ilvl w:val="1"/>
          <w:numId w:val="35"/>
        </w:numPr>
        <w:tabs>
          <w:tab w:val="left" w:pos="-538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5255CDE3" w14:textId="77777777" w:rsidR="009F2308" w:rsidRDefault="00D51680">
      <w:pPr>
        <w:pStyle w:val="af5"/>
        <w:numPr>
          <w:ilvl w:val="1"/>
          <w:numId w:val="35"/>
        </w:numPr>
        <w:tabs>
          <w:tab w:val="left" w:pos="-5387"/>
        </w:tabs>
        <w:spacing w:after="0" w:line="240" w:lineRule="auto"/>
        <w:ind w:left="0" w:firstLine="567"/>
        <w:jc w:val="both"/>
        <w:rPr>
          <w:rFonts w:ascii="Times New Roman" w:hAnsi="Times New Roman" w:cs="Times New Roman"/>
          <w:sz w:val="24"/>
          <w:szCs w:val="24"/>
        </w:rPr>
      </w:pPr>
      <w:bookmarkStart w:id="41" w:name="_Ref501108821"/>
      <w:r>
        <w:rPr>
          <w:rFonts w:ascii="Times New Roman" w:hAnsi="Times New Roman" w:cs="Times New Roman"/>
          <w:sz w:val="24"/>
          <w:szCs w:val="24"/>
        </w:rPr>
        <w:t xml:space="preserve">При нарушении Арендатором сроков перечисления арендной платы и (или) </w:t>
      </w:r>
      <w:r>
        <w:rPr>
          <w:rFonts w:ascii="Times New Roman" w:eastAsia="Times New Roman" w:hAnsi="Times New Roman" w:cs="Times New Roman"/>
          <w:sz w:val="24"/>
          <w:szCs w:val="24"/>
          <w:lang w:eastAsia="ru-RU"/>
        </w:rPr>
        <w:t>иных платежей по Договору, в том числе срока</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пополнения обеспечительного платежа,</w:t>
      </w:r>
      <w:r>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Pr>
          <w:rFonts w:ascii="Times New Roman" w:eastAsia="Times New Roman" w:hAnsi="Times New Roman" w:cs="Times New Roman"/>
          <w:sz w:val="24"/>
          <w:szCs w:val="24"/>
          <w:lang w:eastAsia="ru-RU"/>
        </w:rPr>
        <w:t>0,3 (ноль целых трех десятых)</w:t>
      </w:r>
      <w:r>
        <w:rPr>
          <w:rFonts w:ascii="Times New Roman" w:hAnsi="Times New Roman" w:cs="Times New Roman"/>
          <w:sz w:val="24"/>
          <w:szCs w:val="24"/>
        </w:rPr>
        <w:t xml:space="preserve"> %, включая НДС, от просроченной суммы Арендной платы и (или) иных платежей по Договору.</w:t>
      </w:r>
      <w:bookmarkEnd w:id="41"/>
    </w:p>
    <w:p w14:paraId="40C862B1" w14:textId="77777777" w:rsidR="009F2308" w:rsidRDefault="00D51680">
      <w:pPr>
        <w:pStyle w:val="af5"/>
        <w:numPr>
          <w:ilvl w:val="1"/>
          <w:numId w:val="35"/>
        </w:numPr>
        <w:tabs>
          <w:tab w:val="left" w:pos="-538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В случае, если размер неустойки, в соответствии с пунктом 6.2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Pr>
          <w:rFonts w:ascii="Times New Roman" w:hAnsi="Times New Roman" w:cs="Times New Roman"/>
          <w:sz w:val="24"/>
          <w:szCs w:val="24"/>
        </w:rPr>
        <w:t xml:space="preserve">(три) рабочих дня, имеет право ограничить доступ Арендатора к Помещениям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14:paraId="627F0959" w14:textId="77777777" w:rsidR="009F2308" w:rsidRDefault="00D51680">
      <w:pPr>
        <w:pStyle w:val="af5"/>
        <w:tabs>
          <w:tab w:val="left" w:pos="-5387"/>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3E968E7F" w14:textId="77777777" w:rsidR="009F2308" w:rsidRDefault="00D51680">
      <w:pPr>
        <w:tabs>
          <w:tab w:val="left" w:pos="-5387"/>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3 (трех) рабочих дней со дня </w:t>
      </w:r>
      <w:r>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14:paraId="30E57EF2" w14:textId="77777777" w:rsidR="009F2308" w:rsidRDefault="00D51680">
      <w:pPr>
        <w:tabs>
          <w:tab w:val="left" w:pos="-5387"/>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6F43D776" w14:textId="77777777" w:rsidR="009F2308" w:rsidRDefault="00D51680">
      <w:pPr>
        <w:shd w:val="clear" w:color="auto" w:fill="FFFFFF" w:themeFill="background1"/>
        <w:tabs>
          <w:tab w:val="left" w:pos="-538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Ограничение доступа к Помещениям,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18ADC9FF" w14:textId="77777777" w:rsidR="009F2308" w:rsidRDefault="00D51680">
      <w:pPr>
        <w:pStyle w:val="af5"/>
        <w:numPr>
          <w:ilvl w:val="1"/>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 нарушение сроков передачи Помещения и/или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_Ref166517745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Арендной платы в месяц, за каждый календарный день просрочки, но не более 10 (десяти) % от этой суммы.</w:t>
      </w:r>
    </w:p>
    <w:p w14:paraId="5E2B067D" w14:textId="77777777" w:rsidR="009F2308" w:rsidRDefault="00D51680">
      <w:pPr>
        <w:pStyle w:val="af5"/>
        <w:numPr>
          <w:ilvl w:val="1"/>
          <w:numId w:val="35"/>
        </w:numPr>
        <w:shd w:val="clear" w:color="auto" w:fill="FFFFFF" w:themeFill="background1"/>
        <w:tabs>
          <w:tab w:val="left" w:pos="-538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 нарушение сроков передачи Помещений, относящихся к ним документов, принадлежностей, установленных пунктом 3.2 Договора, Арендатор не исполнивший свою обязанность обязан уплатить неустойку в размере </w:t>
      </w:r>
      <w:r>
        <w:rPr>
          <w:rFonts w:ascii="Times New Roman" w:eastAsia="Times New Roman" w:hAnsi="Times New Roman" w:cs="Times New Roman"/>
          <w:sz w:val="24"/>
          <w:szCs w:val="24"/>
          <w:lang w:eastAsia="ru-RU"/>
        </w:rPr>
        <w:t>0,1 (ноль целых одной десятой)</w:t>
      </w:r>
      <w:r>
        <w:rPr>
          <w:rFonts w:ascii="Times New Roman" w:hAnsi="Times New Roman" w:cs="Times New Roman"/>
          <w:sz w:val="24"/>
          <w:szCs w:val="24"/>
        </w:rPr>
        <w:t xml:space="preserve"> %, включая НДС, от суммы Постоянной арендной платы в месяц, за каждый </w:t>
      </w:r>
      <w:r>
        <w:rPr>
          <w:rFonts w:ascii="Times New Roman" w:eastAsia="Times New Roman" w:hAnsi="Times New Roman" w:cs="Times New Roman"/>
          <w:sz w:val="24"/>
          <w:szCs w:val="24"/>
          <w:lang w:eastAsia="ru-RU"/>
        </w:rPr>
        <w:t xml:space="preserve">календарный </w:t>
      </w:r>
      <w:r>
        <w:rPr>
          <w:rFonts w:ascii="Times New Roman" w:hAnsi="Times New Roman" w:cs="Times New Roman"/>
          <w:sz w:val="24"/>
          <w:szCs w:val="24"/>
        </w:rPr>
        <w:t>день просрочки.</w:t>
      </w:r>
    </w:p>
    <w:p w14:paraId="33A4D4DC" w14:textId="77777777" w:rsidR="009F2308" w:rsidRDefault="00D51680">
      <w:pPr>
        <w:pStyle w:val="af5"/>
        <w:numPr>
          <w:ilvl w:val="1"/>
          <w:numId w:val="35"/>
        </w:numPr>
        <w:shd w:val="clear" w:color="auto" w:fill="FFFFFF" w:themeFill="background1"/>
        <w:tabs>
          <w:tab w:val="left" w:pos="-538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нарушении Арендатором пункта 5.3.5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Помещения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5586C187" w14:textId="77777777" w:rsidR="009F2308" w:rsidRDefault="00D51680">
      <w:pPr>
        <w:pStyle w:val="af5"/>
        <w:numPr>
          <w:ilvl w:val="1"/>
          <w:numId w:val="35"/>
        </w:numPr>
        <w:shd w:val="clear" w:color="auto" w:fill="FFFFFF" w:themeFill="background1"/>
        <w:tabs>
          <w:tab w:val="left" w:pos="-538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причинения Арендатором имущественного ущерба, повреждения или разрушения Объекта, Помещений, Мест общего пользования, принадлежностей, иного оборудования или имущества Арендодателя, неисполнения требований пункта 5.3.13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2DBB4E6E" w14:textId="77777777" w:rsidR="009F2308" w:rsidRDefault="00D51680">
      <w:pPr>
        <w:pStyle w:val="af5"/>
        <w:numPr>
          <w:ilvl w:val="1"/>
          <w:numId w:val="35"/>
        </w:numPr>
        <w:shd w:val="clear" w:color="auto" w:fill="FFFFFF" w:themeFill="background1"/>
        <w:tabs>
          <w:tab w:val="left" w:pos="-5387"/>
          <w:tab w:val="left" w:pos="28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Объекта / Помещений,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05BCAB81" w14:textId="77777777" w:rsidR="009F2308" w:rsidRDefault="00D51680">
      <w:pPr>
        <w:pStyle w:val="af5"/>
        <w:numPr>
          <w:ilvl w:val="1"/>
          <w:numId w:val="35"/>
        </w:numPr>
        <w:shd w:val="clear" w:color="auto" w:fill="FFFFFF" w:themeFill="background1"/>
        <w:tabs>
          <w:tab w:val="left" w:pos="-5387"/>
          <w:tab w:val="left" w:pos="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320C29AA" w14:textId="77777777" w:rsidR="009F2308" w:rsidRDefault="00D51680">
      <w:pPr>
        <w:pStyle w:val="af5"/>
        <w:numPr>
          <w:ilvl w:val="1"/>
          <w:numId w:val="35"/>
        </w:numPr>
        <w:shd w:val="clear" w:color="auto" w:fill="FFFFFF" w:themeFill="background1"/>
        <w:tabs>
          <w:tab w:val="left" w:pos="-5387"/>
          <w:tab w:val="left" w:pos="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 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af8"/>
          <w:rFonts w:ascii="Times New Roman" w:hAnsi="Times New Roman" w:cs="Times New Roman"/>
        </w:rPr>
        <w:t xml:space="preserve"> </w:t>
      </w:r>
    </w:p>
    <w:p w14:paraId="17A72245" w14:textId="77777777" w:rsidR="009F2308" w:rsidRDefault="00D51680">
      <w:pPr>
        <w:pStyle w:val="af5"/>
        <w:numPr>
          <w:ilvl w:val="1"/>
          <w:numId w:val="35"/>
        </w:numPr>
        <w:shd w:val="clear" w:color="auto" w:fill="FFFFFF" w:themeFill="background1"/>
        <w:tabs>
          <w:tab w:val="left" w:pos="-5387"/>
          <w:tab w:val="left" w:pos="284"/>
        </w:tabs>
        <w:spacing w:after="0" w:line="240" w:lineRule="auto"/>
        <w:ind w:left="0" w:firstLine="567"/>
        <w:jc w:val="both"/>
        <w:rPr>
          <w:rFonts w:ascii="Times New Roman" w:hAnsi="Times New Roman" w:cs="Times New Roman"/>
          <w:sz w:val="24"/>
          <w:szCs w:val="24"/>
        </w:rPr>
      </w:pPr>
      <w:bookmarkStart w:id="42" w:name="_Ref519074091"/>
      <w:r>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bookmarkEnd w:id="42"/>
    </w:p>
    <w:p w14:paraId="01DA7DCC" w14:textId="77777777" w:rsidR="009F2308" w:rsidRDefault="00D51680">
      <w:pPr>
        <w:pStyle w:val="af5"/>
        <w:numPr>
          <w:ilvl w:val="1"/>
          <w:numId w:val="35"/>
        </w:numPr>
        <w:shd w:val="clear" w:color="auto" w:fill="FFFFFF" w:themeFill="background1"/>
        <w:tabs>
          <w:tab w:val="left" w:pos="-5387"/>
          <w:tab w:val="left" w:pos="28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ненадлежащее исполнение или неисполнение обязательств, предусмотренных пунктами 5.3.4.3 и 5.3.5 Договора, в частности:</w:t>
      </w:r>
    </w:p>
    <w:p w14:paraId="3618AE96" w14:textId="77777777" w:rsidR="009F2308" w:rsidRDefault="00D51680">
      <w:pPr>
        <w:pStyle w:val="af5"/>
        <w:tabs>
          <w:tab w:val="left" w:pos="-5387"/>
          <w:tab w:val="left" w:pos="28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6.12.1. использование «юридического адреса» Помещений без согласия Арендодателя Арендодатель вправе потребовать от Арендатора уплаты штрафа в размере 15 % (пятнадцати), включая НДС, от суммы Постоянной арендной платы в месяц, а также потребовать возмещения убытков в полном объеме; </w:t>
      </w:r>
    </w:p>
    <w:p w14:paraId="6BEE822A" w14:textId="77777777" w:rsidR="009F2308" w:rsidRDefault="00D51680">
      <w:pPr>
        <w:pStyle w:val="af5"/>
        <w:tabs>
          <w:tab w:val="left" w:pos="-5387"/>
          <w:tab w:val="left" w:pos="28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6.12.2. несвоевременное прекращение использования «юридического адреса» Помещений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14:paraId="380475A7" w14:textId="77777777" w:rsidR="009F2308" w:rsidRDefault="00D51680">
      <w:pPr>
        <w:pStyle w:val="af5"/>
        <w:numPr>
          <w:ilvl w:val="1"/>
          <w:numId w:val="35"/>
        </w:numPr>
        <w:tabs>
          <w:tab w:val="left" w:pos="-5387"/>
          <w:tab w:val="left" w:pos="28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возместить имущественные потери Арендодатель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 Объект,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1E224CD4" w14:textId="77777777" w:rsidR="009F2308" w:rsidRDefault="009F2308">
      <w:pPr>
        <w:pStyle w:val="af5"/>
        <w:shd w:val="clear" w:color="auto" w:fill="FFFFFF" w:themeFill="background1"/>
        <w:tabs>
          <w:tab w:val="left" w:pos="284"/>
        </w:tabs>
        <w:spacing w:after="0" w:line="240" w:lineRule="auto"/>
        <w:ind w:left="0" w:firstLine="567"/>
        <w:rPr>
          <w:rFonts w:ascii="Times New Roman" w:hAnsi="Times New Roman" w:cs="Times New Roman"/>
          <w:sz w:val="24"/>
          <w:szCs w:val="24"/>
        </w:rPr>
      </w:pPr>
    </w:p>
    <w:p w14:paraId="24EA2D98" w14:textId="77777777" w:rsidR="009F2308" w:rsidRDefault="00D51680">
      <w:pPr>
        <w:pStyle w:val="af5"/>
        <w:numPr>
          <w:ilvl w:val="0"/>
          <w:numId w:val="35"/>
        </w:numPr>
        <w:shd w:val="clear" w:color="auto" w:fill="FFFFFF" w:themeFill="background1"/>
        <w:tabs>
          <w:tab w:val="left" w:pos="284"/>
        </w:tabs>
        <w:spacing w:after="0" w:line="240" w:lineRule="auto"/>
        <w:ind w:left="0" w:firstLine="567"/>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расторжение Договора</w:t>
      </w:r>
    </w:p>
    <w:p w14:paraId="46E3EC1F" w14:textId="77777777" w:rsidR="009F2308" w:rsidRDefault="009F2308">
      <w:pPr>
        <w:pStyle w:val="af5"/>
        <w:shd w:val="clear" w:color="auto" w:fill="FFFFFF" w:themeFill="background1"/>
        <w:spacing w:after="0" w:line="240" w:lineRule="auto"/>
        <w:ind w:left="0" w:firstLine="567"/>
        <w:rPr>
          <w:rFonts w:ascii="Times New Roman" w:hAnsi="Times New Roman" w:cs="Times New Roman"/>
          <w:sz w:val="24"/>
          <w:szCs w:val="24"/>
        </w:rPr>
      </w:pPr>
    </w:p>
    <w:p w14:paraId="30E63B2D" w14:textId="77777777" w:rsidR="009F2308" w:rsidRDefault="00D51680">
      <w:pPr>
        <w:pStyle w:val="af5"/>
        <w:numPr>
          <w:ilvl w:val="1"/>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Договор может быть изменен по письменному соглашению Сторон.</w:t>
      </w:r>
    </w:p>
    <w:p w14:paraId="0B7905FE" w14:textId="77777777" w:rsidR="009F2308" w:rsidRDefault="00D51680">
      <w:pPr>
        <w:pStyle w:val="af5"/>
        <w:numPr>
          <w:ilvl w:val="1"/>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2.1 Договора, продолжает пользоваться Помещениями в отсутствие возражений со стороны Арендодателя. </w:t>
      </w:r>
    </w:p>
    <w:p w14:paraId="3CE7902E" w14:textId="77777777" w:rsidR="009F2308" w:rsidRDefault="00D51680">
      <w:pPr>
        <w:pStyle w:val="af5"/>
        <w:numPr>
          <w:ilvl w:val="1"/>
          <w:numId w:val="35"/>
        </w:numPr>
        <w:spacing w:after="0" w:line="240" w:lineRule="auto"/>
        <w:ind w:left="0" w:firstLine="567"/>
        <w:jc w:val="both"/>
        <w:rPr>
          <w:rFonts w:ascii="Times New Roman" w:hAnsi="Times New Roman" w:cs="Times New Roman"/>
          <w:sz w:val="24"/>
          <w:szCs w:val="24"/>
        </w:rPr>
      </w:pPr>
      <w:bookmarkStart w:id="43" w:name="_Ref519252557"/>
      <w:r>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3"/>
    </w:p>
    <w:p w14:paraId="1A930350"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Пользуется Помещениями с существенным нарушением условий Договора или назначения, указанного в пункте 1.3 Договора, либо с неоднократными нарушениями Договора;</w:t>
      </w:r>
    </w:p>
    <w:p w14:paraId="14F2DC4C"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Существенно ухудшает Помещения; </w:t>
      </w:r>
    </w:p>
    <w:p w14:paraId="43FA06FB"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14:paraId="69EAADF0"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исполняет обязанности по внесению изменений в Единый государственный реестр недвижимости или предоставлению документации согласно пункту 5.3.6 Договора;</w:t>
      </w:r>
    </w:p>
    <w:p w14:paraId="6B1FB976"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14:paraId="3B1AC593"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Внес право аренды в залог и (или) в уставный капитал юридического лица, уступил права и (или) осуществил перевод долга по Договору, передал Помещения (или его </w:t>
      </w:r>
      <w:r>
        <w:rPr>
          <w:rFonts w:ascii="Times New Roman" w:hAnsi="Times New Roman" w:cs="Times New Roman"/>
          <w:sz w:val="24"/>
          <w:szCs w:val="24"/>
        </w:rPr>
        <w:lastRenderedPageBreak/>
        <w:t>часть) в аренду или иное владение и/или пользование третьим лицам, иным образом обременил Помещения правами третьих лиц, без предварительного письменного согласия Арендодателя;</w:t>
      </w:r>
    </w:p>
    <w:p w14:paraId="0D1A6CDA"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49CE8F82"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14643D6E" w14:textId="77777777" w:rsidR="009F2308" w:rsidRDefault="00D51680">
      <w:pPr>
        <w:pStyle w:val="af5"/>
        <w:numPr>
          <w:ilvl w:val="2"/>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исполняет обязанность по принятию Помещений, предусмотренную пунктом 5.3.1 Договора (нарушил сроки принятия Помещений более чем на 10 (десять) календарных дней);</w:t>
      </w:r>
    </w:p>
    <w:p w14:paraId="64955836"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5065F2BF"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14:paraId="721E6F23" w14:textId="77777777" w:rsidR="009F2308" w:rsidRDefault="00D51680">
      <w:pPr>
        <w:pStyle w:val="af5"/>
        <w:numPr>
          <w:ilvl w:val="1"/>
          <w:numId w:val="35"/>
        </w:numPr>
        <w:spacing w:after="0" w:line="240" w:lineRule="auto"/>
        <w:ind w:left="0" w:firstLine="567"/>
        <w:jc w:val="both"/>
        <w:rPr>
          <w:rFonts w:ascii="Times New Roman" w:hAnsi="Times New Roman" w:cs="Times New Roman"/>
          <w:sz w:val="24"/>
          <w:szCs w:val="24"/>
        </w:rPr>
      </w:pPr>
      <w:bookmarkStart w:id="44" w:name="_Ref530041379"/>
      <w:r>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4"/>
    </w:p>
    <w:p w14:paraId="149A852F"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не исполняет обязанность по передаче Помещений, предусмотренную пунктом 5.1.1 Договора (нарушил сроки передачи Помещений более чем на 10 (десять) календарных дней);</w:t>
      </w:r>
    </w:p>
    <w:p w14:paraId="06F40C1B" w14:textId="77777777" w:rsidR="009F2308" w:rsidRDefault="00D51680">
      <w:pPr>
        <w:pStyle w:val="af5"/>
        <w:numPr>
          <w:ilvl w:val="2"/>
          <w:numId w:val="35"/>
        </w:numPr>
        <w:spacing w:after="0" w:line="240" w:lineRule="auto"/>
        <w:ind w:left="0"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Помещения имеют препятствующие (частично или полностью) </w:t>
      </w:r>
      <w:r>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Помещений или проверки его исправности при заключении Договора;</w:t>
      </w:r>
    </w:p>
    <w:p w14:paraId="5B812BD8"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не производит являющийся его обязанностью капитальный ремонт Помещений в установленные Договором сроки, а при отсутствии их в Договоре, в разумные сроки;</w:t>
      </w:r>
    </w:p>
    <w:p w14:paraId="057BD49D"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Помещения в силу обстоятельств, за которые Арендатор не отвечает, окажутся в состоянии, не пригодном для использования;</w:t>
      </w:r>
    </w:p>
    <w:p w14:paraId="7A984806" w14:textId="77777777" w:rsidR="009F2308" w:rsidRDefault="00D51680">
      <w:pPr>
        <w:pStyle w:val="af5"/>
        <w:numPr>
          <w:ilvl w:val="2"/>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3F1008D6" w14:textId="77777777" w:rsidR="009F2308" w:rsidRDefault="00D51680">
      <w:pPr>
        <w:pStyle w:val="af5"/>
        <w:numPr>
          <w:ilvl w:val="1"/>
          <w:numId w:val="35"/>
        </w:numPr>
        <w:spacing w:after="0" w:line="240" w:lineRule="auto"/>
        <w:ind w:left="0" w:firstLine="567"/>
        <w:jc w:val="both"/>
        <w:rPr>
          <w:rStyle w:val="blk3"/>
          <w:rFonts w:ascii="Times New Roman" w:hAnsi="Times New Roman" w:cs="Times New Roman"/>
          <w:sz w:val="24"/>
          <w:szCs w:val="24"/>
        </w:rPr>
      </w:pPr>
      <w:r>
        <w:rPr>
          <w:rFonts w:ascii="Times New Roman" w:hAnsi="Times New Roman" w:cs="Times New Roman"/>
          <w:sz w:val="24"/>
          <w:szCs w:val="24"/>
        </w:rPr>
        <w:t xml:space="preserve">Сторона, намеренная расторгнуть Договор по основаниям, установленным пунктами 7.3 или 7.4 Договора, обязана в срок </w:t>
      </w:r>
      <w:r>
        <w:rPr>
          <w:rStyle w:val="blk3"/>
          <w:rFonts w:ascii="Times New Roman" w:hAnsi="Times New Roman" w:cs="Times New Roman"/>
          <w:color w:val="000000"/>
          <w:sz w:val="24"/>
          <w:szCs w:val="24"/>
        </w:rPr>
        <w:t>не позднее чем за 30 (тридцать) календарных дней до предполагаемой даты расторжения направить другой Стороне письменное уведомление.</w:t>
      </w:r>
    </w:p>
    <w:p w14:paraId="652FE0EB" w14:textId="77777777" w:rsidR="009F2308" w:rsidRDefault="00D51680">
      <w:pPr>
        <w:pStyle w:val="af5"/>
        <w:numPr>
          <w:ilvl w:val="1"/>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14:paraId="78D475C7" w14:textId="77777777" w:rsidR="009F2308" w:rsidRDefault="00D51680">
      <w:pPr>
        <w:pStyle w:val="af5"/>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 инициативе Арендодателя – не позднее, чем за 1 (Один) месяц до даты досрочного расторжения,</w:t>
      </w:r>
    </w:p>
    <w:p w14:paraId="09B74E67" w14:textId="77777777" w:rsidR="009F2308" w:rsidRDefault="00D51680">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r>
        <w:rPr>
          <w:rFonts w:ascii="Times New Roman" w:eastAsia="Times New Roman" w:hAnsi="Times New Roman" w:cs="Times New Roman"/>
          <w:sz w:val="24"/>
          <w:szCs w:val="24"/>
          <w:lang w:eastAsia="ru-RU"/>
        </w:rPr>
        <w:t>.</w:t>
      </w:r>
    </w:p>
    <w:p w14:paraId="584789AD" w14:textId="77777777" w:rsidR="009F2308" w:rsidRDefault="00D51680">
      <w:pPr>
        <w:pStyle w:val="af5"/>
        <w:numPr>
          <w:ilvl w:val="1"/>
          <w:numId w:val="3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Помещений при расторжении Договора или при возврате Помещений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w:t>
      </w:r>
      <w:r>
        <w:rPr>
          <w:rFonts w:ascii="Times New Roman" w:eastAsia="Times New Roman" w:hAnsi="Times New Roman" w:cs="Times New Roman"/>
          <w:sz w:val="24"/>
          <w:szCs w:val="24"/>
          <w:lang w:eastAsia="ru-RU"/>
        </w:rPr>
        <w:lastRenderedPageBreak/>
        <w:t>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14:paraId="4B799DE5" w14:textId="77777777" w:rsidR="009F2308" w:rsidRDefault="00D51680">
      <w:pPr>
        <w:pStyle w:val="af5"/>
        <w:numPr>
          <w:ilvl w:val="1"/>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Если Арендатор задерживает освобождение или возврат Помещений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Помещений, за каждый календарный день задержки до момента передачи Помещений Арендодателю по акту возврата Помещений. Любая такая задержка в освобождении или возврате Помещений Арендатором Арендодателю не считается продлением срока аренды.</w:t>
      </w:r>
    </w:p>
    <w:p w14:paraId="13AB3130" w14:textId="77777777" w:rsidR="009F2308" w:rsidRDefault="00D51680">
      <w:pPr>
        <w:pStyle w:val="af5"/>
        <w:numPr>
          <w:ilvl w:val="1"/>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Помещениях, а также в правила использования Помещениями и Мест общего пользования, в порядок производства работ в Помещениях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14:paraId="298AAD7F" w14:textId="77777777" w:rsidR="009F2308" w:rsidRDefault="009F2308">
      <w:pPr>
        <w:pStyle w:val="af5"/>
        <w:shd w:val="clear" w:color="auto" w:fill="FFFFFF" w:themeFill="background1"/>
        <w:spacing w:after="0" w:line="240" w:lineRule="auto"/>
        <w:ind w:left="0" w:firstLine="567"/>
        <w:jc w:val="both"/>
        <w:rPr>
          <w:rFonts w:ascii="Times New Roman" w:hAnsi="Times New Roman" w:cs="Times New Roman"/>
          <w:sz w:val="24"/>
          <w:szCs w:val="24"/>
        </w:rPr>
      </w:pPr>
    </w:p>
    <w:p w14:paraId="482E974F" w14:textId="77777777" w:rsidR="009F2308" w:rsidRDefault="00D51680">
      <w:pPr>
        <w:pStyle w:val="af5"/>
        <w:numPr>
          <w:ilvl w:val="0"/>
          <w:numId w:val="35"/>
        </w:numPr>
        <w:shd w:val="clear" w:color="auto" w:fill="FFFFFF" w:themeFill="background1"/>
        <w:spacing w:after="0" w:line="240" w:lineRule="auto"/>
        <w:ind w:left="0" w:firstLine="567"/>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 (форс-мажор)</w:t>
      </w:r>
    </w:p>
    <w:p w14:paraId="3E6F980D" w14:textId="77777777" w:rsidR="009F2308" w:rsidRDefault="009F2308">
      <w:pPr>
        <w:pStyle w:val="af5"/>
        <w:shd w:val="clear" w:color="auto" w:fill="FFFFFF" w:themeFill="background1"/>
        <w:spacing w:after="0" w:line="240" w:lineRule="auto"/>
        <w:ind w:left="0" w:firstLine="567"/>
        <w:rPr>
          <w:rFonts w:ascii="Times New Roman" w:hAnsi="Times New Roman" w:cs="Times New Roman"/>
          <w:sz w:val="24"/>
          <w:szCs w:val="24"/>
        </w:rPr>
      </w:pPr>
    </w:p>
    <w:p w14:paraId="5A290935" w14:textId="77777777" w:rsidR="009F2308" w:rsidRDefault="00D51680">
      <w:pPr>
        <w:pStyle w:val="af5"/>
        <w:numPr>
          <w:ilvl w:val="1"/>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735311F7" w14:textId="77777777" w:rsidR="009F2308" w:rsidRDefault="00D51680">
      <w:pPr>
        <w:pStyle w:val="af5"/>
        <w:numPr>
          <w:ilvl w:val="1"/>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4E51728" w14:textId="77777777" w:rsidR="009F2308" w:rsidRDefault="00D51680">
      <w:pPr>
        <w:pStyle w:val="af5"/>
        <w:numPr>
          <w:ilvl w:val="1"/>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73B63F0E" w14:textId="77777777" w:rsidR="009F2308" w:rsidRDefault="00D51680">
      <w:pPr>
        <w:pStyle w:val="af5"/>
        <w:numPr>
          <w:ilvl w:val="1"/>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19E0103" w14:textId="77777777" w:rsidR="009F2308" w:rsidRDefault="00D51680">
      <w:pPr>
        <w:pStyle w:val="af5"/>
        <w:numPr>
          <w:ilvl w:val="1"/>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15998C8F" w14:textId="77777777" w:rsidR="009F2308" w:rsidRDefault="009F2308">
      <w:pPr>
        <w:pStyle w:val="af5"/>
        <w:shd w:val="clear" w:color="auto" w:fill="FFFFFF" w:themeFill="background1"/>
        <w:tabs>
          <w:tab w:val="left" w:pos="7655"/>
        </w:tabs>
        <w:spacing w:after="0" w:line="240" w:lineRule="auto"/>
        <w:ind w:left="0" w:firstLine="567"/>
        <w:jc w:val="both"/>
        <w:rPr>
          <w:rFonts w:ascii="Times New Roman" w:hAnsi="Times New Roman" w:cs="Times New Roman"/>
          <w:sz w:val="24"/>
          <w:szCs w:val="24"/>
        </w:rPr>
      </w:pPr>
    </w:p>
    <w:p w14:paraId="3EB213D4" w14:textId="77777777" w:rsidR="009F2308" w:rsidRDefault="00D51680">
      <w:pPr>
        <w:pStyle w:val="af5"/>
        <w:numPr>
          <w:ilvl w:val="0"/>
          <w:numId w:val="35"/>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Конфиденциальность</w:t>
      </w:r>
    </w:p>
    <w:p w14:paraId="50AF899A" w14:textId="77777777" w:rsidR="009F2308" w:rsidRDefault="009F2308">
      <w:pPr>
        <w:pStyle w:val="af5"/>
        <w:shd w:val="clear" w:color="auto" w:fill="FFFFFF" w:themeFill="background1"/>
        <w:spacing w:after="0" w:line="240" w:lineRule="auto"/>
        <w:ind w:left="0" w:firstLine="567"/>
        <w:rPr>
          <w:rFonts w:ascii="Times New Roman" w:hAnsi="Times New Roman" w:cs="Times New Roman"/>
          <w:sz w:val="24"/>
          <w:szCs w:val="24"/>
        </w:rPr>
      </w:pPr>
    </w:p>
    <w:p w14:paraId="793EADC3" w14:textId="77777777" w:rsidR="009F2308" w:rsidRDefault="00D51680">
      <w:pPr>
        <w:pStyle w:val="af5"/>
        <w:keepLines/>
        <w:numPr>
          <w:ilvl w:val="1"/>
          <w:numId w:val="35"/>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взаимному согласию Сторон в рамках Договора конфиденциальной признается любая информация, касающаяся предмета и содержания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749D035A" w14:textId="77777777" w:rsidR="009F2308" w:rsidRDefault="00D51680">
      <w:pPr>
        <w:keepLines/>
        <w:numPr>
          <w:ilvl w:val="1"/>
          <w:numId w:val="35"/>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Любые убытки, вызванные нарушением условий конфиденциальности, определяется и возмещается в соответствии с действующим законодательством Российской Федерации.</w:t>
      </w:r>
    </w:p>
    <w:p w14:paraId="46969B17" w14:textId="77777777" w:rsidR="009F2308" w:rsidRDefault="00D51680">
      <w:pPr>
        <w:keepLines/>
        <w:numPr>
          <w:ilvl w:val="1"/>
          <w:numId w:val="35"/>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Обязательства Сторон по защите конфиденциальной информации распространяются на все время действия Договора, а также в течение 5 (пяти) лет после прекращения действия Договора.</w:t>
      </w:r>
    </w:p>
    <w:p w14:paraId="1AC8A3E4" w14:textId="77777777" w:rsidR="009F2308" w:rsidRDefault="00D51680">
      <w:pPr>
        <w:keepLines/>
        <w:numPr>
          <w:ilvl w:val="1"/>
          <w:numId w:val="35"/>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является нарушением режима конфиденциальности предоставление Сторонами информации в соответствии с действующим законодательством Российской Федерации.</w:t>
      </w:r>
    </w:p>
    <w:p w14:paraId="1E440FD6" w14:textId="77777777" w:rsidR="009F2308" w:rsidRDefault="009F2308">
      <w:pPr>
        <w:pStyle w:val="af5"/>
        <w:shd w:val="clear" w:color="auto" w:fill="FFFFFF" w:themeFill="background1"/>
        <w:spacing w:after="0" w:line="240" w:lineRule="auto"/>
        <w:ind w:left="0" w:firstLine="709"/>
        <w:rPr>
          <w:rFonts w:ascii="Times New Roman" w:hAnsi="Times New Roman" w:cs="Times New Roman"/>
          <w:sz w:val="24"/>
          <w:szCs w:val="24"/>
        </w:rPr>
      </w:pPr>
    </w:p>
    <w:p w14:paraId="34204C73" w14:textId="77777777" w:rsidR="009F2308" w:rsidRDefault="00D51680">
      <w:pPr>
        <w:pStyle w:val="af5"/>
        <w:numPr>
          <w:ilvl w:val="0"/>
          <w:numId w:val="3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Порядок разрешения споров</w:t>
      </w:r>
    </w:p>
    <w:p w14:paraId="5621AB19" w14:textId="77777777" w:rsidR="009F2308" w:rsidRDefault="009F2308">
      <w:pPr>
        <w:pStyle w:val="af5"/>
        <w:shd w:val="clear" w:color="auto" w:fill="FFFFFF" w:themeFill="background1"/>
        <w:spacing w:after="0" w:line="240" w:lineRule="auto"/>
        <w:ind w:left="0" w:firstLine="567"/>
        <w:rPr>
          <w:rFonts w:ascii="Times New Roman" w:hAnsi="Times New Roman" w:cs="Times New Roman"/>
          <w:sz w:val="24"/>
          <w:szCs w:val="24"/>
        </w:rPr>
      </w:pPr>
    </w:p>
    <w:p w14:paraId="64ADB752" w14:textId="77777777" w:rsidR="009F2308" w:rsidRDefault="00D51680">
      <w:pPr>
        <w:pStyle w:val="af5"/>
        <w:numPr>
          <w:ilvl w:val="1"/>
          <w:numId w:val="35"/>
        </w:numPr>
        <w:spacing w:after="0" w:line="240" w:lineRule="auto"/>
        <w:ind w:left="0" w:firstLine="567"/>
        <w:jc w:val="both"/>
        <w:rPr>
          <w:rFonts w:ascii="Times New Roman" w:eastAsia="Times New Roman" w:hAnsi="Times New Roman" w:cs="Times New Roman"/>
          <w:sz w:val="24"/>
          <w:szCs w:val="24"/>
          <w:lang w:eastAsia="ru-RU"/>
        </w:rPr>
      </w:pPr>
      <w:bookmarkStart w:id="45" w:name="_Ref518980637"/>
      <w:r>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End w:id="45"/>
    </w:p>
    <w:p w14:paraId="775EAB70" w14:textId="77777777" w:rsidR="009F2308" w:rsidRDefault="00D51680">
      <w:pPr>
        <w:pStyle w:val="af5"/>
        <w:numPr>
          <w:ilvl w:val="1"/>
          <w:numId w:val="3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_Ref518980637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спор передается в Арбитражный суд города Самары.</w:t>
      </w:r>
    </w:p>
    <w:p w14:paraId="05E3E20D" w14:textId="77777777" w:rsidR="009F2308" w:rsidRDefault="009F2308">
      <w:pPr>
        <w:pStyle w:val="af5"/>
        <w:shd w:val="clear" w:color="auto" w:fill="FFFFFF" w:themeFill="background1"/>
        <w:spacing w:after="0" w:line="240" w:lineRule="auto"/>
        <w:ind w:left="567"/>
        <w:jc w:val="both"/>
        <w:rPr>
          <w:rFonts w:ascii="Times New Roman" w:eastAsia="Times New Roman" w:hAnsi="Times New Roman" w:cs="Times New Roman"/>
          <w:sz w:val="24"/>
          <w:szCs w:val="24"/>
          <w:lang w:eastAsia="ru-RU"/>
        </w:rPr>
      </w:pPr>
    </w:p>
    <w:p w14:paraId="1263B1AA" w14:textId="77777777" w:rsidR="009F2308" w:rsidRDefault="00D51680">
      <w:pPr>
        <w:pStyle w:val="af5"/>
        <w:numPr>
          <w:ilvl w:val="0"/>
          <w:numId w:val="35"/>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Прочие условия</w:t>
      </w:r>
    </w:p>
    <w:p w14:paraId="15A38F4B" w14:textId="77777777" w:rsidR="009F2308" w:rsidRDefault="009F2308">
      <w:pPr>
        <w:spacing w:after="0"/>
        <w:rPr>
          <w:rFonts w:ascii="Times New Roman" w:hAnsi="Times New Roman" w:cs="Times New Roman"/>
        </w:rPr>
      </w:pPr>
    </w:p>
    <w:p w14:paraId="3EBCDD21" w14:textId="77777777" w:rsidR="009F2308" w:rsidRDefault="00D51680">
      <w:pPr>
        <w:pStyle w:val="af5"/>
        <w:numPr>
          <w:ilvl w:val="1"/>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6E7C0D42" w14:textId="77777777" w:rsidR="009F2308" w:rsidRDefault="00D51680">
      <w:pPr>
        <w:pStyle w:val="af5"/>
        <w:numPr>
          <w:ilvl w:val="1"/>
          <w:numId w:val="35"/>
        </w:numPr>
        <w:spacing w:after="0" w:line="240" w:lineRule="auto"/>
        <w:ind w:left="0" w:firstLine="567"/>
        <w:jc w:val="both"/>
        <w:rPr>
          <w:rFonts w:ascii="Times New Roman" w:hAnsi="Times New Roman" w:cs="Times New Roman"/>
          <w:sz w:val="24"/>
          <w:szCs w:val="24"/>
        </w:rPr>
      </w:pPr>
      <w:bookmarkStart w:id="46" w:name="_Ref109225746"/>
      <w:r>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6"/>
      <w:r>
        <w:rPr>
          <w:rFonts w:ascii="Times New Roman" w:hAnsi="Times New Roman" w:cs="Times New Roman"/>
          <w:sz w:val="24"/>
          <w:szCs w:val="24"/>
        </w:rPr>
        <w:t xml:space="preserve"> </w:t>
      </w:r>
    </w:p>
    <w:p w14:paraId="281587C0" w14:textId="77777777" w:rsidR="009F2308" w:rsidRDefault="00D51680">
      <w:pPr>
        <w:pStyle w:val="af5"/>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5D05A472" w14:textId="77777777" w:rsidR="009F2308" w:rsidRDefault="00D516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14:paraId="3C827F22" w14:textId="77777777" w:rsidR="009F2308" w:rsidRDefault="00D516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14:paraId="75540D65" w14:textId="77777777" w:rsidR="009F2308" w:rsidRDefault="00D516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 с подтверждением доставки;</w:t>
      </w:r>
    </w:p>
    <w:p w14:paraId="3492D7EC" w14:textId="77777777" w:rsidR="009F2308" w:rsidRDefault="00D516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14:paraId="007258DF" w14:textId="77777777" w:rsidR="009F2308" w:rsidRDefault="00D516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14:paraId="3DC81836" w14:textId="77777777" w:rsidR="009F2308" w:rsidRDefault="00D51680">
      <w:pPr>
        <w:tabs>
          <w:tab w:val="left" w:pos="-538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4055A81C" w14:textId="77777777" w:rsidR="009F2308" w:rsidRDefault="00D51680">
      <w:pPr>
        <w:pStyle w:val="af5"/>
        <w:numPr>
          <w:ilvl w:val="1"/>
          <w:numId w:val="35"/>
        </w:numPr>
        <w:tabs>
          <w:tab w:val="left" w:pos="-538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Арендатором своих обязательств по Договору, могут направляться письмом по адресу электронной почты </w:t>
      </w:r>
      <w:r>
        <w:rPr>
          <w:rFonts w:ascii="Times New Roman" w:hAnsi="Times New Roman" w:cs="Times New Roman"/>
          <w:b/>
          <w:sz w:val="24"/>
          <w:szCs w:val="24"/>
        </w:rPr>
        <w:t>crem@sberbank.ru</w:t>
      </w:r>
      <w:r>
        <w:rPr>
          <w:rFonts w:ascii="Times New Roman" w:hAnsi="Times New Roman" w:cs="Times New Roman"/>
          <w:sz w:val="24"/>
          <w:szCs w:val="24"/>
        </w:rPr>
        <w:t>. В таком письме необходимо указывать реквизиты Договора (дата, номер) и адрес (местоположение) Помещений. Указанный способ связи не может быть использован для направления юридически значимых сообщений в соответствии с пунктом 11.2 Договора.</w:t>
      </w:r>
    </w:p>
    <w:p w14:paraId="311F0CF8" w14:textId="77777777" w:rsidR="009F2308" w:rsidRDefault="00D51680">
      <w:pPr>
        <w:pStyle w:val="af5"/>
        <w:numPr>
          <w:ilvl w:val="1"/>
          <w:numId w:val="35"/>
        </w:numPr>
        <w:tabs>
          <w:tab w:val="left" w:pos="-5387"/>
        </w:tabs>
        <w:spacing w:after="0" w:line="240" w:lineRule="auto"/>
        <w:ind w:left="0" w:firstLine="567"/>
        <w:jc w:val="both"/>
        <w:rPr>
          <w:rFonts w:ascii="Times New Roman" w:hAnsi="Times New Roman" w:cs="Times New Roman"/>
          <w:sz w:val="24"/>
          <w:szCs w:val="24"/>
        </w:rPr>
      </w:pPr>
      <w:bookmarkStart w:id="47" w:name="_Ref117872607"/>
      <w:bookmarkStart w:id="48" w:name="_Ref33024406"/>
      <w:r>
        <w:rPr>
          <w:rFonts w:ascii="Times New Roman" w:hAnsi="Times New Roman" w:cs="Times New Roman"/>
          <w:sz w:val="24"/>
          <w:szCs w:val="24"/>
        </w:rPr>
        <w:lastRenderedPageBreak/>
        <w:t>В целях соблюдения требований кибербезопасности Арендатора, Стороны обязуются выполнять условия, изложенные в Положении о соблюдении требований кибербезопасности ПАО Сбербанк, являющемся Приложением № 5 к Договору.</w:t>
      </w:r>
      <w:bookmarkEnd w:id="47"/>
      <w:r>
        <w:rPr>
          <w:rFonts w:ascii="Times New Roman" w:hAnsi="Times New Roman" w:cs="Times New Roman"/>
          <w:sz w:val="24"/>
          <w:szCs w:val="24"/>
        </w:rPr>
        <w:t xml:space="preserve"> </w:t>
      </w:r>
    </w:p>
    <w:p w14:paraId="0F4154EC" w14:textId="77777777" w:rsidR="009F2308" w:rsidRDefault="00D51680">
      <w:pPr>
        <w:pStyle w:val="af5"/>
        <w:tabs>
          <w:tab w:val="left" w:pos="-5387"/>
        </w:tabs>
        <w:spacing w:after="0" w:line="240" w:lineRule="auto"/>
        <w:ind w:left="0"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Арендатора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14:paraId="58639881" w14:textId="77777777" w:rsidR="009F2308" w:rsidRDefault="00D51680">
      <w:pPr>
        <w:pStyle w:val="af5"/>
        <w:tabs>
          <w:tab w:val="left" w:pos="-538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каждом случае нарушения требований, указанных в настоящем пункте Арендатор выплачивает Арендодателю штрафную неустойку в размере 10 (десяти) % включая НДС от размера постоянной арендной платы за год, а также обязуется в полном объёме возместить убытки, причинённые Арендатору вследствие нарушения требований, указанных в настоящем пункте. Взыскание убытков не лишает Арендатора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7FDE8498" w14:textId="77777777" w:rsidR="009F2308" w:rsidRDefault="00D51680">
      <w:pPr>
        <w:pStyle w:val="af5"/>
        <w:numPr>
          <w:ilvl w:val="1"/>
          <w:numId w:val="35"/>
        </w:numPr>
        <w:tabs>
          <w:tab w:val="left" w:pos="-5387"/>
        </w:tabs>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Pr>
          <w:rFonts w:ascii="Times New Roman" w:eastAsia="Times New Roman" w:hAnsi="Times New Roman" w:cs="Times New Roman"/>
          <w:bCs/>
          <w:sz w:val="24"/>
          <w:szCs w:val="24"/>
        </w:rPr>
        <w:t>Антикоррупционной оговорке</w:t>
      </w:r>
      <w:r>
        <w:rPr>
          <w:rFonts w:ascii="Times New Roman" w:hAnsi="Times New Roman" w:cs="Times New Roman"/>
          <w:bCs/>
          <w:sz w:val="24"/>
          <w:szCs w:val="24"/>
        </w:rPr>
        <w:t>» (Приложение № 4 к Договору).</w:t>
      </w:r>
      <w:bookmarkEnd w:id="48"/>
      <w:r>
        <w:rPr>
          <w:rFonts w:ascii="Times New Roman" w:hAnsi="Times New Roman" w:cs="Times New Roman"/>
          <w:bCs/>
          <w:sz w:val="24"/>
          <w:szCs w:val="24"/>
        </w:rPr>
        <w:t xml:space="preserve"> </w:t>
      </w:r>
    </w:p>
    <w:p w14:paraId="1691C577" w14:textId="77777777" w:rsidR="009F2308" w:rsidRDefault="00D51680">
      <w:pPr>
        <w:pStyle w:val="af5"/>
        <w:numPr>
          <w:ilvl w:val="1"/>
          <w:numId w:val="35"/>
        </w:numPr>
        <w:tabs>
          <w:tab w:val="left" w:pos="-538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5 к Договору. </w:t>
      </w:r>
    </w:p>
    <w:p w14:paraId="71511EA6" w14:textId="77777777" w:rsidR="009F2308" w:rsidRDefault="00D51680">
      <w:pPr>
        <w:pStyle w:val="af5"/>
        <w:numPr>
          <w:ilvl w:val="1"/>
          <w:numId w:val="35"/>
        </w:numPr>
        <w:shd w:val="clear" w:color="auto" w:fill="FFFFFF" w:themeFill="background1"/>
        <w:tabs>
          <w:tab w:val="left" w:pos="-538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Договор составлен в 2 (двух) экземплярах, имеющих одинаковую юридическую силу, по одному экземпляру для каждой из Сторон.</w:t>
      </w:r>
    </w:p>
    <w:p w14:paraId="5011BDE4" w14:textId="77777777" w:rsidR="009F2308" w:rsidRDefault="009F2308">
      <w:pPr>
        <w:pStyle w:val="af5"/>
        <w:shd w:val="clear" w:color="auto" w:fill="FFFFFF" w:themeFill="background1"/>
        <w:spacing w:after="0" w:line="240" w:lineRule="auto"/>
        <w:ind w:left="0" w:firstLine="567"/>
        <w:rPr>
          <w:rFonts w:ascii="Times New Roman" w:hAnsi="Times New Roman" w:cs="Times New Roman"/>
          <w:sz w:val="24"/>
          <w:szCs w:val="24"/>
        </w:rPr>
      </w:pPr>
    </w:p>
    <w:p w14:paraId="53AEA9C5" w14:textId="77777777" w:rsidR="009F2308" w:rsidRDefault="00D51680">
      <w:pPr>
        <w:pStyle w:val="af5"/>
        <w:numPr>
          <w:ilvl w:val="0"/>
          <w:numId w:val="35"/>
        </w:numPr>
        <w:shd w:val="clear" w:color="auto" w:fill="FFFFFF" w:themeFill="background1"/>
        <w:spacing w:after="0" w:line="240" w:lineRule="auto"/>
        <w:ind w:left="0" w:firstLine="567"/>
        <w:jc w:val="center"/>
        <w:outlineLvl w:val="0"/>
        <w:rPr>
          <w:rFonts w:ascii="Times New Roman" w:hAnsi="Times New Roman" w:cs="Times New Roman"/>
          <w:b/>
          <w:sz w:val="24"/>
          <w:szCs w:val="24"/>
        </w:rPr>
      </w:pPr>
      <w:r>
        <w:rPr>
          <w:rFonts w:ascii="Times New Roman" w:hAnsi="Times New Roman" w:cs="Times New Roman"/>
          <w:b/>
          <w:sz w:val="24"/>
          <w:szCs w:val="24"/>
        </w:rPr>
        <w:t>Приложения к Договору</w:t>
      </w:r>
    </w:p>
    <w:p w14:paraId="6EB3D184" w14:textId="77777777" w:rsidR="009F2308" w:rsidRDefault="00D51680">
      <w:pPr>
        <w:pStyle w:val="af5"/>
        <w:numPr>
          <w:ilvl w:val="1"/>
          <w:numId w:val="35"/>
        </w:numPr>
        <w:shd w:val="clear" w:color="auto" w:fill="FFFFFF" w:themeFill="background1"/>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0379A4D3" w14:textId="77777777" w:rsidR="009F2308" w:rsidRDefault="00D51680">
      <w:pPr>
        <w:pStyle w:val="af5"/>
        <w:numPr>
          <w:ilvl w:val="1"/>
          <w:numId w:val="35"/>
        </w:numPr>
        <w:spacing w:after="0" w:line="240" w:lineRule="auto"/>
        <w:ind w:left="0" w:firstLine="567"/>
        <w:jc w:val="both"/>
        <w:rPr>
          <w:rFonts w:ascii="Times New Roman" w:hAnsi="Times New Roman" w:cs="Times New Roman"/>
          <w:bCs/>
          <w:sz w:val="24"/>
          <w:szCs w:val="24"/>
        </w:rPr>
      </w:pPr>
      <w:bookmarkStart w:id="49" w:name="_Ref41993406"/>
      <w:r>
        <w:rPr>
          <w:rFonts w:ascii="Times New Roman" w:hAnsi="Times New Roman" w:cs="Times New Roman"/>
          <w:bCs/>
          <w:sz w:val="24"/>
          <w:szCs w:val="24"/>
        </w:rPr>
        <w:t>Приложение № 1 –</w:t>
      </w:r>
      <w:r>
        <w:rPr>
          <w:rFonts w:ascii="Times New Roman" w:hAnsi="Times New Roman" w:cs="Times New Roman"/>
          <w:sz w:val="24"/>
          <w:szCs w:val="24"/>
        </w:rPr>
        <w:t>План Помещений с указанием Помещения на этаже</w:t>
      </w:r>
      <w:r>
        <w:rPr>
          <w:rFonts w:ascii="Times New Roman" w:hAnsi="Times New Roman" w:cs="Times New Roman"/>
          <w:bCs/>
          <w:sz w:val="24"/>
          <w:szCs w:val="24"/>
        </w:rPr>
        <w:t>.</w:t>
      </w:r>
      <w:bookmarkEnd w:id="49"/>
    </w:p>
    <w:p w14:paraId="6CB4ED78" w14:textId="77777777" w:rsidR="009F2308" w:rsidRDefault="00D51680">
      <w:pPr>
        <w:pStyle w:val="af5"/>
        <w:numPr>
          <w:ilvl w:val="1"/>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Приложение № 2 – Форма Акта приема-передачи (возврата) Помещения</w:t>
      </w:r>
      <w:bookmarkStart w:id="50" w:name="_Ref532561335"/>
      <w:r>
        <w:rPr>
          <w:rFonts w:ascii="Times New Roman" w:hAnsi="Times New Roman" w:cs="Times New Roman"/>
          <w:sz w:val="24"/>
          <w:szCs w:val="24"/>
        </w:rPr>
        <w:t>.</w:t>
      </w:r>
    </w:p>
    <w:p w14:paraId="740704FC" w14:textId="77777777" w:rsidR="009F2308" w:rsidRDefault="00D51680">
      <w:pPr>
        <w:pStyle w:val="af5"/>
        <w:numPr>
          <w:ilvl w:val="1"/>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3 – </w:t>
      </w:r>
      <w:r>
        <w:rPr>
          <w:rFonts w:ascii="Times New Roman" w:eastAsia="Times New Roman" w:hAnsi="Times New Roman" w:cs="Times New Roman"/>
          <w:bCs/>
          <w:sz w:val="24"/>
          <w:szCs w:val="24"/>
        </w:rPr>
        <w:t>Антикоррупционная оговорка</w:t>
      </w:r>
      <w:bookmarkEnd w:id="50"/>
      <w:r>
        <w:rPr>
          <w:rFonts w:ascii="Times New Roman" w:hAnsi="Times New Roman" w:cs="Times New Roman"/>
          <w:sz w:val="24"/>
          <w:szCs w:val="24"/>
        </w:rPr>
        <w:t>.</w:t>
      </w:r>
    </w:p>
    <w:p w14:paraId="4C572312" w14:textId="77777777" w:rsidR="009F2308" w:rsidRDefault="00D51680">
      <w:pPr>
        <w:pStyle w:val="af5"/>
        <w:numPr>
          <w:ilvl w:val="1"/>
          <w:numId w:val="3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Приложение № 4 – Положение о соблюдении требований кибербезопасности ПАО Сбербанк.</w:t>
      </w:r>
    </w:p>
    <w:p w14:paraId="45E93631" w14:textId="77777777" w:rsidR="009F2308" w:rsidRDefault="00D51680">
      <w:pPr>
        <w:pStyle w:val="af5"/>
        <w:numPr>
          <w:ilvl w:val="1"/>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Приложение № 5 – Об использовании персональных данных.</w:t>
      </w:r>
    </w:p>
    <w:p w14:paraId="1ED0C8AC" w14:textId="77777777" w:rsidR="009F2308" w:rsidRDefault="00D51680">
      <w:pPr>
        <w:pStyle w:val="af5"/>
        <w:numPr>
          <w:ilvl w:val="1"/>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Приложение № 6 – Обязательства в рамках организации Арендодателем сервиса по продаже оздоровительных профилактических кислородных коктейлей (кислородной пены).</w:t>
      </w:r>
    </w:p>
    <w:p w14:paraId="4AAF4447" w14:textId="77777777" w:rsidR="009F2308" w:rsidRDefault="00D51680">
      <w:pPr>
        <w:pStyle w:val="af5"/>
        <w:numPr>
          <w:ilvl w:val="1"/>
          <w:numId w:val="3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7 - </w:t>
      </w:r>
      <w:r>
        <w:rPr>
          <w:rFonts w:ascii="Times New Roman" w:hAnsi="Times New Roman" w:cs="Times New Roman"/>
          <w:bCs/>
          <w:iCs/>
          <w:sz w:val="24"/>
          <w:szCs w:val="24"/>
        </w:rPr>
        <w:t>Утвержденный дизайн-проект вендингового аппарата по продаже кислородных коктейлей (кислородной пены).</w:t>
      </w:r>
    </w:p>
    <w:p w14:paraId="40DB30CF" w14:textId="77777777" w:rsidR="009F2308" w:rsidRDefault="009F2308">
      <w:pPr>
        <w:shd w:val="clear" w:color="auto" w:fill="FFFFFF" w:themeFill="background1"/>
        <w:spacing w:after="0" w:line="240" w:lineRule="auto"/>
        <w:jc w:val="both"/>
        <w:rPr>
          <w:rFonts w:ascii="Times New Roman" w:hAnsi="Times New Roman" w:cs="Times New Roman"/>
          <w:sz w:val="24"/>
          <w:szCs w:val="24"/>
        </w:rPr>
      </w:pPr>
    </w:p>
    <w:p w14:paraId="33EC46F2" w14:textId="77777777" w:rsidR="009F2308" w:rsidRDefault="00D51680">
      <w:pPr>
        <w:pStyle w:val="af5"/>
        <w:numPr>
          <w:ilvl w:val="0"/>
          <w:numId w:val="3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51" w:name="_Ref486335588"/>
      <w:r>
        <w:rPr>
          <w:rFonts w:ascii="Times New Roman" w:hAnsi="Times New Roman" w:cs="Times New Roman"/>
          <w:b/>
          <w:sz w:val="24"/>
          <w:szCs w:val="24"/>
        </w:rPr>
        <w:t>Реквизиты и подписи Сторон</w:t>
      </w:r>
      <w:bookmarkEnd w:id="51"/>
    </w:p>
    <w:p w14:paraId="0A6A9247" w14:textId="77777777" w:rsidR="009F2308" w:rsidRDefault="009F2308">
      <w:pPr>
        <w:pStyle w:val="af5"/>
        <w:shd w:val="clear" w:color="auto" w:fill="FFFFFF" w:themeFill="background1"/>
        <w:spacing w:after="0" w:line="240" w:lineRule="auto"/>
        <w:ind w:left="0"/>
        <w:outlineLvl w:val="0"/>
        <w:rPr>
          <w:rFonts w:ascii="Times New Roman" w:hAnsi="Times New Roman" w:cs="Times New Roman"/>
          <w:b/>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885"/>
      </w:tblGrid>
      <w:tr w:rsidR="009F2308" w14:paraId="7D19CB87" w14:textId="77777777">
        <w:tc>
          <w:tcPr>
            <w:tcW w:w="4896" w:type="dxa"/>
          </w:tcPr>
          <w:p w14:paraId="357A5189" w14:textId="77777777" w:rsidR="009F2308" w:rsidRDefault="00D51680">
            <w:pPr>
              <w:pStyle w:val="af5"/>
              <w:spacing w:after="0" w:line="240" w:lineRule="auto"/>
              <w:ind w:left="0"/>
              <w:rPr>
                <w:b/>
                <w:sz w:val="24"/>
                <w:szCs w:val="24"/>
              </w:rPr>
            </w:pPr>
            <w:r>
              <w:rPr>
                <w:b/>
                <w:sz w:val="24"/>
                <w:szCs w:val="24"/>
              </w:rPr>
              <w:t xml:space="preserve">Арендодатель: </w:t>
            </w:r>
          </w:p>
          <w:p w14:paraId="3096C0E6" w14:textId="77777777" w:rsidR="009F2308" w:rsidRDefault="009F2308">
            <w:pPr>
              <w:spacing w:line="240" w:lineRule="auto"/>
              <w:contextualSpacing/>
              <w:rPr>
                <w:b/>
                <w:sz w:val="24"/>
                <w:szCs w:val="24"/>
                <w:lang w:val="en-US"/>
              </w:rPr>
            </w:pPr>
          </w:p>
        </w:tc>
        <w:tc>
          <w:tcPr>
            <w:tcW w:w="4885" w:type="dxa"/>
          </w:tcPr>
          <w:p w14:paraId="22730003" w14:textId="77777777" w:rsidR="009F2308" w:rsidRDefault="00D51680">
            <w:pPr>
              <w:spacing w:line="240" w:lineRule="auto"/>
              <w:contextualSpacing/>
              <w:rPr>
                <w:b/>
                <w:sz w:val="24"/>
                <w:szCs w:val="24"/>
              </w:rPr>
            </w:pPr>
            <w:r>
              <w:rPr>
                <w:b/>
                <w:sz w:val="24"/>
                <w:szCs w:val="24"/>
              </w:rPr>
              <w:t>Арендатор:</w:t>
            </w:r>
          </w:p>
          <w:p w14:paraId="30D43F5E" w14:textId="77777777" w:rsidR="009F2308" w:rsidRDefault="009F2308">
            <w:pPr>
              <w:spacing w:line="240" w:lineRule="auto"/>
              <w:contextualSpacing/>
              <w:rPr>
                <w:rStyle w:val="af4"/>
                <w:b/>
                <w:sz w:val="24"/>
                <w:szCs w:val="24"/>
              </w:rPr>
            </w:pPr>
          </w:p>
          <w:p w14:paraId="598FCF8A" w14:textId="77777777" w:rsidR="009F2308" w:rsidRDefault="009F2308">
            <w:pPr>
              <w:spacing w:line="240" w:lineRule="auto"/>
              <w:contextualSpacing/>
              <w:rPr>
                <w:b/>
                <w:sz w:val="24"/>
                <w:szCs w:val="24"/>
              </w:rPr>
            </w:pPr>
          </w:p>
        </w:tc>
      </w:tr>
      <w:tr w:rsidR="009F2308" w14:paraId="04B72FC6" w14:textId="77777777">
        <w:tc>
          <w:tcPr>
            <w:tcW w:w="4896" w:type="dxa"/>
          </w:tcPr>
          <w:p w14:paraId="61A1F78C" w14:textId="77777777" w:rsidR="009F2308" w:rsidRDefault="00D51680">
            <w:pPr>
              <w:spacing w:line="240" w:lineRule="auto"/>
              <w:ind w:firstLine="32"/>
              <w:contextualSpacing/>
              <w:rPr>
                <w:b/>
                <w:sz w:val="24"/>
                <w:szCs w:val="24"/>
              </w:rPr>
            </w:pPr>
            <w:r>
              <w:rPr>
                <w:b/>
                <w:sz w:val="24"/>
                <w:szCs w:val="24"/>
              </w:rPr>
              <w:t>От Арендодателя:</w:t>
            </w:r>
          </w:p>
          <w:p w14:paraId="1DA2994B" w14:textId="77777777" w:rsidR="009F2308" w:rsidRDefault="009F2308">
            <w:pPr>
              <w:spacing w:line="240" w:lineRule="auto"/>
              <w:ind w:firstLine="32"/>
              <w:contextualSpacing/>
              <w:rPr>
                <w:b/>
                <w:sz w:val="24"/>
                <w:szCs w:val="24"/>
                <w:highlight w:val="yellow"/>
              </w:rPr>
            </w:pPr>
          </w:p>
          <w:p w14:paraId="01DF8726" w14:textId="77777777" w:rsidR="009F2308" w:rsidRDefault="009F2308">
            <w:pPr>
              <w:spacing w:line="240" w:lineRule="auto"/>
              <w:ind w:firstLine="32"/>
              <w:contextualSpacing/>
              <w:rPr>
                <w:b/>
                <w:sz w:val="24"/>
                <w:szCs w:val="24"/>
              </w:rPr>
            </w:pPr>
          </w:p>
          <w:p w14:paraId="7750796B" w14:textId="77777777" w:rsidR="009F2308" w:rsidRDefault="00D51680">
            <w:pPr>
              <w:spacing w:line="240" w:lineRule="auto"/>
              <w:ind w:firstLine="32"/>
              <w:contextualSpacing/>
              <w:rPr>
                <w:b/>
                <w:sz w:val="24"/>
                <w:szCs w:val="24"/>
              </w:rPr>
            </w:pPr>
            <w:r>
              <w:rPr>
                <w:b/>
                <w:sz w:val="24"/>
                <w:szCs w:val="24"/>
              </w:rPr>
              <w:t>______________________</w:t>
            </w:r>
          </w:p>
          <w:p w14:paraId="654EFC0D" w14:textId="77777777" w:rsidR="009F2308" w:rsidRDefault="009F2308">
            <w:pPr>
              <w:spacing w:line="240" w:lineRule="auto"/>
              <w:ind w:firstLine="32"/>
              <w:contextualSpacing/>
              <w:rPr>
                <w:b/>
                <w:sz w:val="24"/>
                <w:szCs w:val="24"/>
              </w:rPr>
            </w:pPr>
          </w:p>
        </w:tc>
        <w:tc>
          <w:tcPr>
            <w:tcW w:w="4885" w:type="dxa"/>
          </w:tcPr>
          <w:p w14:paraId="22286B25" w14:textId="77777777" w:rsidR="009F2308" w:rsidRDefault="00D51680">
            <w:pPr>
              <w:spacing w:line="240" w:lineRule="auto"/>
              <w:contextualSpacing/>
              <w:jc w:val="both"/>
              <w:rPr>
                <w:b/>
                <w:sz w:val="24"/>
                <w:szCs w:val="24"/>
              </w:rPr>
            </w:pPr>
            <w:r>
              <w:rPr>
                <w:b/>
                <w:sz w:val="24"/>
                <w:szCs w:val="24"/>
              </w:rPr>
              <w:t>От Арендатора:</w:t>
            </w:r>
          </w:p>
          <w:p w14:paraId="03A33DEA" w14:textId="77777777" w:rsidR="009F2308" w:rsidRDefault="009F2308">
            <w:pPr>
              <w:spacing w:line="240" w:lineRule="auto"/>
              <w:contextualSpacing/>
              <w:jc w:val="both"/>
              <w:rPr>
                <w:b/>
                <w:sz w:val="24"/>
                <w:szCs w:val="24"/>
              </w:rPr>
            </w:pPr>
          </w:p>
          <w:p w14:paraId="288AFAD3" w14:textId="77777777" w:rsidR="009F2308" w:rsidRDefault="00D51680">
            <w:pPr>
              <w:spacing w:after="0" w:line="240" w:lineRule="auto"/>
              <w:contextualSpacing/>
              <w:jc w:val="both"/>
              <w:rPr>
                <w:sz w:val="24"/>
                <w:szCs w:val="24"/>
              </w:rPr>
            </w:pPr>
            <w:r>
              <w:rPr>
                <w:sz w:val="24"/>
                <w:szCs w:val="24"/>
              </w:rPr>
              <w:t>_______________________</w:t>
            </w:r>
            <w:r>
              <w:rPr>
                <w:b/>
                <w:sz w:val="24"/>
                <w:szCs w:val="24"/>
              </w:rPr>
              <w:t xml:space="preserve"> </w:t>
            </w:r>
          </w:p>
          <w:p w14:paraId="76C528B2" w14:textId="77777777" w:rsidR="009F2308" w:rsidRDefault="009F2308">
            <w:pPr>
              <w:spacing w:line="240" w:lineRule="auto"/>
              <w:contextualSpacing/>
              <w:jc w:val="both"/>
              <w:rPr>
                <w:b/>
                <w:sz w:val="24"/>
                <w:szCs w:val="24"/>
              </w:rPr>
            </w:pPr>
          </w:p>
        </w:tc>
      </w:tr>
    </w:tbl>
    <w:p w14:paraId="02B08332" w14:textId="77777777" w:rsidR="009F2308" w:rsidRDefault="00D51680">
      <w:pPr>
        <w:rPr>
          <w:rFonts w:ascii="Times New Roman" w:hAnsi="Times New Roman" w:cs="Times New Roman"/>
          <w:b/>
          <w:bCs/>
          <w:sz w:val="24"/>
          <w:szCs w:val="24"/>
        </w:rPr>
      </w:pPr>
      <w:r>
        <w:rPr>
          <w:rFonts w:ascii="Times New Roman" w:hAnsi="Times New Roman" w:cs="Times New Roman"/>
          <w:b/>
          <w:sz w:val="24"/>
          <w:szCs w:val="24"/>
        </w:rPr>
        <w:br w:type="page" w:clear="all"/>
      </w:r>
    </w:p>
    <w:p w14:paraId="48A5B47C" w14:textId="77777777" w:rsidR="009F2308" w:rsidRDefault="00D51680">
      <w:pPr>
        <w:shd w:val="clear" w:color="auto" w:fill="FFFFFF" w:themeFill="background1"/>
        <w:jc w:val="right"/>
        <w:rPr>
          <w:rFonts w:ascii="Times New Roman" w:hAnsi="Times New Roman" w:cs="Times New Roman"/>
          <w:b/>
          <w:bCs/>
          <w:sz w:val="24"/>
          <w:szCs w:val="24"/>
        </w:rPr>
      </w:pPr>
      <w:r>
        <w:rPr>
          <w:rFonts w:ascii="Times New Roman" w:hAnsi="Times New Roman" w:cs="Times New Roman"/>
          <w:b/>
          <w:sz w:val="24"/>
          <w:szCs w:val="24"/>
        </w:rPr>
        <w:lastRenderedPageBreak/>
        <w:t>Приложение № 1</w:t>
      </w:r>
    </w:p>
    <w:p w14:paraId="1809D00B" w14:textId="77777777" w:rsidR="009F2308" w:rsidRDefault="00D51680">
      <w:pPr>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краткосрочной</w:t>
      </w:r>
      <w:r>
        <w:rPr>
          <w:rStyle w:val="af3"/>
          <w:rFonts w:ascii="Times New Roman" w:hAnsi="Times New Roman"/>
          <w:sz w:val="24"/>
          <w:szCs w:val="24"/>
        </w:rPr>
        <w:t xml:space="preserve"> </w:t>
      </w:r>
      <w:r>
        <w:rPr>
          <w:rFonts w:ascii="Times New Roman" w:hAnsi="Times New Roman" w:cs="Times New Roman"/>
          <w:sz w:val="24"/>
          <w:szCs w:val="24"/>
        </w:rPr>
        <w:t>аренд</w:t>
      </w:r>
      <w:r>
        <w:rPr>
          <w:rFonts w:ascii="Times New Roman" w:eastAsia="Times New Roman" w:hAnsi="Times New Roman" w:cs="Times New Roman"/>
          <w:bCs/>
          <w:sz w:val="24"/>
          <w:szCs w:val="24"/>
        </w:rPr>
        <w:t>ы недвижимого имущества</w:t>
      </w:r>
    </w:p>
    <w:p w14:paraId="4B7EFC0E" w14:textId="77777777" w:rsidR="009F2308" w:rsidRDefault="00D51680">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__________г. № _____</w:t>
      </w:r>
    </w:p>
    <w:p w14:paraId="6198788E" w14:textId="77777777" w:rsidR="009F2308" w:rsidRDefault="009F2308">
      <w:pPr>
        <w:spacing w:after="0" w:line="240" w:lineRule="auto"/>
        <w:ind w:firstLine="426"/>
        <w:rPr>
          <w:rFonts w:ascii="Times New Roman" w:hAnsi="Times New Roman" w:cs="Times New Roman"/>
          <w:sz w:val="24"/>
          <w:szCs w:val="24"/>
        </w:rPr>
      </w:pPr>
    </w:p>
    <w:p w14:paraId="3155C6C3" w14:textId="77777777" w:rsidR="009F2308" w:rsidRDefault="00D51680">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 Помещений с указанием Помещения</w:t>
      </w:r>
    </w:p>
    <w:p w14:paraId="42B70540" w14:textId="77777777" w:rsidR="009F2308" w:rsidRDefault="00D51680">
      <w:pPr>
        <w:spacing w:after="0" w:line="240" w:lineRule="auto"/>
        <w:ind w:firstLine="426"/>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(выделено красным цветом</w:t>
      </w:r>
      <w:r>
        <w:rPr>
          <w:rFonts w:ascii="Times New Roman" w:hAnsi="Times New Roman" w:cs="Times New Roman"/>
          <w:b/>
          <w:sz w:val="24"/>
          <w:szCs w:val="24"/>
          <w:lang w:eastAsia="ru-RU"/>
        </w:rPr>
        <w:t>)</w:t>
      </w:r>
    </w:p>
    <w:p w14:paraId="02513CFF" w14:textId="77777777" w:rsidR="009F2308" w:rsidRDefault="009F2308">
      <w:pPr>
        <w:spacing w:after="0" w:line="240" w:lineRule="auto"/>
        <w:contextualSpacing/>
        <w:jc w:val="center"/>
        <w:rPr>
          <w:lang w:eastAsia="ru-RU"/>
        </w:rPr>
      </w:pPr>
    </w:p>
    <w:p w14:paraId="019DC6D3" w14:textId="77777777" w:rsidR="009F2308" w:rsidRDefault="009F2308">
      <w:pPr>
        <w:spacing w:after="0" w:line="240" w:lineRule="auto"/>
        <w:contextualSpacing/>
        <w:jc w:val="center"/>
      </w:pPr>
    </w:p>
    <w:p w14:paraId="1CE14B5F" w14:textId="77777777" w:rsidR="009F2308" w:rsidRDefault="00D51680">
      <w:pPr>
        <w:spacing w:after="0" w:line="240" w:lineRule="auto"/>
        <w:contextualSpacing/>
        <w:jc w:val="center"/>
      </w:pPr>
      <w:r>
        <w:rPr>
          <w:noProof/>
        </w:rPr>
        <mc:AlternateContent>
          <mc:Choice Requires="wpg">
            <w:drawing>
              <wp:inline distT="0" distB="0" distL="0" distR="0" wp14:anchorId="44E36FCF" wp14:editId="64453110">
                <wp:extent cx="6058070" cy="2908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81439" name=""/>
                        <pic:cNvPicPr>
                          <a:picLocks noChangeAspect="1"/>
                        </pic:cNvPicPr>
                      </pic:nvPicPr>
                      <pic:blipFill>
                        <a:blip r:embed="rId9"/>
                        <a:srcRect l="1232" t="3293" r="1218"/>
                        <a:stretch/>
                      </pic:blipFill>
                      <pic:spPr bwMode="auto">
                        <a:xfrm>
                          <a:off x="0" y="0"/>
                          <a:ext cx="6058068" cy="2908898"/>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77.01pt;height:229.05pt;mso-wrap-distance-left:0.00pt;mso-wrap-distance-top:0.00pt;mso-wrap-distance-right:0.00pt;mso-wrap-distance-bottom:0.00pt;" stroked="false">
                <v:path textboxrect="0,0,0,0"/>
                <v:imagedata r:id="rId13" o:title=""/>
              </v:shape>
            </w:pict>
          </mc:Fallback>
        </mc:AlternateContent>
      </w:r>
    </w:p>
    <w:p w14:paraId="0A154743" w14:textId="77777777" w:rsidR="009F2308" w:rsidRDefault="009F2308">
      <w:pPr>
        <w:spacing w:after="0" w:line="240" w:lineRule="auto"/>
        <w:contextualSpacing/>
        <w:jc w:val="center"/>
        <w:rPr>
          <w:lang w:eastAsia="ru-RU"/>
        </w:rPr>
      </w:pPr>
    </w:p>
    <w:p w14:paraId="6D5B8E2C" w14:textId="77777777" w:rsidR="009F2308" w:rsidRDefault="009F2308">
      <w:pPr>
        <w:spacing w:after="0" w:line="240" w:lineRule="auto"/>
        <w:contextualSpacing/>
        <w:jc w:val="center"/>
        <w:rPr>
          <w:lang w:eastAsia="ru-RU"/>
        </w:rPr>
      </w:pPr>
    </w:p>
    <w:p w14:paraId="6C6A1259" w14:textId="77777777" w:rsidR="009F2308" w:rsidRDefault="009F2308">
      <w:pPr>
        <w:spacing w:after="0" w:line="240" w:lineRule="auto"/>
        <w:contextualSpacing/>
        <w:jc w:val="center"/>
        <w:rPr>
          <w:lang w:eastAsia="ru-RU"/>
        </w:rPr>
      </w:pPr>
    </w:p>
    <w:p w14:paraId="3C4ED931" w14:textId="77777777" w:rsidR="009F2308" w:rsidRDefault="009F2308">
      <w:pPr>
        <w:spacing w:after="0" w:line="240" w:lineRule="auto"/>
        <w:contextualSpacing/>
        <w:jc w:val="center"/>
        <w:rPr>
          <w:lang w:eastAsia="ru-RU"/>
        </w:rPr>
      </w:pPr>
    </w:p>
    <w:p w14:paraId="37EF0631" w14:textId="77777777" w:rsidR="009F2308" w:rsidRDefault="009F2308">
      <w:pPr>
        <w:spacing w:after="0" w:line="240" w:lineRule="auto"/>
        <w:contextualSpacing/>
        <w:jc w:val="center"/>
        <w:rPr>
          <w:lang w:eastAsia="ru-RU"/>
        </w:rPr>
      </w:pPr>
    </w:p>
    <w:p w14:paraId="67CD5406" w14:textId="77777777" w:rsidR="009F2308" w:rsidRDefault="009F2308">
      <w:pPr>
        <w:spacing w:after="0" w:line="240" w:lineRule="auto"/>
        <w:contextualSpacing/>
        <w:jc w:val="center"/>
        <w:rPr>
          <w:lang w:eastAsia="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884"/>
      </w:tblGrid>
      <w:tr w:rsidR="009F2308" w14:paraId="073A4753" w14:textId="77777777">
        <w:tc>
          <w:tcPr>
            <w:tcW w:w="4896" w:type="dxa"/>
          </w:tcPr>
          <w:p w14:paraId="4B1D5C4C" w14:textId="77777777" w:rsidR="009F2308" w:rsidRDefault="00D51680">
            <w:pPr>
              <w:spacing w:line="240" w:lineRule="auto"/>
              <w:ind w:firstLine="32"/>
              <w:contextualSpacing/>
              <w:rPr>
                <w:b/>
                <w:sz w:val="24"/>
                <w:szCs w:val="24"/>
              </w:rPr>
            </w:pPr>
            <w:r>
              <w:rPr>
                <w:b/>
                <w:sz w:val="24"/>
                <w:szCs w:val="24"/>
              </w:rPr>
              <w:t>От Арендодателя:</w:t>
            </w:r>
          </w:p>
          <w:p w14:paraId="406A9B96" w14:textId="77777777" w:rsidR="009F2308" w:rsidRDefault="009F2308">
            <w:pPr>
              <w:spacing w:line="240" w:lineRule="auto"/>
              <w:ind w:firstLine="32"/>
              <w:contextualSpacing/>
              <w:rPr>
                <w:b/>
                <w:sz w:val="24"/>
                <w:szCs w:val="24"/>
                <w:highlight w:val="yellow"/>
              </w:rPr>
            </w:pPr>
          </w:p>
          <w:p w14:paraId="54DFAA60" w14:textId="77777777" w:rsidR="009F2308" w:rsidRDefault="009F2308">
            <w:pPr>
              <w:spacing w:line="240" w:lineRule="auto"/>
              <w:ind w:firstLine="32"/>
              <w:contextualSpacing/>
              <w:rPr>
                <w:b/>
                <w:sz w:val="24"/>
                <w:szCs w:val="24"/>
              </w:rPr>
            </w:pPr>
          </w:p>
          <w:p w14:paraId="2397F965" w14:textId="77777777" w:rsidR="009F2308" w:rsidRDefault="009F2308">
            <w:pPr>
              <w:spacing w:line="240" w:lineRule="auto"/>
              <w:ind w:firstLine="32"/>
              <w:contextualSpacing/>
              <w:rPr>
                <w:b/>
                <w:sz w:val="24"/>
                <w:szCs w:val="24"/>
              </w:rPr>
            </w:pPr>
          </w:p>
        </w:tc>
        <w:tc>
          <w:tcPr>
            <w:tcW w:w="4885" w:type="dxa"/>
          </w:tcPr>
          <w:p w14:paraId="18476D56" w14:textId="77777777" w:rsidR="009F2308" w:rsidRDefault="00D51680">
            <w:pPr>
              <w:spacing w:line="240" w:lineRule="auto"/>
              <w:contextualSpacing/>
              <w:jc w:val="both"/>
              <w:rPr>
                <w:b/>
                <w:sz w:val="24"/>
                <w:szCs w:val="24"/>
              </w:rPr>
            </w:pPr>
            <w:r>
              <w:rPr>
                <w:b/>
                <w:sz w:val="24"/>
                <w:szCs w:val="24"/>
              </w:rPr>
              <w:t>От Арендатора:</w:t>
            </w:r>
          </w:p>
        </w:tc>
      </w:tr>
    </w:tbl>
    <w:p w14:paraId="61CEEEC7" w14:textId="77777777" w:rsidR="009F2308" w:rsidRDefault="009F2308">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p>
    <w:p w14:paraId="5AAB27E6" w14:textId="77777777" w:rsidR="009F2308" w:rsidRDefault="00D51680">
      <w:pPr>
        <w:spacing w:after="160" w:line="259"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clear="all"/>
      </w:r>
    </w:p>
    <w:p w14:paraId="73269A10" w14:textId="77777777" w:rsidR="009F2308" w:rsidRDefault="009F2308">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p>
    <w:p w14:paraId="2AF14D27" w14:textId="77777777" w:rsidR="009F2308" w:rsidRDefault="00D51680">
      <w:pPr>
        <w:pStyle w:val="af5"/>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t>Приложение № 2</w:t>
      </w:r>
    </w:p>
    <w:p w14:paraId="06299608" w14:textId="77777777" w:rsidR="009F2308" w:rsidRDefault="00D51680">
      <w:pPr>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краткосрочной</w:t>
      </w:r>
      <w:r>
        <w:rPr>
          <w:rStyle w:val="af3"/>
          <w:rFonts w:ascii="Times New Roman" w:hAnsi="Times New Roman"/>
          <w:sz w:val="24"/>
          <w:szCs w:val="24"/>
        </w:rPr>
        <w:t xml:space="preserve"> </w:t>
      </w:r>
      <w:r>
        <w:rPr>
          <w:rFonts w:ascii="Times New Roman" w:hAnsi="Times New Roman" w:cs="Times New Roman"/>
          <w:sz w:val="24"/>
          <w:szCs w:val="24"/>
        </w:rPr>
        <w:t>аренд</w:t>
      </w:r>
      <w:r>
        <w:rPr>
          <w:rFonts w:ascii="Times New Roman" w:eastAsia="Times New Roman" w:hAnsi="Times New Roman" w:cs="Times New Roman"/>
          <w:bCs/>
          <w:sz w:val="24"/>
          <w:szCs w:val="24"/>
        </w:rPr>
        <w:t>ы недвижимого имущества</w:t>
      </w:r>
    </w:p>
    <w:p w14:paraId="046D619D" w14:textId="77777777" w:rsidR="009F2308" w:rsidRDefault="00D51680">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 __________ г. № ___</w:t>
      </w:r>
    </w:p>
    <w:p w14:paraId="73467A0E" w14:textId="77777777" w:rsidR="009F2308" w:rsidRDefault="009F2308">
      <w:pPr>
        <w:spacing w:after="0" w:line="240" w:lineRule="auto"/>
        <w:jc w:val="right"/>
        <w:rPr>
          <w:rFonts w:ascii="Times New Roman" w:eastAsia="Times New Roman" w:hAnsi="Times New Roman" w:cs="Times New Roman"/>
          <w:sz w:val="24"/>
          <w:szCs w:val="24"/>
          <w:lang w:eastAsia="ru-RU"/>
        </w:rPr>
      </w:pPr>
    </w:p>
    <w:p w14:paraId="71C569DD" w14:textId="77777777" w:rsidR="009F2308" w:rsidRDefault="00D51680">
      <w:pPr>
        <w:widowControl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3D7B2A03" w14:textId="77777777" w:rsidR="009F2308" w:rsidRDefault="00D51680">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_____________________________________________________________________________</w:t>
      </w:r>
    </w:p>
    <w:p w14:paraId="39079021" w14:textId="77777777" w:rsidR="009F2308" w:rsidRDefault="009F2308">
      <w:pPr>
        <w:spacing w:after="0" w:line="240" w:lineRule="auto"/>
        <w:contextualSpacing/>
        <w:jc w:val="center"/>
        <w:rPr>
          <w:rFonts w:ascii="Times New Roman" w:eastAsia="Times New Roman" w:hAnsi="Times New Roman" w:cs="Times New Roman"/>
          <w:b/>
          <w:sz w:val="24"/>
          <w:szCs w:val="24"/>
          <w:lang w:eastAsia="ru-RU"/>
        </w:rPr>
      </w:pPr>
    </w:p>
    <w:p w14:paraId="72311010" w14:textId="77777777" w:rsidR="009F2308" w:rsidRDefault="00D51680">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АКТ №___________</w:t>
      </w:r>
    </w:p>
    <w:p w14:paraId="5F4219FD" w14:textId="77777777" w:rsidR="009F2308" w:rsidRDefault="009F2308">
      <w:pPr>
        <w:widowControl w:val="0"/>
        <w:spacing w:after="0" w:line="240" w:lineRule="auto"/>
        <w:contextualSpacing/>
        <w:jc w:val="center"/>
        <w:rPr>
          <w:rFonts w:ascii="Times New Roman" w:eastAsia="Times New Roman" w:hAnsi="Times New Roman" w:cs="Times New Roman"/>
          <w:b/>
          <w:sz w:val="24"/>
          <w:szCs w:val="24"/>
          <w:lang w:eastAsia="ru-RU"/>
        </w:rPr>
      </w:pPr>
    </w:p>
    <w:p w14:paraId="05EBF992" w14:textId="77777777" w:rsidR="009F2308" w:rsidRDefault="00D51680">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 (возврата) недвижимого имущества</w:t>
      </w:r>
    </w:p>
    <w:p w14:paraId="48D216C7" w14:textId="77777777" w:rsidR="009F2308" w:rsidRDefault="00D51680">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14:paraId="3EC0A7BC" w14:textId="77777777" w:rsidR="009F2308" w:rsidRDefault="009F2308">
      <w:pPr>
        <w:spacing w:after="0" w:line="240" w:lineRule="auto"/>
        <w:contextualSpacing/>
        <w:jc w:val="both"/>
        <w:rPr>
          <w:rFonts w:ascii="Times New Roman" w:eastAsia="Times New Roman" w:hAnsi="Times New Roman" w:cs="Times New Roman"/>
          <w:sz w:val="24"/>
          <w:szCs w:val="24"/>
          <w:lang w:eastAsia="ru-RU"/>
        </w:rPr>
      </w:pPr>
    </w:p>
    <w:p w14:paraId="7FEFB029" w14:textId="77777777" w:rsidR="009F2308" w:rsidRDefault="00D5168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_______ _______, действующего на основании _____________________, с одной стороны, и </w:t>
      </w:r>
    </w:p>
    <w:p w14:paraId="2945FF12" w14:textId="77777777" w:rsidR="009F2308" w:rsidRDefault="00D5168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 _____________________, действующего на основании___________________________,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(возврата) недвижимого имущества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14:paraId="7D5717D9" w14:textId="77777777" w:rsidR="009F2308" w:rsidRDefault="00D51680">
      <w:pPr>
        <w:widowControl w:val="0"/>
        <w:numPr>
          <w:ilvl w:val="0"/>
          <w:numId w:val="4"/>
        </w:numPr>
        <w:tabs>
          <w:tab w:val="num" w:pos="720"/>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основании договора долгосрочной/краткосрочной аренды недвижимого имущества от ____ ___________ ______ № ____________, Арендодатель передал Арендатору во временное владение и пользование, а Арендатор принял следующее недвижимое имущество: </w:t>
      </w:r>
    </w:p>
    <w:p w14:paraId="113AD686" w14:textId="77777777" w:rsidR="009F2308" w:rsidRDefault="00D51680">
      <w:pPr>
        <w:widowControl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часть недвижимого имущества </w:t>
      </w:r>
      <w:r>
        <w:rPr>
          <w:rFonts w:ascii="Times New Roman" w:eastAsia="Times New Roman" w:hAnsi="Times New Roman" w:cs="Times New Roman"/>
          <w:bCs/>
          <w:sz w:val="24"/>
          <w:szCs w:val="24"/>
          <w:lang w:eastAsia="ru-RU"/>
        </w:rPr>
        <w:t xml:space="preserve">(далее – </w:t>
      </w:r>
      <w:r>
        <w:rPr>
          <w:rFonts w:ascii="Times New Roman" w:eastAsia="Times New Roman" w:hAnsi="Times New Roman" w:cs="Times New Roman"/>
          <w:b/>
          <w:bCs/>
          <w:sz w:val="24"/>
          <w:szCs w:val="24"/>
          <w:lang w:eastAsia="ru-RU"/>
        </w:rPr>
        <w:t>«Помещения»</w:t>
      </w:r>
      <w:r>
        <w:rPr>
          <w:rFonts w:ascii="Times New Roman" w:eastAsia="Times New Roman" w:hAnsi="Times New Roman" w:cs="Times New Roman"/>
          <w:bCs/>
          <w:sz w:val="24"/>
          <w:szCs w:val="24"/>
          <w:lang w:eastAsia="ru-RU"/>
        </w:rPr>
        <w:t xml:space="preserve">), являющуюся частью 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«Помещения»</w:t>
      </w:r>
      <w:r>
        <w:rPr>
          <w:rFonts w:ascii="Times New Roman" w:eastAsia="Times New Roman" w:hAnsi="Times New Roman" w:cs="Times New Roman"/>
          <w:sz w:val="24"/>
          <w:szCs w:val="24"/>
          <w:lang w:eastAsia="ru-RU"/>
        </w:rPr>
        <w:t>), кадастровый/условный номер Помещения _________________________, расположенного по адресу: ___________________и балансовой стоимостью _______________ рублей.</w:t>
      </w:r>
      <w:r>
        <w:rPr>
          <w:rFonts w:ascii="Times New Roman" w:eastAsia="Times New Roman" w:hAnsi="Times New Roman" w:cs="Times New Roman"/>
          <w:sz w:val="24"/>
          <w:szCs w:val="24"/>
          <w:vertAlign w:val="superscript"/>
          <w:lang w:eastAsia="ru-RU"/>
        </w:rPr>
        <w:t xml:space="preserve"> </w:t>
      </w:r>
    </w:p>
    <w:p w14:paraId="19447B5E" w14:textId="77777777" w:rsidR="009F2308" w:rsidRDefault="00D5168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Помещения передается в следующем техническом состоянии:</w:t>
      </w:r>
    </w:p>
    <w:p w14:paraId="733D90D3"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Помещения:</w:t>
      </w:r>
      <w:r>
        <w:rPr>
          <w:rFonts w:ascii="Times New Roman" w:eastAsia="Times New Roman" w:hAnsi="Times New Roman" w:cs="Times New Roman"/>
          <w:sz w:val="24"/>
          <w:szCs w:val="24"/>
          <w:lang w:eastAsia="ru-RU"/>
        </w:rPr>
        <w:t xml:space="preserve"> ___________________________________________________</w:t>
      </w:r>
    </w:p>
    <w:p w14:paraId="1BE9DA07" w14:textId="77777777" w:rsidR="009F2308" w:rsidRDefault="00D51680">
      <w:pPr>
        <w:spacing w:after="0" w:line="240" w:lineRule="auto"/>
        <w:ind w:right="-2"/>
        <w:contextualSpacing/>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755DFD41"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31C9A817" w14:textId="77777777" w:rsidR="009F2308" w:rsidRDefault="00D51680">
      <w:pPr>
        <w:spacing w:after="0" w:line="240" w:lineRule="auto"/>
        <w:ind w:right="-2"/>
        <w:contextualSpacing/>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0424F67"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2AECDC1D" w14:textId="77777777" w:rsidR="009F2308" w:rsidRDefault="00D51680">
      <w:pPr>
        <w:spacing w:after="0" w:line="240" w:lineRule="auto"/>
        <w:ind w:right="-2"/>
        <w:contextualSpacing/>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5BC51921"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14:paraId="3361E39A" w14:textId="77777777" w:rsidR="009F2308" w:rsidRDefault="00D51680">
      <w:pPr>
        <w:spacing w:after="0" w:line="240" w:lineRule="auto"/>
        <w:ind w:right="-2"/>
        <w:contextualSpacing/>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D6551E7"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4303E548" w14:textId="77777777" w:rsidR="009F2308" w:rsidRDefault="00D51680">
      <w:pPr>
        <w:spacing w:after="0" w:line="240" w:lineRule="auto"/>
        <w:ind w:right="-2"/>
        <w:contextualSpacing/>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77FD73F"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4E71486E" w14:textId="77777777" w:rsidR="009F2308" w:rsidRDefault="00D51680">
      <w:pPr>
        <w:spacing w:after="0" w:line="240" w:lineRule="auto"/>
        <w:ind w:right="-2"/>
        <w:contextualSpacing/>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6AF474CE"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14:paraId="3F3202AA" w14:textId="77777777" w:rsidR="009F2308" w:rsidRDefault="00D51680">
      <w:pPr>
        <w:spacing w:after="0" w:line="240" w:lineRule="auto"/>
        <w:ind w:right="-2"/>
        <w:contextualSpacing/>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7C9D0919"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2F730004" w14:textId="77777777" w:rsidR="009F2308" w:rsidRDefault="00D51680">
      <w:pPr>
        <w:spacing w:after="0" w:line="240" w:lineRule="auto"/>
        <w:ind w:right="-2"/>
        <w:contextualSpacing/>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9D45DB6"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131BFB2B" w14:textId="77777777" w:rsidR="009F2308" w:rsidRDefault="00D51680">
      <w:pPr>
        <w:spacing w:after="0" w:line="240" w:lineRule="auto"/>
        <w:ind w:right="-2"/>
        <w:contextualSpacing/>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337F5140"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14:paraId="365CD9AB" w14:textId="77777777" w:rsidR="009F2308" w:rsidRDefault="00D51680">
      <w:pPr>
        <w:spacing w:after="0" w:line="240" w:lineRule="auto"/>
        <w:ind w:right="-2"/>
        <w:contextualSpacing/>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231751A9"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50A48062" w14:textId="77777777" w:rsidR="009F2308" w:rsidRDefault="00D51680">
      <w:pPr>
        <w:spacing w:after="0" w:line="240" w:lineRule="auto"/>
        <w:ind w:right="-2"/>
        <w:contextualSpacing/>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1DE0E16"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4ECF3DB4" w14:textId="77777777" w:rsidR="009F2308" w:rsidRDefault="00D51680">
      <w:pPr>
        <w:spacing w:after="0" w:line="240" w:lineRule="auto"/>
        <w:ind w:right="-2"/>
        <w:contextualSpacing/>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7F7F08D0"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14:paraId="47821F61" w14:textId="77777777" w:rsidR="009F2308" w:rsidRDefault="00D51680">
      <w:pPr>
        <w:spacing w:after="0" w:line="240" w:lineRule="auto"/>
        <w:ind w:right="-2"/>
        <w:contextualSpacing/>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65FAA3FA"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5B71A28F" w14:textId="77777777" w:rsidR="009F2308" w:rsidRDefault="00D51680">
      <w:pPr>
        <w:spacing w:after="0" w:line="240" w:lineRule="auto"/>
        <w:ind w:right="-2"/>
        <w:contextualSpacing/>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17621A4"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1BF55451" w14:textId="77777777" w:rsidR="009F2308" w:rsidRDefault="00D51680">
      <w:pPr>
        <w:spacing w:after="0" w:line="240" w:lineRule="auto"/>
        <w:ind w:right="-2"/>
        <w:contextualSpacing/>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DB062B2" w14:textId="77777777" w:rsidR="009F2308" w:rsidRDefault="009F2308">
      <w:pPr>
        <w:spacing w:after="0" w:line="240" w:lineRule="auto"/>
        <w:ind w:right="-2"/>
        <w:contextualSpacing/>
        <w:rPr>
          <w:rFonts w:ascii="Times New Roman" w:eastAsia="Times New Roman" w:hAnsi="Times New Roman" w:cs="Times New Roman"/>
          <w:sz w:val="24"/>
          <w:szCs w:val="24"/>
          <w:lang w:eastAsia="ru-RU"/>
        </w:rPr>
      </w:pPr>
    </w:p>
    <w:p w14:paraId="62C71423"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14:paraId="0A5C7BE1" w14:textId="77777777" w:rsidR="009F2308" w:rsidRDefault="00D51680">
      <w:pPr>
        <w:spacing w:after="0" w:line="240" w:lineRule="auto"/>
        <w:ind w:right="-2"/>
        <w:contextualSpacing/>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19090F34"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0B98F4AB" w14:textId="77777777" w:rsidR="009F2308" w:rsidRDefault="00D51680">
      <w:pPr>
        <w:spacing w:after="0" w:line="240" w:lineRule="auto"/>
        <w:ind w:right="-2"/>
        <w:contextualSpacing/>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5EEEF22" w14:textId="77777777" w:rsidR="009F2308" w:rsidRDefault="00D51680">
      <w:pPr>
        <w:spacing w:after="0" w:line="240" w:lineRule="auto"/>
        <w:ind w:right="-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3A58A8DE" w14:textId="77777777" w:rsidR="009F2308" w:rsidRDefault="00D51680">
      <w:pPr>
        <w:spacing w:after="0" w:line="240" w:lineRule="auto"/>
        <w:ind w:right="-2"/>
        <w:contextualSpacing/>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76532B5B" w14:textId="77777777" w:rsidR="009F2308" w:rsidRDefault="009F2308">
      <w:pPr>
        <w:spacing w:after="0" w:line="240" w:lineRule="auto"/>
        <w:ind w:right="-2"/>
        <w:contextualSpacing/>
        <w:rPr>
          <w:rFonts w:ascii="Times New Roman" w:eastAsia="Times New Roman" w:hAnsi="Times New Roman" w:cs="Times New Roman"/>
          <w:sz w:val="24"/>
          <w:szCs w:val="24"/>
          <w:lang w:eastAsia="ru-RU"/>
        </w:rPr>
      </w:pPr>
    </w:p>
    <w:p w14:paraId="6FB332AC" w14:textId="77777777" w:rsidR="009F2308" w:rsidRDefault="009F2308">
      <w:pPr>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F2308" w14:paraId="2E5A4C11" w14:textId="77777777">
        <w:tc>
          <w:tcPr>
            <w:tcW w:w="4788" w:type="dxa"/>
          </w:tcPr>
          <w:p w14:paraId="48ABF0FC" w14:textId="77777777" w:rsidR="009F2308" w:rsidRDefault="00D51680">
            <w:p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Арендодателя:</w:t>
            </w:r>
          </w:p>
        </w:tc>
        <w:tc>
          <w:tcPr>
            <w:tcW w:w="360" w:type="dxa"/>
          </w:tcPr>
          <w:p w14:paraId="0748E12C" w14:textId="77777777" w:rsidR="009F2308" w:rsidRDefault="009F2308">
            <w:pPr>
              <w:spacing w:after="0" w:line="240" w:lineRule="auto"/>
              <w:contextualSpacing/>
              <w:rPr>
                <w:rFonts w:ascii="Times New Roman" w:eastAsia="Times New Roman" w:hAnsi="Times New Roman" w:cs="Times New Roman"/>
                <w:sz w:val="24"/>
                <w:szCs w:val="24"/>
                <w:lang w:eastAsia="ru-RU"/>
              </w:rPr>
            </w:pPr>
          </w:p>
        </w:tc>
        <w:tc>
          <w:tcPr>
            <w:tcW w:w="3960" w:type="dxa"/>
          </w:tcPr>
          <w:p w14:paraId="11F2FE7F" w14:textId="77777777" w:rsidR="009F2308" w:rsidRDefault="00D51680">
            <w:p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Арендатора:</w:t>
            </w:r>
          </w:p>
          <w:p w14:paraId="321A19BE" w14:textId="77777777" w:rsidR="009F2308" w:rsidRDefault="009F2308">
            <w:pPr>
              <w:spacing w:after="0" w:line="240" w:lineRule="auto"/>
              <w:contextualSpacing/>
              <w:rPr>
                <w:rFonts w:ascii="Times New Roman" w:eastAsia="Times New Roman" w:hAnsi="Times New Roman" w:cs="Times New Roman"/>
                <w:b/>
                <w:sz w:val="24"/>
                <w:szCs w:val="24"/>
                <w:lang w:eastAsia="ru-RU"/>
              </w:rPr>
            </w:pPr>
          </w:p>
        </w:tc>
      </w:tr>
      <w:tr w:rsidR="009F2308" w14:paraId="7DF7BF51" w14:textId="77777777">
        <w:tc>
          <w:tcPr>
            <w:tcW w:w="4788" w:type="dxa"/>
          </w:tcPr>
          <w:p w14:paraId="5924EAF0" w14:textId="77777777" w:rsidR="009F2308" w:rsidRDefault="00D51680">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w:t>
            </w:r>
          </w:p>
          <w:p w14:paraId="7855CCF4" w14:textId="77777777" w:rsidR="009F2308" w:rsidRDefault="009F2308">
            <w:pPr>
              <w:spacing w:after="0" w:line="240" w:lineRule="auto"/>
              <w:contextualSpacing/>
              <w:rPr>
                <w:rFonts w:ascii="Times New Roman" w:eastAsia="Times New Roman" w:hAnsi="Times New Roman" w:cs="Times New Roman"/>
                <w:b/>
                <w:sz w:val="24"/>
                <w:szCs w:val="24"/>
                <w:lang w:eastAsia="ru-RU"/>
              </w:rPr>
            </w:pPr>
          </w:p>
          <w:p w14:paraId="0EA4AFB2" w14:textId="77777777" w:rsidR="009F2308" w:rsidRDefault="009F2308">
            <w:pPr>
              <w:spacing w:after="0" w:line="240" w:lineRule="auto"/>
              <w:contextualSpacing/>
              <w:rPr>
                <w:rFonts w:ascii="Times New Roman" w:eastAsia="Times New Roman" w:hAnsi="Times New Roman" w:cs="Times New Roman"/>
                <w:b/>
                <w:sz w:val="24"/>
                <w:szCs w:val="24"/>
                <w:lang w:eastAsia="ru-RU"/>
              </w:rPr>
            </w:pPr>
          </w:p>
          <w:p w14:paraId="5EF4E74D" w14:textId="77777777" w:rsidR="009F2308" w:rsidRDefault="009F2308">
            <w:pPr>
              <w:spacing w:after="0" w:line="240" w:lineRule="auto"/>
              <w:contextualSpacing/>
              <w:rPr>
                <w:rFonts w:ascii="Times New Roman" w:eastAsia="Times New Roman" w:hAnsi="Times New Roman" w:cs="Times New Roman"/>
                <w:b/>
                <w:sz w:val="24"/>
                <w:szCs w:val="24"/>
                <w:lang w:eastAsia="ru-RU"/>
              </w:rPr>
            </w:pPr>
          </w:p>
          <w:p w14:paraId="745A522E" w14:textId="77777777" w:rsidR="009F2308" w:rsidRDefault="009F2308">
            <w:pPr>
              <w:spacing w:after="0" w:line="240" w:lineRule="auto"/>
              <w:contextualSpacing/>
              <w:rPr>
                <w:rFonts w:ascii="Times New Roman" w:eastAsia="Times New Roman" w:hAnsi="Times New Roman" w:cs="Times New Roman"/>
                <w:b/>
                <w:sz w:val="24"/>
                <w:szCs w:val="24"/>
                <w:lang w:eastAsia="ru-RU"/>
              </w:rPr>
            </w:pPr>
          </w:p>
          <w:p w14:paraId="480FAD6A" w14:textId="77777777" w:rsidR="009F2308" w:rsidRDefault="00D51680">
            <w:p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14:paraId="1C7C9B58" w14:textId="77777777" w:rsidR="009F2308" w:rsidRDefault="00D51680">
            <w:p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c>
          <w:tcPr>
            <w:tcW w:w="360" w:type="dxa"/>
          </w:tcPr>
          <w:p w14:paraId="73603EA8" w14:textId="77777777" w:rsidR="009F2308" w:rsidRDefault="009F2308">
            <w:pPr>
              <w:spacing w:after="0" w:line="240" w:lineRule="auto"/>
              <w:contextualSpacing/>
              <w:rPr>
                <w:rFonts w:ascii="Times New Roman" w:eastAsia="Times New Roman" w:hAnsi="Times New Roman" w:cs="Times New Roman"/>
                <w:sz w:val="24"/>
                <w:szCs w:val="24"/>
                <w:lang w:eastAsia="ru-RU"/>
              </w:rPr>
            </w:pPr>
          </w:p>
        </w:tc>
        <w:tc>
          <w:tcPr>
            <w:tcW w:w="3960" w:type="dxa"/>
          </w:tcPr>
          <w:p w14:paraId="4E509C01" w14:textId="77777777" w:rsidR="009F2308" w:rsidRDefault="00D51680">
            <w:pPr>
              <w:keepNext/>
              <w:spacing w:after="0" w:line="240" w:lineRule="auto"/>
              <w:ind w:firstLine="34"/>
              <w:contextualSpacing/>
              <w:outlineLvl w:val="0"/>
              <w:rPr>
                <w:rFonts w:ascii="Times New Roman" w:hAnsi="Times New Roman" w:cs="Times New Roman"/>
                <w:sz w:val="24"/>
                <w:szCs w:val="24"/>
              </w:rPr>
            </w:pPr>
            <w:r>
              <w:rPr>
                <w:rFonts w:ascii="Times New Roman" w:hAnsi="Times New Roman" w:cs="Times New Roman"/>
                <w:sz w:val="24"/>
                <w:szCs w:val="24"/>
              </w:rPr>
              <w:t>Должность</w:t>
            </w:r>
          </w:p>
          <w:p w14:paraId="057DBEA3" w14:textId="77777777" w:rsidR="009F2308" w:rsidRDefault="009F2308">
            <w:pPr>
              <w:spacing w:after="0" w:line="240" w:lineRule="auto"/>
              <w:contextualSpacing/>
              <w:jc w:val="both"/>
              <w:rPr>
                <w:rFonts w:ascii="Times New Roman" w:hAnsi="Times New Roman" w:cs="Times New Roman"/>
                <w:sz w:val="24"/>
                <w:szCs w:val="24"/>
              </w:rPr>
            </w:pPr>
          </w:p>
          <w:p w14:paraId="440738C0" w14:textId="77777777" w:rsidR="009F2308" w:rsidRDefault="009F2308">
            <w:pPr>
              <w:contextualSpacing/>
              <w:jc w:val="both"/>
              <w:rPr>
                <w:rFonts w:ascii="Times New Roman" w:hAnsi="Times New Roman" w:cs="Times New Roman"/>
                <w:sz w:val="24"/>
                <w:szCs w:val="24"/>
              </w:rPr>
            </w:pPr>
          </w:p>
          <w:p w14:paraId="6418E6CE" w14:textId="77777777" w:rsidR="009F2308" w:rsidRDefault="009F2308">
            <w:pPr>
              <w:contextualSpacing/>
              <w:jc w:val="both"/>
              <w:rPr>
                <w:rFonts w:ascii="Times New Roman" w:hAnsi="Times New Roman" w:cs="Times New Roman"/>
                <w:sz w:val="24"/>
                <w:szCs w:val="24"/>
              </w:rPr>
            </w:pPr>
          </w:p>
          <w:p w14:paraId="2A5B4A7F" w14:textId="77777777" w:rsidR="009F2308" w:rsidRDefault="009F2308">
            <w:pPr>
              <w:contextualSpacing/>
              <w:jc w:val="both"/>
              <w:rPr>
                <w:rFonts w:ascii="Times New Roman" w:hAnsi="Times New Roman" w:cs="Times New Roman"/>
                <w:sz w:val="24"/>
                <w:szCs w:val="24"/>
              </w:rPr>
            </w:pPr>
          </w:p>
          <w:p w14:paraId="0B45C5ED" w14:textId="77777777" w:rsidR="009F2308" w:rsidRDefault="00D51680">
            <w:pPr>
              <w:contextualSpacing/>
              <w:jc w:val="both"/>
              <w:rPr>
                <w:rFonts w:ascii="Times New Roman" w:hAnsi="Times New Roman" w:cs="Times New Roman"/>
                <w:b/>
                <w:sz w:val="24"/>
                <w:szCs w:val="24"/>
              </w:rPr>
            </w:pPr>
            <w:r>
              <w:rPr>
                <w:rFonts w:ascii="Times New Roman" w:hAnsi="Times New Roman" w:cs="Times New Roman"/>
                <w:b/>
                <w:sz w:val="24"/>
                <w:szCs w:val="24"/>
              </w:rPr>
              <w:t>____________________ ФИО</w:t>
            </w:r>
          </w:p>
          <w:p w14:paraId="0EC6DC22" w14:textId="77777777" w:rsidR="009F2308" w:rsidRDefault="00D51680">
            <w:pPr>
              <w:spacing w:after="0" w:line="240" w:lineRule="auto"/>
              <w:contextualSpacing/>
              <w:rPr>
                <w:rFonts w:ascii="Times New Roman" w:eastAsia="Times New Roman" w:hAnsi="Times New Roman" w:cs="Times New Roman"/>
                <w:b/>
                <w:sz w:val="24"/>
                <w:szCs w:val="24"/>
                <w:lang w:eastAsia="ru-RU"/>
              </w:rPr>
            </w:pPr>
            <w:r>
              <w:rPr>
                <w:rFonts w:ascii="Times New Roman" w:hAnsi="Times New Roman" w:cs="Times New Roman"/>
                <w:b/>
                <w:sz w:val="24"/>
                <w:szCs w:val="24"/>
              </w:rPr>
              <w:t>м.п.</w:t>
            </w:r>
          </w:p>
        </w:tc>
      </w:tr>
    </w:tbl>
    <w:p w14:paraId="247384C2" w14:textId="77777777" w:rsidR="009F2308" w:rsidRDefault="009F2308">
      <w:pPr>
        <w:spacing w:after="0" w:line="240" w:lineRule="auto"/>
        <w:contextualSpacing/>
        <w:jc w:val="both"/>
        <w:rPr>
          <w:rFonts w:ascii="Times New Roman" w:eastAsia="Times New Roman" w:hAnsi="Times New Roman" w:cs="Times New Roman"/>
          <w:sz w:val="24"/>
          <w:szCs w:val="24"/>
          <w:lang w:eastAsia="ru-RU"/>
        </w:rPr>
      </w:pPr>
    </w:p>
    <w:p w14:paraId="7EB8C38A" w14:textId="77777777" w:rsidR="009F2308" w:rsidRDefault="009F2308">
      <w:pPr>
        <w:pBdr>
          <w:bottom w:val="single" w:sz="12" w:space="1" w:color="000000"/>
        </w:pBdr>
        <w:spacing w:after="0" w:line="240" w:lineRule="auto"/>
        <w:contextualSpacing/>
        <w:jc w:val="both"/>
        <w:rPr>
          <w:rFonts w:ascii="Times New Roman" w:eastAsia="Times New Roman" w:hAnsi="Times New Roman" w:cs="Times New Roman"/>
          <w:sz w:val="24"/>
          <w:szCs w:val="24"/>
          <w:lang w:eastAsia="ru-RU"/>
        </w:rPr>
      </w:pPr>
    </w:p>
    <w:p w14:paraId="113286C3" w14:textId="77777777" w:rsidR="009F2308" w:rsidRDefault="009F2308">
      <w:pPr>
        <w:spacing w:after="0" w:line="20" w:lineRule="atLeast"/>
        <w:jc w:val="center"/>
        <w:rPr>
          <w:rFonts w:ascii="Times New Roman" w:eastAsia="Calibri" w:hAnsi="Times New Roman" w:cs="Times New Roman"/>
          <w:b/>
          <w:bCs/>
          <w:sz w:val="24"/>
          <w:szCs w:val="24"/>
        </w:rPr>
      </w:pPr>
    </w:p>
    <w:p w14:paraId="5A68A39B" w14:textId="77777777" w:rsidR="009F2308" w:rsidRDefault="00D51680">
      <w:pPr>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подписи сторон:</w:t>
      </w:r>
    </w:p>
    <w:p w14:paraId="7B59570F" w14:textId="77777777" w:rsidR="009F2308" w:rsidRDefault="009F2308">
      <w:pPr>
        <w:spacing w:after="0" w:line="240" w:lineRule="auto"/>
        <w:contextualSpacing/>
        <w:jc w:val="both"/>
        <w:rPr>
          <w:rFonts w:ascii="Times New Roman" w:eastAsia="Times New Roman" w:hAnsi="Times New Roman" w:cs="Times New Roman"/>
          <w:sz w:val="24"/>
          <w:szCs w:val="24"/>
          <w:lang w:eastAsia="ru-RU"/>
        </w:rPr>
      </w:pPr>
    </w:p>
    <w:p w14:paraId="2D6DCDEA" w14:textId="77777777" w:rsidR="009F2308" w:rsidRDefault="009F2308">
      <w:pPr>
        <w:spacing w:after="0" w:line="240" w:lineRule="auto"/>
        <w:contextualSpacing/>
        <w:jc w:val="both"/>
        <w:rPr>
          <w:rFonts w:ascii="Times New Roman" w:eastAsia="Times New Roman" w:hAnsi="Times New Roman" w:cs="Times New Roman"/>
          <w:sz w:val="24"/>
          <w:szCs w:val="24"/>
          <w:lang w:eastAsia="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884"/>
      </w:tblGrid>
      <w:tr w:rsidR="009F2308" w14:paraId="2F989155" w14:textId="77777777">
        <w:tc>
          <w:tcPr>
            <w:tcW w:w="4896" w:type="dxa"/>
          </w:tcPr>
          <w:p w14:paraId="68816066" w14:textId="77777777" w:rsidR="009F2308" w:rsidRDefault="00D51680">
            <w:pPr>
              <w:spacing w:line="240" w:lineRule="auto"/>
              <w:ind w:firstLine="32"/>
              <w:contextualSpacing/>
              <w:rPr>
                <w:b/>
                <w:sz w:val="24"/>
                <w:szCs w:val="24"/>
              </w:rPr>
            </w:pPr>
            <w:r>
              <w:rPr>
                <w:b/>
                <w:sz w:val="24"/>
                <w:szCs w:val="24"/>
              </w:rPr>
              <w:t>От Арендодателя:</w:t>
            </w:r>
          </w:p>
          <w:p w14:paraId="465C1374" w14:textId="77777777" w:rsidR="009F2308" w:rsidRDefault="009F2308">
            <w:pPr>
              <w:spacing w:line="240" w:lineRule="auto"/>
              <w:ind w:firstLine="32"/>
              <w:contextualSpacing/>
              <w:rPr>
                <w:b/>
                <w:sz w:val="24"/>
                <w:szCs w:val="24"/>
                <w:highlight w:val="yellow"/>
              </w:rPr>
            </w:pPr>
          </w:p>
          <w:p w14:paraId="55632048" w14:textId="77777777" w:rsidR="009F2308" w:rsidRDefault="009F2308">
            <w:pPr>
              <w:spacing w:line="240" w:lineRule="auto"/>
              <w:ind w:firstLine="32"/>
              <w:contextualSpacing/>
              <w:rPr>
                <w:b/>
                <w:sz w:val="24"/>
                <w:szCs w:val="24"/>
              </w:rPr>
            </w:pPr>
          </w:p>
          <w:p w14:paraId="56DA4D83" w14:textId="77777777" w:rsidR="009F2308" w:rsidRDefault="009F2308">
            <w:pPr>
              <w:spacing w:line="240" w:lineRule="auto"/>
              <w:ind w:firstLine="32"/>
              <w:contextualSpacing/>
              <w:rPr>
                <w:b/>
                <w:sz w:val="24"/>
                <w:szCs w:val="24"/>
              </w:rPr>
            </w:pPr>
          </w:p>
        </w:tc>
        <w:tc>
          <w:tcPr>
            <w:tcW w:w="4885" w:type="dxa"/>
          </w:tcPr>
          <w:p w14:paraId="0FDC6EE3" w14:textId="77777777" w:rsidR="009F2308" w:rsidRDefault="00D51680">
            <w:pPr>
              <w:spacing w:line="240" w:lineRule="auto"/>
              <w:contextualSpacing/>
              <w:jc w:val="both"/>
              <w:rPr>
                <w:b/>
                <w:sz w:val="24"/>
                <w:szCs w:val="24"/>
              </w:rPr>
            </w:pPr>
            <w:r>
              <w:rPr>
                <w:b/>
                <w:sz w:val="24"/>
                <w:szCs w:val="24"/>
              </w:rPr>
              <w:t>От Арендатора:</w:t>
            </w:r>
          </w:p>
          <w:p w14:paraId="1696BB35" w14:textId="77777777" w:rsidR="009F2308" w:rsidRDefault="009F2308">
            <w:pPr>
              <w:spacing w:line="240" w:lineRule="auto"/>
              <w:contextualSpacing/>
              <w:jc w:val="both"/>
              <w:rPr>
                <w:b/>
                <w:sz w:val="24"/>
                <w:szCs w:val="24"/>
              </w:rPr>
            </w:pPr>
          </w:p>
        </w:tc>
      </w:tr>
    </w:tbl>
    <w:p w14:paraId="0B0C42BF" w14:textId="77777777" w:rsidR="009F2308" w:rsidRDefault="009F2308">
      <w:pPr>
        <w:spacing w:after="0" w:line="240" w:lineRule="auto"/>
        <w:contextualSpacing/>
        <w:jc w:val="both"/>
        <w:rPr>
          <w:rFonts w:ascii="Times New Roman" w:eastAsia="Times New Roman" w:hAnsi="Times New Roman" w:cs="Times New Roman"/>
          <w:sz w:val="24"/>
          <w:szCs w:val="24"/>
          <w:lang w:eastAsia="ru-RU"/>
        </w:rPr>
      </w:pPr>
    </w:p>
    <w:p w14:paraId="70695D32" w14:textId="77777777" w:rsidR="009F2308" w:rsidRDefault="00D5168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clear="all"/>
      </w:r>
    </w:p>
    <w:p w14:paraId="15292FC4" w14:textId="77777777" w:rsidR="009F2308" w:rsidRDefault="00D51680">
      <w:pPr>
        <w:pStyle w:val="af5"/>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3</w:t>
      </w:r>
    </w:p>
    <w:p w14:paraId="681A3B8E" w14:textId="77777777" w:rsidR="009F2308" w:rsidRDefault="00D51680">
      <w:pPr>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краткосрочной</w:t>
      </w:r>
      <w:r>
        <w:rPr>
          <w:rStyle w:val="af3"/>
          <w:rFonts w:ascii="Times New Roman" w:hAnsi="Times New Roman"/>
          <w:sz w:val="24"/>
          <w:szCs w:val="24"/>
        </w:rPr>
        <w:t xml:space="preserve"> </w:t>
      </w:r>
      <w:r>
        <w:rPr>
          <w:rFonts w:ascii="Times New Roman" w:hAnsi="Times New Roman" w:cs="Times New Roman"/>
          <w:sz w:val="24"/>
          <w:szCs w:val="24"/>
        </w:rPr>
        <w:t>аренд</w:t>
      </w:r>
      <w:r>
        <w:rPr>
          <w:rFonts w:ascii="Times New Roman" w:eastAsia="Times New Roman" w:hAnsi="Times New Roman" w:cs="Times New Roman"/>
          <w:bCs/>
          <w:sz w:val="24"/>
          <w:szCs w:val="24"/>
        </w:rPr>
        <w:t>ы недвижимого имущества</w:t>
      </w:r>
    </w:p>
    <w:p w14:paraId="516BB01E" w14:textId="77777777" w:rsidR="009F2308" w:rsidRDefault="00D51680">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 __________ г. № ____</w:t>
      </w:r>
    </w:p>
    <w:p w14:paraId="2B506091" w14:textId="77777777" w:rsidR="009F2308" w:rsidRDefault="009F2308">
      <w:pPr>
        <w:shd w:val="clear" w:color="auto" w:fill="FFFFFF" w:themeFill="background1"/>
        <w:ind w:left="360"/>
        <w:rPr>
          <w:rFonts w:ascii="Times New Roman" w:hAnsi="Times New Roman" w:cs="Times New Roman"/>
          <w:b/>
          <w:sz w:val="24"/>
          <w:szCs w:val="24"/>
        </w:rPr>
      </w:pPr>
    </w:p>
    <w:p w14:paraId="45956335" w14:textId="77777777" w:rsidR="009F2308" w:rsidRDefault="00D51680">
      <w:pPr>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Антикоррупционная оговорка</w:t>
      </w:r>
      <w:r>
        <w:rPr>
          <w:rFonts w:ascii="Times New Roman" w:hAnsi="Times New Roman" w:cs="Times New Roman"/>
          <w:b/>
          <w:sz w:val="24"/>
          <w:szCs w:val="24"/>
        </w:rPr>
        <w:t xml:space="preserve"> </w:t>
      </w:r>
    </w:p>
    <w:p w14:paraId="0F0BBB81" w14:textId="77777777" w:rsidR="009F2308" w:rsidRDefault="00D51680">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5024EFC5" w14:textId="77777777" w:rsidR="009F2308" w:rsidRDefault="00D51680">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1.1.1.</w:t>
      </w:r>
      <w:r>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340F4357" w14:textId="77777777" w:rsidR="009F2308" w:rsidRDefault="00D51680">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1.1.2.</w:t>
      </w:r>
      <w:r>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897343A" w14:textId="77777777" w:rsidR="009F2308" w:rsidRDefault="00D51680">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1.1.3.</w:t>
      </w:r>
      <w:r>
        <w:rPr>
          <w:rFonts w:ascii="Times New Roman" w:eastAsia="Times New Roman" w:hAnsi="Times New Roman" w:cs="Times New Roman"/>
          <w:iCs/>
          <w:sz w:val="24"/>
          <w:szCs w:val="24"/>
          <w:lang w:eastAsia="ru-RU"/>
        </w:rPr>
        <w:tab/>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6BBB63D1" w14:textId="77777777" w:rsidR="009F2308" w:rsidRDefault="00D51680">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 Положения пункта 1.</w:t>
      </w:r>
      <w:r>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0EF14576" w14:textId="77777777" w:rsidR="009F2308" w:rsidRDefault="00D51680">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Pr>
          <w:rFonts w:ascii="Times New Roman" w:eastAsia="Times New Roman" w:hAnsi="Times New Roman" w:cs="Times New Roman"/>
          <w:iCs/>
          <w:color w:val="000000" w:themeColor="text1"/>
          <w:sz w:val="24"/>
          <w:szCs w:val="24"/>
          <w:lang w:eastAsia="ru-RU"/>
        </w:rPr>
        <w:t>настоящего Приложения</w:t>
      </w:r>
      <w:r>
        <w:rPr>
          <w:rFonts w:ascii="Times New Roman" w:eastAsia="Times New Roman" w:hAnsi="Times New Roman" w:cs="Times New Roman"/>
          <w:i/>
          <w:iCs/>
          <w:color w:val="000000" w:themeColor="text1"/>
          <w:sz w:val="24"/>
          <w:szCs w:val="24"/>
          <w:lang w:eastAsia="ru-RU"/>
        </w:rPr>
        <w:t xml:space="preserve"> </w:t>
      </w:r>
      <w:r>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59026F25" w14:textId="77777777" w:rsidR="009F2308" w:rsidRDefault="00D51680">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D6ECFE2" w14:textId="77777777" w:rsidR="009F2308" w:rsidRDefault="00D51680">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2F29EB17" w14:textId="77777777" w:rsidR="009F2308" w:rsidRDefault="00D51680">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62CB0F6" w14:textId="77777777" w:rsidR="009F2308" w:rsidRDefault="009F2308">
      <w:pPr>
        <w:spacing w:after="0" w:line="240" w:lineRule="auto"/>
        <w:rPr>
          <w:rFonts w:ascii="Times New Roman" w:eastAsia="Times New Roman" w:hAnsi="Times New Roman" w:cs="Times New Roman"/>
          <w:sz w:val="24"/>
          <w:szCs w:val="24"/>
          <w:lang w:eastAsia="ru-RU"/>
        </w:rPr>
      </w:pPr>
    </w:p>
    <w:p w14:paraId="2B8DC4E1" w14:textId="77777777" w:rsidR="009F2308" w:rsidRDefault="009F2308">
      <w:pPr>
        <w:spacing w:after="0" w:line="240" w:lineRule="auto"/>
        <w:jc w:val="both"/>
        <w:rPr>
          <w:rFonts w:ascii="Times New Roman" w:eastAsia="Times New Roman" w:hAnsi="Times New Roman" w:cs="Times New Roman"/>
          <w:iCs/>
          <w:sz w:val="24"/>
          <w:szCs w:val="24"/>
          <w:lang w:eastAsia="ru-RU"/>
        </w:rPr>
      </w:pPr>
    </w:p>
    <w:p w14:paraId="78C6BAC9" w14:textId="77777777" w:rsidR="009F2308" w:rsidRDefault="00D51680">
      <w:pPr>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Подписи Сторон</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884"/>
      </w:tblGrid>
      <w:tr w:rsidR="009F2308" w14:paraId="406AF6CA" w14:textId="77777777">
        <w:tc>
          <w:tcPr>
            <w:tcW w:w="4896" w:type="dxa"/>
          </w:tcPr>
          <w:p w14:paraId="7AF8A30F" w14:textId="77777777" w:rsidR="009F2308" w:rsidRDefault="00D51680">
            <w:pPr>
              <w:spacing w:line="240" w:lineRule="auto"/>
              <w:ind w:firstLine="32"/>
              <w:contextualSpacing/>
              <w:rPr>
                <w:b/>
                <w:sz w:val="24"/>
                <w:szCs w:val="24"/>
              </w:rPr>
            </w:pPr>
            <w:r>
              <w:rPr>
                <w:b/>
                <w:sz w:val="24"/>
                <w:szCs w:val="24"/>
              </w:rPr>
              <w:t>От Арендодателя:</w:t>
            </w:r>
          </w:p>
          <w:p w14:paraId="2F9461F9" w14:textId="77777777" w:rsidR="009F2308" w:rsidRDefault="009F2308">
            <w:pPr>
              <w:spacing w:line="240" w:lineRule="auto"/>
              <w:ind w:firstLine="32"/>
              <w:contextualSpacing/>
              <w:rPr>
                <w:b/>
                <w:sz w:val="24"/>
                <w:szCs w:val="24"/>
                <w:highlight w:val="yellow"/>
              </w:rPr>
            </w:pPr>
          </w:p>
          <w:p w14:paraId="6A7F5A1B" w14:textId="77777777" w:rsidR="009F2308" w:rsidRDefault="009F2308">
            <w:pPr>
              <w:spacing w:line="240" w:lineRule="auto"/>
              <w:ind w:firstLine="32"/>
              <w:contextualSpacing/>
              <w:rPr>
                <w:b/>
                <w:sz w:val="24"/>
                <w:szCs w:val="24"/>
              </w:rPr>
            </w:pPr>
          </w:p>
        </w:tc>
        <w:tc>
          <w:tcPr>
            <w:tcW w:w="4885" w:type="dxa"/>
          </w:tcPr>
          <w:p w14:paraId="32B0B70B" w14:textId="77777777" w:rsidR="009F2308" w:rsidRDefault="00D51680">
            <w:pPr>
              <w:spacing w:line="240" w:lineRule="auto"/>
              <w:contextualSpacing/>
              <w:jc w:val="both"/>
              <w:rPr>
                <w:b/>
                <w:sz w:val="24"/>
                <w:szCs w:val="24"/>
              </w:rPr>
            </w:pPr>
            <w:r>
              <w:rPr>
                <w:b/>
                <w:sz w:val="24"/>
                <w:szCs w:val="24"/>
              </w:rPr>
              <w:t>От Арендатора:</w:t>
            </w:r>
          </w:p>
        </w:tc>
      </w:tr>
    </w:tbl>
    <w:p w14:paraId="628A7C65" w14:textId="77777777" w:rsidR="009F2308" w:rsidRDefault="009F2308">
      <w:pPr>
        <w:jc w:val="center"/>
        <w:rPr>
          <w:rFonts w:ascii="Times New Roman" w:eastAsia="Calibri" w:hAnsi="Times New Roman" w:cs="Times New Roman"/>
          <w:b/>
          <w:bCs/>
          <w:iCs/>
          <w:sz w:val="24"/>
          <w:szCs w:val="24"/>
        </w:rPr>
      </w:pPr>
    </w:p>
    <w:p w14:paraId="75D326CC" w14:textId="77777777" w:rsidR="009F2308" w:rsidRDefault="009F2308">
      <w:pPr>
        <w:jc w:val="center"/>
        <w:rPr>
          <w:rFonts w:ascii="Times New Roman" w:eastAsia="Calibri" w:hAnsi="Times New Roman" w:cs="Times New Roman"/>
          <w:b/>
          <w:bCs/>
          <w:iCs/>
          <w:sz w:val="24"/>
          <w:szCs w:val="24"/>
        </w:rPr>
      </w:pPr>
    </w:p>
    <w:p w14:paraId="408466D5" w14:textId="77777777" w:rsidR="009F2308" w:rsidRDefault="00D51680">
      <w:pPr>
        <w:rPr>
          <w:rFonts w:ascii="Times New Roman" w:hAnsi="Times New Roman" w:cs="Times New Roman"/>
          <w:sz w:val="24"/>
          <w:szCs w:val="24"/>
        </w:rPr>
      </w:pPr>
      <w:r>
        <w:rPr>
          <w:rFonts w:ascii="Times New Roman" w:hAnsi="Times New Roman" w:cs="Times New Roman"/>
          <w:sz w:val="24"/>
          <w:szCs w:val="24"/>
        </w:rPr>
        <w:br w:type="page" w:clear="all"/>
      </w:r>
    </w:p>
    <w:p w14:paraId="3269C3A2" w14:textId="77777777" w:rsidR="009F2308" w:rsidRDefault="00D51680">
      <w:pPr>
        <w:pStyle w:val="af5"/>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4</w:t>
      </w:r>
    </w:p>
    <w:p w14:paraId="1E82F7EB" w14:textId="77777777" w:rsidR="009F2308" w:rsidRDefault="00D51680">
      <w:pPr>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краткосрочной</w:t>
      </w:r>
      <w:r>
        <w:rPr>
          <w:rStyle w:val="af3"/>
          <w:rFonts w:ascii="Times New Roman" w:hAnsi="Times New Roman"/>
          <w:sz w:val="24"/>
          <w:szCs w:val="24"/>
        </w:rPr>
        <w:t xml:space="preserve"> </w:t>
      </w:r>
      <w:r>
        <w:rPr>
          <w:rFonts w:ascii="Times New Roman" w:hAnsi="Times New Roman" w:cs="Times New Roman"/>
          <w:sz w:val="24"/>
          <w:szCs w:val="24"/>
        </w:rPr>
        <w:t>аренд</w:t>
      </w:r>
      <w:r>
        <w:rPr>
          <w:rFonts w:ascii="Times New Roman" w:eastAsia="Times New Roman" w:hAnsi="Times New Roman" w:cs="Times New Roman"/>
          <w:bCs/>
          <w:sz w:val="24"/>
          <w:szCs w:val="24"/>
        </w:rPr>
        <w:t>ы недвижимого имущества</w:t>
      </w:r>
    </w:p>
    <w:p w14:paraId="216DB296" w14:textId="77777777" w:rsidR="009F2308" w:rsidRDefault="00D51680">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 __________ г. № ___</w:t>
      </w:r>
    </w:p>
    <w:p w14:paraId="0868F186" w14:textId="77777777" w:rsidR="009F2308" w:rsidRDefault="009F2308">
      <w:pPr>
        <w:spacing w:after="0" w:line="240" w:lineRule="auto"/>
        <w:ind w:firstLine="426"/>
        <w:rPr>
          <w:rFonts w:ascii="Times New Roman" w:hAnsi="Times New Roman" w:cs="Times New Roman"/>
          <w:sz w:val="24"/>
          <w:szCs w:val="24"/>
        </w:rPr>
      </w:pPr>
    </w:p>
    <w:p w14:paraId="3D064AAA" w14:textId="77777777" w:rsidR="009F2308" w:rsidRDefault="009F2308">
      <w:pPr>
        <w:spacing w:after="0" w:line="240" w:lineRule="auto"/>
        <w:ind w:firstLine="426"/>
        <w:jc w:val="center"/>
        <w:rPr>
          <w:rFonts w:ascii="Times New Roman" w:hAnsi="Times New Roman" w:cs="Times New Roman"/>
          <w:b/>
          <w:sz w:val="24"/>
          <w:szCs w:val="24"/>
        </w:rPr>
      </w:pPr>
    </w:p>
    <w:p w14:paraId="356B434F" w14:textId="77777777" w:rsidR="009F2308" w:rsidRDefault="00D5168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Положение о соблюдении требований кибербезопасности ПАО Сбербанк</w:t>
      </w:r>
    </w:p>
    <w:p w14:paraId="6F020896" w14:textId="77777777" w:rsidR="009F2308" w:rsidRDefault="00D51680">
      <w:pPr>
        <w:widowControl w:val="0"/>
        <w:tabs>
          <w:tab w:val="left" w:pos="0"/>
        </w:tabs>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Реализуя принятые ПАО Сбербанк (далее – «</w:t>
      </w:r>
      <w:r>
        <w:rPr>
          <w:rFonts w:ascii="Times New Roman" w:hAnsi="Times New Roman" w:cs="Times New Roman"/>
          <w:b/>
          <w:sz w:val="24"/>
          <w:szCs w:val="24"/>
        </w:rPr>
        <w:t>Банк</w:t>
      </w:r>
      <w:r>
        <w:rPr>
          <w:rFonts w:ascii="Times New Roman" w:hAnsi="Times New Roman" w:cs="Times New Roman"/>
          <w:sz w:val="24"/>
          <w:szCs w:val="24"/>
        </w:rPr>
        <w:t>», «</w:t>
      </w:r>
      <w:r>
        <w:rPr>
          <w:rFonts w:ascii="Times New Roman" w:hAnsi="Times New Roman" w:cs="Times New Roman"/>
          <w:b/>
          <w:sz w:val="24"/>
          <w:szCs w:val="24"/>
        </w:rPr>
        <w:t>Арендодатель</w:t>
      </w:r>
      <w:r>
        <w:rPr>
          <w:rFonts w:ascii="Times New Roman" w:hAnsi="Times New Roman" w:cs="Times New Roman"/>
          <w:sz w:val="24"/>
          <w:szCs w:val="24"/>
        </w:rPr>
        <w:t>») политики о соблюдении требований кибербезопасности, _______________________ (далее – «</w:t>
      </w:r>
      <w:r>
        <w:rPr>
          <w:rFonts w:ascii="Times New Roman" w:hAnsi="Times New Roman" w:cs="Times New Roman"/>
          <w:b/>
          <w:sz w:val="24"/>
          <w:szCs w:val="24"/>
        </w:rPr>
        <w:t>Арендатор</w:t>
      </w:r>
      <w:r>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Pr>
          <w:rFonts w:ascii="Times New Roman" w:hAnsi="Times New Roman" w:cs="Times New Roman"/>
          <w:b/>
          <w:sz w:val="24"/>
          <w:szCs w:val="24"/>
        </w:rPr>
        <w:t>«Договор»</w:t>
      </w:r>
      <w:r>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3C1048FF" w14:textId="77777777" w:rsidR="009F2308" w:rsidRDefault="00D51680">
      <w:pPr>
        <w:pStyle w:val="af5"/>
        <w:widowControl w:val="0"/>
        <w:tabs>
          <w:tab w:val="left" w:pos="709"/>
        </w:tab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1. Стороны согласовали следующие условия:</w:t>
      </w:r>
    </w:p>
    <w:p w14:paraId="57CD24B2" w14:textId="77777777" w:rsidR="009F2308" w:rsidRDefault="00D51680">
      <w:pPr>
        <w:widowControl w:val="0"/>
        <w:numPr>
          <w:ilvl w:val="0"/>
          <w:numId w:val="12"/>
        </w:numPr>
        <w:spacing w:after="0" w:line="240" w:lineRule="auto"/>
        <w:ind w:left="426" w:hanging="284"/>
        <w:jc w:val="both"/>
        <w:rPr>
          <w:rFonts w:ascii="Times New Roman" w:hAnsi="Times New Roman" w:cs="Times New Roman"/>
          <w:bCs/>
          <w:sz w:val="24"/>
          <w:szCs w:val="24"/>
        </w:rPr>
      </w:pPr>
      <w:r>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p>
    <w:p w14:paraId="74059422" w14:textId="77777777" w:rsidR="009F2308" w:rsidRDefault="00D51680">
      <w:pPr>
        <w:widowControl w:val="0"/>
        <w:numPr>
          <w:ilvl w:val="0"/>
          <w:numId w:val="12"/>
        </w:numPr>
        <w:spacing w:after="0" w:line="240" w:lineRule="auto"/>
        <w:ind w:left="426" w:hanging="284"/>
        <w:jc w:val="both"/>
        <w:rPr>
          <w:rFonts w:ascii="Times New Roman" w:hAnsi="Times New Roman" w:cs="Times New Roman"/>
          <w:bCs/>
          <w:sz w:val="24"/>
          <w:szCs w:val="24"/>
        </w:rPr>
      </w:pPr>
      <w:r>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1510C388" w14:textId="77777777" w:rsidR="009F2308" w:rsidRDefault="00D51680">
      <w:pPr>
        <w:widowControl w:val="0"/>
        <w:numPr>
          <w:ilvl w:val="0"/>
          <w:numId w:val="12"/>
        </w:numPr>
        <w:spacing w:after="0" w:line="240" w:lineRule="auto"/>
        <w:ind w:left="426" w:hanging="284"/>
        <w:jc w:val="both"/>
        <w:rPr>
          <w:rFonts w:ascii="Times New Roman" w:hAnsi="Times New Roman" w:cs="Times New Roman"/>
          <w:bCs/>
          <w:sz w:val="24"/>
          <w:szCs w:val="24"/>
        </w:rPr>
      </w:pPr>
      <w:r>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3F29F087" w14:textId="77777777" w:rsidR="009F2308" w:rsidRDefault="00D51680">
      <w:pPr>
        <w:widowControl w:val="0"/>
        <w:numPr>
          <w:ilvl w:val="0"/>
          <w:numId w:val="12"/>
        </w:numPr>
        <w:spacing w:after="0" w:line="240" w:lineRule="auto"/>
        <w:ind w:left="426" w:hanging="284"/>
        <w:jc w:val="both"/>
        <w:rPr>
          <w:rFonts w:ascii="Times New Roman" w:hAnsi="Times New Roman" w:cs="Times New Roman"/>
          <w:bCs/>
          <w:sz w:val="24"/>
          <w:szCs w:val="24"/>
        </w:rPr>
      </w:pPr>
      <w:r>
        <w:rPr>
          <w:rFonts w:ascii="Times New Roman" w:hAnsi="Times New Roman" w:cs="Times New Roman"/>
          <w:bCs/>
          <w:sz w:val="24"/>
          <w:szCs w:val="24"/>
        </w:rPr>
        <w:t>доступ в помещения (на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46FD46C1" w14:textId="77777777" w:rsidR="009F2308" w:rsidRDefault="009F2308">
      <w:pPr>
        <w:widowControl w:val="0"/>
        <w:spacing w:after="0" w:line="240" w:lineRule="auto"/>
        <w:ind w:left="142"/>
        <w:jc w:val="both"/>
        <w:rPr>
          <w:rFonts w:ascii="Times New Roman" w:hAnsi="Times New Roman" w:cs="Times New Roman"/>
          <w:bCs/>
          <w:sz w:val="24"/>
          <w:szCs w:val="24"/>
        </w:rPr>
      </w:pPr>
    </w:p>
    <w:p w14:paraId="7D904089" w14:textId="77777777" w:rsidR="009F2308" w:rsidRDefault="00D51680">
      <w:pPr>
        <w:pStyle w:val="af5"/>
        <w:widowControl w:val="0"/>
        <w:tabs>
          <w:tab w:val="left" w:pos="284"/>
        </w:tabs>
        <w:spacing w:after="120" w:line="240" w:lineRule="auto"/>
        <w:ind w:left="0"/>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Pr>
          <w:rFonts w:ascii="Times New Roman" w:hAnsi="Times New Roman" w:cs="Times New Roman"/>
          <w:sz w:val="24"/>
          <w:szCs w:val="24"/>
        </w:rPr>
        <w:t xml:space="preserve"> о соблюдении требований кибербезопасности в ПАО Сбербанк,</w:t>
      </w:r>
      <w:r>
        <w:rPr>
          <w:rFonts w:ascii="Times New Roman" w:eastAsia="Times New Roman" w:hAnsi="Times New Roman" w:cs="Times New Roman"/>
          <w:sz w:val="24"/>
          <w:szCs w:val="24"/>
          <w:lang w:eastAsia="ru-RU"/>
        </w:rPr>
        <w:t xml:space="preserve"> Банк вправе отказать </w:t>
      </w:r>
      <w:r>
        <w:rPr>
          <w:rFonts w:ascii="Times New Roman" w:hAnsi="Times New Roman" w:cs="Times New Roman"/>
          <w:bCs/>
          <w:sz w:val="24"/>
          <w:szCs w:val="24"/>
        </w:rPr>
        <w:t>Арендатору</w:t>
      </w:r>
      <w:r>
        <w:rPr>
          <w:rFonts w:ascii="Times New Roman" w:eastAsia="Times New Roman" w:hAnsi="Times New Roman" w:cs="Times New Roman"/>
          <w:sz w:val="24"/>
          <w:szCs w:val="24"/>
          <w:lang w:eastAsia="ru-RU"/>
        </w:rPr>
        <w:t xml:space="preserve"> в предоставлении доступа в помещения (на территорию) Банка, а также отказаться от Договора в любое время без возмещения убытков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 xml:space="preserve">у, путём направления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p>
    <w:p w14:paraId="2208D396" w14:textId="77777777" w:rsidR="009F2308" w:rsidRDefault="00D51680">
      <w:pPr>
        <w:pStyle w:val="af5"/>
        <w:widowControl w:val="0"/>
        <w:tabs>
          <w:tab w:val="left" w:pos="709"/>
        </w:tabs>
        <w:spacing w:after="120" w:line="240" w:lineRule="auto"/>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3. </w:t>
      </w:r>
      <w:r>
        <w:rPr>
          <w:rFonts w:ascii="Times New Roman" w:hAnsi="Times New Roman" w:cs="Times New Roman"/>
          <w:bCs/>
          <w:sz w:val="24"/>
          <w:szCs w:val="24"/>
        </w:rPr>
        <w:t>Арендатор</w:t>
      </w:r>
      <w:r>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47A9F93C" w14:textId="77777777" w:rsidR="009F2308" w:rsidRDefault="00D51680">
      <w:pPr>
        <w:pStyle w:val="af5"/>
        <w:widowControl w:val="0"/>
        <w:tabs>
          <w:tab w:val="left" w:pos="709"/>
        </w:tab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4. В каждом случае нарушений гарантий, указанных в Положении, </w:t>
      </w:r>
      <w:r>
        <w:rPr>
          <w:rFonts w:ascii="Times New Roman" w:hAnsi="Times New Roman" w:cs="Times New Roman"/>
          <w:bCs/>
          <w:sz w:val="24"/>
          <w:szCs w:val="24"/>
        </w:rPr>
        <w:t>Арендатор</w:t>
      </w:r>
      <w:r>
        <w:rPr>
          <w:rFonts w:ascii="Times New Roman" w:hAnsi="Times New Roman" w:cs="Times New Roman"/>
          <w:sz w:val="24"/>
          <w:szCs w:val="24"/>
        </w:rPr>
        <w:t xml:space="preserve"> выплачивает Банку штрафную неустойку в размере 10 (десять) % от размера арендной платы за год, указанной в Договоре, а также обязуется в полном объёме возместить убытки, причинённые Банку вследствие нарушения </w:t>
      </w:r>
      <w:r>
        <w:rPr>
          <w:rFonts w:ascii="Times New Roman" w:hAnsi="Times New Roman" w:cs="Times New Roman"/>
          <w:bCs/>
          <w:sz w:val="24"/>
          <w:szCs w:val="24"/>
        </w:rPr>
        <w:t>Арендатор</w:t>
      </w:r>
      <w:r>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5ECB412C" w14:textId="77777777" w:rsidR="009F2308" w:rsidRDefault="00D51680">
      <w:pPr>
        <w:pStyle w:val="af5"/>
        <w:widowControl w:val="0"/>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14:paraId="36900EAD" w14:textId="77777777" w:rsidR="009F2308" w:rsidRDefault="00D51680">
      <w:pPr>
        <w:widowControl w:val="0"/>
        <w:numPr>
          <w:ilvl w:val="0"/>
          <w:numId w:val="12"/>
        </w:numPr>
        <w:tabs>
          <w:tab w:val="left" w:pos="426"/>
        </w:tabs>
        <w:spacing w:after="0" w:line="240" w:lineRule="auto"/>
        <w:ind w:left="426" w:hanging="284"/>
        <w:jc w:val="both"/>
        <w:rPr>
          <w:rFonts w:ascii="Times New Roman" w:hAnsi="Times New Roman" w:cs="Times New Roman"/>
          <w:bCs/>
          <w:sz w:val="24"/>
          <w:szCs w:val="24"/>
        </w:rPr>
      </w:pPr>
      <w:r>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14:paraId="4F8FC695" w14:textId="77777777" w:rsidR="009F2308" w:rsidRDefault="00D51680">
      <w:pPr>
        <w:widowControl w:val="0"/>
        <w:numPr>
          <w:ilvl w:val="0"/>
          <w:numId w:val="12"/>
        </w:numPr>
        <w:tabs>
          <w:tab w:val="left" w:pos="426"/>
        </w:tabs>
        <w:spacing w:after="0" w:line="240" w:lineRule="auto"/>
        <w:ind w:left="426" w:hanging="284"/>
        <w:jc w:val="both"/>
        <w:rPr>
          <w:rFonts w:ascii="Times New Roman" w:hAnsi="Times New Roman" w:cs="Times New Roman"/>
          <w:bCs/>
          <w:sz w:val="24"/>
          <w:szCs w:val="24"/>
        </w:rPr>
      </w:pPr>
      <w:r>
        <w:rPr>
          <w:rFonts w:ascii="Times New Roman" w:hAnsi="Times New Roman" w:cs="Times New Roman"/>
          <w:bCs/>
          <w:sz w:val="24"/>
          <w:szCs w:val="24"/>
        </w:rPr>
        <w:t xml:space="preserve">Арендатор несет полную ответственность за все действия и/или бездействия привлекаемых </w:t>
      </w:r>
      <w:r>
        <w:rPr>
          <w:rFonts w:ascii="Times New Roman" w:hAnsi="Times New Roman" w:cs="Times New Roman"/>
          <w:bCs/>
          <w:sz w:val="24"/>
          <w:szCs w:val="24"/>
        </w:rPr>
        <w:lastRenderedPageBreak/>
        <w:t>ими третьих лиц;</w:t>
      </w:r>
    </w:p>
    <w:p w14:paraId="59C223C2" w14:textId="77777777" w:rsidR="009F2308" w:rsidRDefault="00D51680">
      <w:pPr>
        <w:widowControl w:val="0"/>
        <w:numPr>
          <w:ilvl w:val="0"/>
          <w:numId w:val="12"/>
        </w:numPr>
        <w:tabs>
          <w:tab w:val="left" w:pos="426"/>
        </w:tabs>
        <w:spacing w:after="0" w:line="240" w:lineRule="auto"/>
        <w:ind w:left="426" w:hanging="284"/>
        <w:jc w:val="both"/>
        <w:rPr>
          <w:rFonts w:ascii="Times New Roman" w:hAnsi="Times New Roman" w:cs="Times New Roman"/>
          <w:bCs/>
          <w:sz w:val="24"/>
          <w:szCs w:val="24"/>
        </w:rPr>
      </w:pPr>
      <w:r>
        <w:rPr>
          <w:rFonts w:ascii="Times New Roman" w:hAnsi="Times New Roman" w:cs="Times New Roman"/>
          <w:bCs/>
          <w:sz w:val="24"/>
          <w:szCs w:val="24"/>
        </w:rPr>
        <w:t xml:space="preserve">В рамках исполнения условий Договора, доступ к работе на средствах вычислительной техники и в автоматизированных </w:t>
      </w:r>
      <w:r>
        <w:rPr>
          <w:rFonts w:ascii="Times New Roman" w:hAnsi="Times New Roman" w:cs="Times New Roman"/>
          <w:sz w:val="24"/>
          <w:szCs w:val="24"/>
        </w:rPr>
        <w:t>системах Банка запрещен,</w:t>
      </w:r>
      <w:r>
        <w:rPr>
          <w:rFonts w:ascii="Times New Roman" w:hAnsi="Times New Roman" w:cs="Times New Roman"/>
          <w:bCs/>
          <w:sz w:val="24"/>
          <w:szCs w:val="24"/>
        </w:rPr>
        <w:t xml:space="preserve">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r>
        <w:rPr>
          <w:rFonts w:ascii="Times New Roman" w:hAnsi="Times New Roman" w:cs="Times New Roman"/>
          <w:sz w:val="24"/>
          <w:szCs w:val="24"/>
        </w:rPr>
        <w:t>.</w:t>
      </w:r>
    </w:p>
    <w:p w14:paraId="07E2BD52" w14:textId="77777777" w:rsidR="009F2308" w:rsidRDefault="00D51680">
      <w:pPr>
        <w:pStyle w:val="af5"/>
        <w:widowControl w:val="0"/>
        <w:tabs>
          <w:tab w:val="left" w:pos="709"/>
        </w:tab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4" w:tooltip="mailto:ZIT@sberbank.ru" w:history="1">
        <w:r>
          <w:rPr>
            <w:rFonts w:ascii="Times New Roman" w:hAnsi="Times New Roman" w:cs="Times New Roman"/>
            <w:sz w:val="24"/>
            <w:szCs w:val="24"/>
          </w:rPr>
          <w:t>ZIT@sberbank.ru</w:t>
        </w:r>
      </w:hyperlink>
      <w:r>
        <w:rPr>
          <w:rFonts w:ascii="Times New Roman" w:hAnsi="Times New Roman" w:cs="Times New Roman"/>
          <w:sz w:val="24"/>
          <w:szCs w:val="24"/>
        </w:rPr>
        <w:t>.</w:t>
      </w:r>
    </w:p>
    <w:p w14:paraId="20859F39" w14:textId="77777777" w:rsidR="009F2308" w:rsidRDefault="00D51680">
      <w:pPr>
        <w:pStyle w:val="af5"/>
        <w:widowControl w:val="0"/>
        <w:tabs>
          <w:tab w:val="left" w:pos="709"/>
        </w:tabs>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rPr>
        <w:t xml:space="preserve">7. </w:t>
      </w:r>
      <w:r>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Pr>
          <w:rFonts w:ascii="Times New Roman" w:hAnsi="Times New Roman" w:cs="Times New Roman"/>
          <w:sz w:val="24"/>
          <w:szCs w:val="24"/>
        </w:rPr>
        <w:t>от размера арендной платы за год</w:t>
      </w:r>
      <w:r>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413A1C88" w14:textId="77777777" w:rsidR="009F2308" w:rsidRDefault="009F2308">
      <w:pPr>
        <w:pStyle w:val="af5"/>
        <w:widowControl w:val="0"/>
        <w:tabs>
          <w:tab w:val="left" w:pos="709"/>
        </w:tabs>
        <w:spacing w:after="0" w:line="240" w:lineRule="auto"/>
        <w:ind w:left="0"/>
        <w:jc w:val="both"/>
        <w:rPr>
          <w:rFonts w:ascii="Times New Roman" w:hAnsi="Times New Roman" w:cs="Times New Roman"/>
          <w:sz w:val="24"/>
          <w:szCs w:val="24"/>
        </w:rPr>
      </w:pPr>
    </w:p>
    <w:p w14:paraId="6D656A8A" w14:textId="77777777" w:rsidR="009F2308" w:rsidRDefault="009F2308">
      <w:pPr>
        <w:widowControl w:val="0"/>
        <w:tabs>
          <w:tab w:val="left" w:pos="993"/>
        </w:tabs>
        <w:spacing w:after="0" w:line="240" w:lineRule="auto"/>
        <w:ind w:left="786"/>
        <w:contextualSpacing/>
        <w:jc w:val="both"/>
        <w:rPr>
          <w:rFonts w:ascii="Times New Roman" w:hAnsi="Times New Roman" w:cs="Times New Roman"/>
          <w:sz w:val="24"/>
          <w:szCs w:val="24"/>
        </w:rPr>
      </w:pPr>
    </w:p>
    <w:p w14:paraId="66B527DE" w14:textId="77777777" w:rsidR="009F2308" w:rsidRDefault="00D51680">
      <w:pPr>
        <w:widowControl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Подписи сторон:</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884"/>
      </w:tblGrid>
      <w:tr w:rsidR="009F2308" w14:paraId="75F5DA75" w14:textId="77777777">
        <w:tc>
          <w:tcPr>
            <w:tcW w:w="4896" w:type="dxa"/>
          </w:tcPr>
          <w:p w14:paraId="4EC753AD" w14:textId="77777777" w:rsidR="009F2308" w:rsidRDefault="009F2308">
            <w:pPr>
              <w:spacing w:line="240" w:lineRule="auto"/>
              <w:ind w:firstLine="32"/>
              <w:contextualSpacing/>
              <w:rPr>
                <w:b/>
                <w:sz w:val="24"/>
                <w:szCs w:val="24"/>
              </w:rPr>
            </w:pPr>
          </w:p>
          <w:p w14:paraId="4FE2007E" w14:textId="77777777" w:rsidR="009F2308" w:rsidRDefault="00D51680">
            <w:pPr>
              <w:spacing w:line="240" w:lineRule="auto"/>
              <w:ind w:firstLine="32"/>
              <w:contextualSpacing/>
              <w:rPr>
                <w:b/>
                <w:sz w:val="24"/>
                <w:szCs w:val="24"/>
              </w:rPr>
            </w:pPr>
            <w:r>
              <w:rPr>
                <w:b/>
                <w:sz w:val="24"/>
                <w:szCs w:val="24"/>
              </w:rPr>
              <w:t>От Арендодателя:</w:t>
            </w:r>
          </w:p>
          <w:p w14:paraId="2C39CA26" w14:textId="77777777" w:rsidR="009F2308" w:rsidRDefault="009F2308">
            <w:pPr>
              <w:spacing w:line="240" w:lineRule="auto"/>
              <w:ind w:firstLine="32"/>
              <w:contextualSpacing/>
              <w:rPr>
                <w:b/>
                <w:sz w:val="24"/>
                <w:szCs w:val="24"/>
                <w:highlight w:val="yellow"/>
              </w:rPr>
            </w:pPr>
          </w:p>
          <w:p w14:paraId="400CEE9E" w14:textId="77777777" w:rsidR="009F2308" w:rsidRDefault="009F2308">
            <w:pPr>
              <w:spacing w:line="240" w:lineRule="auto"/>
              <w:ind w:firstLine="32"/>
              <w:contextualSpacing/>
              <w:rPr>
                <w:b/>
                <w:sz w:val="24"/>
                <w:szCs w:val="24"/>
              </w:rPr>
            </w:pPr>
          </w:p>
        </w:tc>
        <w:tc>
          <w:tcPr>
            <w:tcW w:w="4885" w:type="dxa"/>
          </w:tcPr>
          <w:p w14:paraId="4B2B02EF" w14:textId="77777777" w:rsidR="009F2308" w:rsidRDefault="009F2308">
            <w:pPr>
              <w:spacing w:line="240" w:lineRule="auto"/>
              <w:contextualSpacing/>
              <w:jc w:val="both"/>
              <w:rPr>
                <w:b/>
                <w:sz w:val="24"/>
                <w:szCs w:val="24"/>
              </w:rPr>
            </w:pPr>
          </w:p>
          <w:p w14:paraId="4C1C5501" w14:textId="77777777" w:rsidR="009F2308" w:rsidRDefault="00D51680">
            <w:pPr>
              <w:spacing w:line="240" w:lineRule="auto"/>
              <w:contextualSpacing/>
              <w:jc w:val="both"/>
              <w:rPr>
                <w:b/>
                <w:sz w:val="24"/>
                <w:szCs w:val="24"/>
              </w:rPr>
            </w:pPr>
            <w:r>
              <w:rPr>
                <w:b/>
                <w:sz w:val="24"/>
                <w:szCs w:val="24"/>
              </w:rPr>
              <w:t>От Арендатора:</w:t>
            </w:r>
          </w:p>
        </w:tc>
      </w:tr>
    </w:tbl>
    <w:p w14:paraId="73CAA533" w14:textId="77777777" w:rsidR="009F2308" w:rsidRDefault="009F2308">
      <w:pPr>
        <w:widowControl w:val="0"/>
        <w:spacing w:after="0" w:line="240" w:lineRule="auto"/>
        <w:jc w:val="both"/>
        <w:rPr>
          <w:rFonts w:ascii="Times New Roman" w:hAnsi="Times New Roman" w:cs="Times New Roman"/>
          <w:b/>
          <w:bCs/>
          <w:sz w:val="24"/>
          <w:szCs w:val="24"/>
          <w:lang w:eastAsia="ru-RU"/>
        </w:rPr>
      </w:pPr>
    </w:p>
    <w:p w14:paraId="4030888B" w14:textId="77777777" w:rsidR="009F2308" w:rsidRDefault="00D5168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clear="all"/>
      </w:r>
    </w:p>
    <w:p w14:paraId="20F30F72" w14:textId="77777777" w:rsidR="009F2308" w:rsidRDefault="00D51680">
      <w:pPr>
        <w:pStyle w:val="af5"/>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5</w:t>
      </w:r>
    </w:p>
    <w:p w14:paraId="27A43ED0" w14:textId="77777777" w:rsidR="009F2308" w:rsidRDefault="00D51680">
      <w:pPr>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краткосрочной</w:t>
      </w:r>
      <w:r>
        <w:rPr>
          <w:rStyle w:val="af3"/>
          <w:rFonts w:ascii="Times New Roman" w:hAnsi="Times New Roman"/>
          <w:sz w:val="24"/>
          <w:szCs w:val="24"/>
        </w:rPr>
        <w:t xml:space="preserve"> </w:t>
      </w:r>
      <w:r>
        <w:rPr>
          <w:rFonts w:ascii="Times New Roman" w:hAnsi="Times New Roman" w:cs="Times New Roman"/>
          <w:sz w:val="24"/>
          <w:szCs w:val="24"/>
        </w:rPr>
        <w:t>аренд</w:t>
      </w:r>
      <w:r>
        <w:rPr>
          <w:rFonts w:ascii="Times New Roman" w:eastAsia="Times New Roman" w:hAnsi="Times New Roman" w:cs="Times New Roman"/>
          <w:bCs/>
          <w:sz w:val="24"/>
          <w:szCs w:val="24"/>
        </w:rPr>
        <w:t>ы недвижимого имущества</w:t>
      </w:r>
    </w:p>
    <w:p w14:paraId="630A8674" w14:textId="77777777" w:rsidR="009F2308" w:rsidRDefault="00D51680">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 __________ г. № ___</w:t>
      </w:r>
    </w:p>
    <w:p w14:paraId="25D508A1" w14:textId="77777777" w:rsidR="009F2308" w:rsidRDefault="009F2308">
      <w:pPr>
        <w:spacing w:after="0" w:line="20" w:lineRule="atLeast"/>
        <w:ind w:left="-426" w:firstLine="426"/>
        <w:jc w:val="right"/>
        <w:rPr>
          <w:rFonts w:ascii="Times New Roman" w:hAnsi="Times New Roman" w:cs="Times New Roman"/>
          <w:sz w:val="16"/>
          <w:szCs w:val="16"/>
        </w:rPr>
      </w:pPr>
    </w:p>
    <w:p w14:paraId="78B8BEF5" w14:textId="77777777" w:rsidR="009F2308" w:rsidRDefault="00D51680">
      <w:pPr>
        <w:spacing w:after="0" w:line="20" w:lineRule="atLeast"/>
        <w:ind w:left="-426" w:firstLine="426"/>
        <w:jc w:val="center"/>
        <w:rPr>
          <w:rFonts w:ascii="Times New Roman" w:hAnsi="Times New Roman" w:cs="Times New Roman"/>
          <w:b/>
        </w:rPr>
      </w:pPr>
      <w:r>
        <w:rPr>
          <w:rFonts w:ascii="Times New Roman" w:hAnsi="Times New Roman" w:cs="Times New Roman"/>
          <w:b/>
        </w:rPr>
        <w:t>Об использовании персональных данных</w:t>
      </w:r>
    </w:p>
    <w:p w14:paraId="6282BF3A" w14:textId="77777777" w:rsidR="009F2308" w:rsidRDefault="009F2308">
      <w:pPr>
        <w:spacing w:after="0" w:line="20" w:lineRule="atLeast"/>
        <w:ind w:left="-426" w:firstLine="426"/>
        <w:jc w:val="both"/>
        <w:rPr>
          <w:rFonts w:ascii="Times New Roman" w:hAnsi="Times New Roman" w:cs="Times New Roman"/>
          <w:sz w:val="14"/>
          <w:szCs w:val="14"/>
        </w:rPr>
      </w:pPr>
    </w:p>
    <w:p w14:paraId="4CEF0895" w14:textId="77777777" w:rsidR="009F2308" w:rsidRDefault="00D51680">
      <w:pPr>
        <w:pStyle w:val="af5"/>
        <w:numPr>
          <w:ilvl w:val="0"/>
          <w:numId w:val="27"/>
        </w:numPr>
        <w:spacing w:after="0" w:line="20" w:lineRule="atLeast"/>
        <w:ind w:left="-426" w:firstLine="426"/>
        <w:jc w:val="both"/>
        <w:rPr>
          <w:rFonts w:ascii="Times New Roman" w:hAnsi="Times New Roman" w:cs="Times New Roman"/>
        </w:rPr>
      </w:pPr>
      <w:r>
        <w:rPr>
          <w:rFonts w:ascii="Times New Roman" w:hAnsi="Times New Roman" w:cs="Times New Roman"/>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9292748" w14:textId="77777777" w:rsidR="009F2308" w:rsidRDefault="00D51680">
      <w:pPr>
        <w:pStyle w:val="af5"/>
        <w:numPr>
          <w:ilvl w:val="0"/>
          <w:numId w:val="27"/>
        </w:numPr>
        <w:spacing w:after="0" w:line="20" w:lineRule="atLeast"/>
        <w:ind w:left="-426" w:firstLine="426"/>
        <w:jc w:val="both"/>
        <w:rPr>
          <w:rFonts w:ascii="Times New Roman" w:hAnsi="Times New Roman" w:cs="Times New Roman"/>
        </w:rPr>
      </w:pPr>
      <w:r>
        <w:rPr>
          <w:rFonts w:ascii="Times New Roman" w:hAnsi="Times New Roman" w:cs="Times New Roman"/>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0AD49EE5" w14:textId="77777777" w:rsidR="009F2308" w:rsidRDefault="00D51680">
      <w:pPr>
        <w:pStyle w:val="af5"/>
        <w:numPr>
          <w:ilvl w:val="0"/>
          <w:numId w:val="27"/>
        </w:numPr>
        <w:spacing w:after="0" w:line="20" w:lineRule="atLeast"/>
        <w:ind w:left="-426" w:firstLine="426"/>
        <w:jc w:val="both"/>
        <w:rPr>
          <w:rFonts w:ascii="Times New Roman" w:hAnsi="Times New Roman" w:cs="Times New Roman"/>
        </w:rPr>
      </w:pPr>
      <w:r>
        <w:rPr>
          <w:rFonts w:ascii="Times New Roman" w:hAnsi="Times New Roman" w:cs="Times New Roman"/>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19E07157" w14:textId="77777777" w:rsidR="009F2308" w:rsidRDefault="00D51680">
      <w:pPr>
        <w:pStyle w:val="af5"/>
        <w:numPr>
          <w:ilvl w:val="0"/>
          <w:numId w:val="27"/>
        </w:numPr>
        <w:spacing w:after="0" w:line="20" w:lineRule="atLeast"/>
        <w:ind w:left="-426" w:firstLine="426"/>
        <w:jc w:val="both"/>
        <w:rPr>
          <w:rFonts w:ascii="Times New Roman" w:hAnsi="Times New Roman" w:cs="Times New Roman"/>
        </w:rPr>
      </w:pPr>
      <w:r>
        <w:rPr>
          <w:rFonts w:ascii="Times New Roman" w:hAnsi="Times New Roman" w:cs="Times New Roman"/>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5268C848" w14:textId="77777777" w:rsidR="009F2308" w:rsidRDefault="00D51680">
      <w:pPr>
        <w:pStyle w:val="af5"/>
        <w:numPr>
          <w:ilvl w:val="0"/>
          <w:numId w:val="27"/>
        </w:numPr>
        <w:spacing w:after="0" w:line="20" w:lineRule="atLeast"/>
        <w:ind w:left="-426" w:firstLine="426"/>
        <w:jc w:val="both"/>
        <w:rPr>
          <w:rFonts w:ascii="Times New Roman" w:hAnsi="Times New Roman" w:cs="Times New Roman"/>
        </w:rPr>
      </w:pPr>
      <w:r>
        <w:rPr>
          <w:rFonts w:ascii="Times New Roman" w:hAnsi="Times New Roman" w:cs="Times New Roman"/>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8D85C68" w14:textId="77777777" w:rsidR="009F2308" w:rsidRDefault="00D51680">
      <w:pPr>
        <w:pStyle w:val="af5"/>
        <w:numPr>
          <w:ilvl w:val="0"/>
          <w:numId w:val="27"/>
        </w:numPr>
        <w:spacing w:after="0" w:line="20" w:lineRule="atLeast"/>
        <w:ind w:left="-426" w:firstLine="426"/>
        <w:jc w:val="both"/>
        <w:rPr>
          <w:rFonts w:ascii="Times New Roman" w:hAnsi="Times New Roman" w:cs="Times New Roman"/>
        </w:rPr>
      </w:pPr>
      <w:r>
        <w:rPr>
          <w:rFonts w:ascii="Times New Roman" w:hAnsi="Times New Roman" w:cs="Times New Roman"/>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3F5DCAFD" w14:textId="77777777" w:rsidR="009F2308" w:rsidRDefault="00D51680">
      <w:pPr>
        <w:pStyle w:val="af5"/>
        <w:numPr>
          <w:ilvl w:val="0"/>
          <w:numId w:val="27"/>
        </w:numPr>
        <w:spacing w:after="0" w:line="20" w:lineRule="atLeast"/>
        <w:ind w:left="-426" w:firstLine="426"/>
        <w:jc w:val="both"/>
        <w:rPr>
          <w:rFonts w:ascii="Times New Roman" w:hAnsi="Times New Roman" w:cs="Times New Roman"/>
        </w:rPr>
      </w:pPr>
      <w:r>
        <w:rPr>
          <w:rFonts w:ascii="Times New Roman" w:hAnsi="Times New Roman" w:cs="Times New Roman"/>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C411126" w14:textId="77777777" w:rsidR="009F2308" w:rsidRDefault="00D51680">
      <w:pPr>
        <w:pStyle w:val="af5"/>
        <w:numPr>
          <w:ilvl w:val="0"/>
          <w:numId w:val="27"/>
        </w:numPr>
        <w:spacing w:after="0" w:line="20" w:lineRule="atLeast"/>
        <w:ind w:left="-426" w:firstLine="426"/>
        <w:jc w:val="both"/>
        <w:rPr>
          <w:rFonts w:ascii="Times New Roman" w:hAnsi="Times New Roman" w:cs="Times New Roman"/>
        </w:rPr>
      </w:pPr>
      <w:r>
        <w:rPr>
          <w:rFonts w:ascii="Times New Roman" w:hAnsi="Times New Roman" w:cs="Times New Roman"/>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373B8BFD" w14:textId="77777777" w:rsidR="009F2308" w:rsidRDefault="00D51680">
      <w:pPr>
        <w:pStyle w:val="af5"/>
        <w:numPr>
          <w:ilvl w:val="0"/>
          <w:numId w:val="27"/>
        </w:numPr>
        <w:spacing w:after="0" w:line="20" w:lineRule="atLeast"/>
        <w:ind w:left="-426" w:firstLine="426"/>
        <w:jc w:val="both"/>
        <w:rPr>
          <w:rFonts w:ascii="Times New Roman" w:hAnsi="Times New Roman" w:cs="Times New Roman"/>
        </w:rPr>
      </w:pPr>
      <w:r>
        <w:rPr>
          <w:rFonts w:ascii="Times New Roman" w:hAnsi="Times New Roman" w:cs="Times New Roman"/>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884"/>
      </w:tblGrid>
      <w:tr w:rsidR="009F2308" w14:paraId="35C369CE" w14:textId="77777777">
        <w:tc>
          <w:tcPr>
            <w:tcW w:w="4896" w:type="dxa"/>
          </w:tcPr>
          <w:p w14:paraId="027630B2" w14:textId="77777777" w:rsidR="009F2308" w:rsidRDefault="00D51680">
            <w:pPr>
              <w:spacing w:line="240" w:lineRule="auto"/>
              <w:ind w:firstLine="32"/>
              <w:contextualSpacing/>
              <w:rPr>
                <w:b/>
                <w:sz w:val="22"/>
                <w:szCs w:val="24"/>
              </w:rPr>
            </w:pPr>
            <w:r>
              <w:rPr>
                <w:b/>
                <w:sz w:val="22"/>
                <w:szCs w:val="24"/>
              </w:rPr>
              <w:t>От Арендодателя:</w:t>
            </w:r>
          </w:p>
          <w:p w14:paraId="0B36D098" w14:textId="77777777" w:rsidR="009F2308" w:rsidRDefault="009F2308">
            <w:pPr>
              <w:spacing w:line="240" w:lineRule="auto"/>
              <w:ind w:firstLine="32"/>
              <w:contextualSpacing/>
              <w:rPr>
                <w:b/>
                <w:sz w:val="22"/>
                <w:szCs w:val="24"/>
                <w:highlight w:val="yellow"/>
              </w:rPr>
            </w:pPr>
          </w:p>
          <w:p w14:paraId="50ED05FA" w14:textId="77777777" w:rsidR="009F2308" w:rsidRDefault="009F2308">
            <w:pPr>
              <w:spacing w:line="240" w:lineRule="auto"/>
              <w:ind w:firstLine="32"/>
              <w:contextualSpacing/>
              <w:rPr>
                <w:b/>
                <w:sz w:val="22"/>
                <w:szCs w:val="24"/>
              </w:rPr>
            </w:pPr>
          </w:p>
        </w:tc>
        <w:tc>
          <w:tcPr>
            <w:tcW w:w="4885" w:type="dxa"/>
          </w:tcPr>
          <w:p w14:paraId="300B1F7A" w14:textId="77777777" w:rsidR="009F2308" w:rsidRDefault="00D51680">
            <w:pPr>
              <w:spacing w:line="240" w:lineRule="auto"/>
              <w:contextualSpacing/>
              <w:jc w:val="both"/>
              <w:rPr>
                <w:b/>
                <w:sz w:val="22"/>
                <w:szCs w:val="24"/>
              </w:rPr>
            </w:pPr>
            <w:r>
              <w:rPr>
                <w:b/>
                <w:sz w:val="22"/>
                <w:szCs w:val="24"/>
              </w:rPr>
              <w:t>От Арендатора:</w:t>
            </w:r>
          </w:p>
        </w:tc>
      </w:tr>
    </w:tbl>
    <w:p w14:paraId="24BEDF8D" w14:textId="77777777" w:rsidR="009F2308" w:rsidRDefault="00D51680">
      <w:pPr>
        <w:outlineLvl w:val="0"/>
        <w:rPr>
          <w:rFonts w:ascii="Times New Roman" w:hAnsi="Times New Roman" w:cs="Times New Roman"/>
          <w:b/>
          <w:bCs/>
          <w:sz w:val="24"/>
          <w:szCs w:val="24"/>
        </w:rPr>
      </w:pPr>
      <w:r>
        <w:rPr>
          <w:rFonts w:ascii="Times New Roman" w:hAnsi="Times New Roman" w:cs="Times New Roman"/>
          <w:b/>
          <w:sz w:val="24"/>
          <w:szCs w:val="24"/>
        </w:rPr>
        <w:br w:type="page" w:clear="all"/>
      </w:r>
    </w:p>
    <w:p w14:paraId="4992E449" w14:textId="77777777" w:rsidR="009F2308" w:rsidRDefault="00D51680">
      <w:pPr>
        <w:pStyle w:val="af5"/>
        <w:spacing w:after="0" w:line="240" w:lineRule="auto"/>
        <w:ind w:left="709"/>
        <w:jc w:val="right"/>
        <w:outlineLvl w:val="0"/>
        <w:rPr>
          <w:rFonts w:ascii="Times New Roman" w:hAnsi="Times New Roman" w:cs="Times New Roman"/>
          <w:b/>
          <w:bCs/>
          <w:sz w:val="24"/>
          <w:szCs w:val="24"/>
        </w:rPr>
      </w:pPr>
      <w:r>
        <w:rPr>
          <w:rFonts w:ascii="Times New Roman" w:hAnsi="Times New Roman" w:cs="Times New Roman"/>
          <w:b/>
          <w:sz w:val="24"/>
          <w:szCs w:val="24"/>
        </w:rPr>
        <w:lastRenderedPageBreak/>
        <w:t>Приложение № 6</w:t>
      </w:r>
    </w:p>
    <w:p w14:paraId="234CA9F9" w14:textId="77777777" w:rsidR="009F2308" w:rsidRDefault="00D51680">
      <w:pPr>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краткосрочной</w:t>
      </w:r>
      <w:r>
        <w:rPr>
          <w:rStyle w:val="af3"/>
          <w:rFonts w:ascii="Times New Roman" w:hAnsi="Times New Roman"/>
          <w:sz w:val="24"/>
          <w:szCs w:val="24"/>
        </w:rPr>
        <w:t xml:space="preserve"> </w:t>
      </w:r>
      <w:r>
        <w:rPr>
          <w:rFonts w:ascii="Times New Roman" w:hAnsi="Times New Roman" w:cs="Times New Roman"/>
          <w:sz w:val="24"/>
          <w:szCs w:val="24"/>
        </w:rPr>
        <w:t>аренд</w:t>
      </w:r>
      <w:r>
        <w:rPr>
          <w:rFonts w:ascii="Times New Roman" w:eastAsia="Times New Roman" w:hAnsi="Times New Roman" w:cs="Times New Roman"/>
          <w:bCs/>
          <w:sz w:val="24"/>
          <w:szCs w:val="24"/>
        </w:rPr>
        <w:t>ы недвижимого имущества</w:t>
      </w:r>
    </w:p>
    <w:p w14:paraId="4F218D0C" w14:textId="77777777" w:rsidR="009F2308" w:rsidRDefault="00D51680">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 __________ 2026 г. № ____</w:t>
      </w:r>
    </w:p>
    <w:p w14:paraId="552CEC29" w14:textId="77777777" w:rsidR="009F2308" w:rsidRDefault="009F2308">
      <w:pPr>
        <w:shd w:val="clear" w:color="auto" w:fill="FFFFFF" w:themeFill="background1"/>
        <w:spacing w:after="0" w:line="20" w:lineRule="atLeast"/>
        <w:rPr>
          <w:rFonts w:ascii="Times New Roman" w:hAnsi="Times New Roman" w:cs="Times New Roman"/>
          <w:sz w:val="24"/>
          <w:szCs w:val="24"/>
        </w:rPr>
      </w:pPr>
    </w:p>
    <w:p w14:paraId="376CC2D4" w14:textId="77777777" w:rsidR="009F2308" w:rsidRDefault="00D51680">
      <w:pPr>
        <w:shd w:val="clear" w:color="auto" w:fill="FFFFFF" w:themeFill="background1"/>
        <w:spacing w:after="0" w:line="20" w:lineRule="atLeast"/>
        <w:jc w:val="center"/>
        <w:rPr>
          <w:rFonts w:ascii="Times New Roman" w:hAnsi="Times New Roman" w:cs="Times New Roman"/>
          <w:b/>
          <w:sz w:val="25"/>
          <w:szCs w:val="25"/>
        </w:rPr>
      </w:pPr>
      <w:r>
        <w:rPr>
          <w:rFonts w:ascii="Times New Roman" w:hAnsi="Times New Roman" w:cs="Times New Roman"/>
          <w:b/>
          <w:sz w:val="25"/>
          <w:szCs w:val="25"/>
        </w:rPr>
        <w:t xml:space="preserve">Обязательства в рамках организации Арендатором сервиса по продаже оздоровительных профилактических кислородных коктейлей (кислородной пены) </w:t>
      </w:r>
    </w:p>
    <w:p w14:paraId="627B0200" w14:textId="77777777" w:rsidR="009F2308" w:rsidRDefault="009F2308">
      <w:pPr>
        <w:shd w:val="clear" w:color="auto" w:fill="FFFFFF" w:themeFill="background1"/>
        <w:spacing w:after="0" w:line="20" w:lineRule="atLeast"/>
        <w:rPr>
          <w:rFonts w:ascii="Times New Roman" w:hAnsi="Times New Roman" w:cs="Times New Roman"/>
          <w:sz w:val="25"/>
          <w:szCs w:val="25"/>
        </w:rPr>
      </w:pPr>
    </w:p>
    <w:p w14:paraId="2408A2AD" w14:textId="77777777" w:rsidR="009F2308" w:rsidRDefault="00D51680">
      <w:pPr>
        <w:shd w:val="clear" w:color="auto" w:fill="FFFFFF" w:themeFill="background1"/>
        <w:spacing w:after="0" w:line="240" w:lineRule="auto"/>
        <w:ind w:firstLine="567"/>
        <w:jc w:val="both"/>
        <w:rPr>
          <w:rFonts w:ascii="Times New Roman" w:hAnsi="Times New Roman" w:cs="Times New Roman"/>
          <w:sz w:val="25"/>
          <w:szCs w:val="25"/>
        </w:rPr>
      </w:pPr>
      <w:r>
        <w:rPr>
          <w:rFonts w:ascii="Times New Roman" w:hAnsi="Times New Roman" w:cs="Times New Roman"/>
          <w:sz w:val="25"/>
          <w:szCs w:val="25"/>
        </w:rPr>
        <w:t>Стороны пришли к соглашению о том, что обязательства Сторон в соответствии с пунктом 1.3 Договора распределяются следующим образом:</w:t>
      </w:r>
    </w:p>
    <w:p w14:paraId="7A55972B" w14:textId="77777777" w:rsidR="009F2308" w:rsidRDefault="009F2308">
      <w:pPr>
        <w:pStyle w:val="af5"/>
        <w:shd w:val="clear" w:color="auto" w:fill="FFFFFF" w:themeFill="background1"/>
        <w:spacing w:after="0" w:line="240" w:lineRule="auto"/>
        <w:ind w:left="567" w:firstLine="567"/>
        <w:jc w:val="both"/>
        <w:rPr>
          <w:rFonts w:ascii="Times New Roman" w:hAnsi="Times New Roman" w:cs="Times New Roman"/>
          <w:b/>
          <w:sz w:val="25"/>
          <w:szCs w:val="25"/>
        </w:rPr>
      </w:pPr>
    </w:p>
    <w:p w14:paraId="40954209" w14:textId="77777777" w:rsidR="009F2308" w:rsidRDefault="00D51680">
      <w:pPr>
        <w:pStyle w:val="af5"/>
        <w:numPr>
          <w:ilvl w:val="0"/>
          <w:numId w:val="31"/>
        </w:numPr>
        <w:shd w:val="clear" w:color="auto" w:fill="FFFFFF" w:themeFill="background1"/>
        <w:spacing w:after="0" w:line="240" w:lineRule="auto"/>
        <w:ind w:left="0" w:firstLine="567"/>
        <w:jc w:val="both"/>
        <w:rPr>
          <w:rFonts w:ascii="Times New Roman" w:hAnsi="Times New Roman" w:cs="Times New Roman"/>
          <w:b/>
          <w:sz w:val="25"/>
          <w:szCs w:val="25"/>
        </w:rPr>
      </w:pPr>
      <w:r>
        <w:rPr>
          <w:rFonts w:ascii="Times New Roman" w:hAnsi="Times New Roman" w:cs="Times New Roman"/>
          <w:b/>
          <w:sz w:val="25"/>
          <w:szCs w:val="25"/>
        </w:rPr>
        <w:t>Арендодатель вправе:</w:t>
      </w:r>
    </w:p>
    <w:p w14:paraId="39131F06" w14:textId="77777777" w:rsidR="009F2308" w:rsidRDefault="00D51680">
      <w:pPr>
        <w:pStyle w:val="af5"/>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5"/>
          <w:szCs w:val="25"/>
        </w:rPr>
      </w:pPr>
      <w:bookmarkStart w:id="52" w:name="_Ref157088389"/>
      <w:r>
        <w:rPr>
          <w:rFonts w:ascii="Times New Roman" w:hAnsi="Times New Roman" w:cs="Times New Roman"/>
          <w:sz w:val="25"/>
          <w:szCs w:val="25"/>
        </w:rPr>
        <w:t>В любой момент брать в достаточном для экспертизы 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 подписываемым уполномоченными представителями Сторон. Арендатор вправе при подписании акта проверки письменно изложить в акте мотивы своего несогласия с содержанием соответствующего акта.</w:t>
      </w:r>
      <w:bookmarkEnd w:id="52"/>
      <w:r>
        <w:rPr>
          <w:rFonts w:ascii="Times New Roman" w:hAnsi="Times New Roman" w:cs="Times New Roman"/>
          <w:sz w:val="25"/>
          <w:szCs w:val="25"/>
        </w:rPr>
        <w:t xml:space="preserve"> </w:t>
      </w:r>
    </w:p>
    <w:p w14:paraId="2D99F529" w14:textId="77777777" w:rsidR="009F2308" w:rsidRDefault="00D51680">
      <w:pPr>
        <w:spacing w:after="0" w:line="240" w:lineRule="auto"/>
        <w:ind w:firstLine="567"/>
        <w:jc w:val="both"/>
        <w:rPr>
          <w:rFonts w:ascii="Times New Roman" w:hAnsi="Times New Roman" w:cs="Times New Roman"/>
          <w:sz w:val="25"/>
          <w:szCs w:val="25"/>
        </w:rPr>
      </w:pPr>
      <w:r>
        <w:rPr>
          <w:rFonts w:ascii="Times New Roman" w:hAnsi="Times New Roman" w:cs="Times New Roman"/>
          <w:sz w:val="25"/>
          <w:szCs w:val="25"/>
        </w:rPr>
        <w:t>В случае отказа Арендатора от подписания акта проверки, Арендодатель подписывает акт в одностороннем порядке с соответствующей отметкой.</w:t>
      </w:r>
      <w:r>
        <w:rPr>
          <w:rFonts w:ascii="Times New Roman" w:hAnsi="Times New Roman" w:cs="Times New Roman"/>
          <w:strike/>
          <w:sz w:val="25"/>
          <w:szCs w:val="25"/>
        </w:rPr>
        <w:t xml:space="preserve"> </w:t>
      </w:r>
    </w:p>
    <w:p w14:paraId="065EE06B" w14:textId="77777777" w:rsidR="009F2308" w:rsidRDefault="009F2308">
      <w:pPr>
        <w:pStyle w:val="af5"/>
        <w:shd w:val="clear" w:color="auto" w:fill="FFFFFF" w:themeFill="background1"/>
        <w:spacing w:after="0" w:line="240" w:lineRule="auto"/>
        <w:ind w:left="709" w:firstLine="567"/>
        <w:jc w:val="both"/>
        <w:rPr>
          <w:rFonts w:ascii="Times New Roman" w:hAnsi="Times New Roman" w:cs="Times New Roman"/>
          <w:sz w:val="25"/>
          <w:szCs w:val="25"/>
        </w:rPr>
      </w:pPr>
    </w:p>
    <w:p w14:paraId="00D41708" w14:textId="77777777" w:rsidR="009F2308" w:rsidRDefault="00D51680">
      <w:pPr>
        <w:pStyle w:val="af5"/>
        <w:numPr>
          <w:ilvl w:val="0"/>
          <w:numId w:val="31"/>
        </w:numPr>
        <w:shd w:val="clear" w:color="auto" w:fill="FFFFFF" w:themeFill="background1"/>
        <w:spacing w:after="0" w:line="240" w:lineRule="auto"/>
        <w:ind w:left="0" w:firstLine="567"/>
        <w:jc w:val="both"/>
        <w:rPr>
          <w:rFonts w:ascii="Times New Roman" w:hAnsi="Times New Roman" w:cs="Times New Roman"/>
          <w:b/>
          <w:sz w:val="25"/>
          <w:szCs w:val="25"/>
        </w:rPr>
      </w:pPr>
      <w:r>
        <w:rPr>
          <w:rFonts w:ascii="Times New Roman" w:hAnsi="Times New Roman" w:cs="Times New Roman"/>
          <w:b/>
          <w:sz w:val="25"/>
          <w:szCs w:val="25"/>
        </w:rPr>
        <w:t>Арендатор обязуется:</w:t>
      </w:r>
    </w:p>
    <w:p w14:paraId="63843D2F" w14:textId="77777777" w:rsidR="009F2308" w:rsidRDefault="00D51680">
      <w:pPr>
        <w:pStyle w:val="af5"/>
        <w:numPr>
          <w:ilvl w:val="1"/>
          <w:numId w:val="31"/>
        </w:numPr>
        <w:shd w:val="clear" w:color="auto" w:fill="FFFFFF" w:themeFill="background1"/>
        <w:spacing w:after="0" w:line="240" w:lineRule="auto"/>
        <w:ind w:left="0" w:firstLine="567"/>
        <w:jc w:val="both"/>
        <w:rPr>
          <w:rFonts w:ascii="Times New Roman" w:hAnsi="Times New Roman" w:cs="Times New Roman"/>
          <w:sz w:val="25"/>
          <w:szCs w:val="25"/>
        </w:rPr>
      </w:pPr>
      <w:bookmarkStart w:id="53" w:name="_Ref157085362"/>
      <w:r>
        <w:rPr>
          <w:rFonts w:ascii="Times New Roman" w:hAnsi="Times New Roman" w:cs="Times New Roman"/>
          <w:sz w:val="25"/>
          <w:szCs w:val="25"/>
        </w:rPr>
        <w:t>Разместить Сервис в Помещении в течение</w:t>
      </w:r>
      <w:r>
        <w:rPr>
          <w:rFonts w:ascii="Times New Roman" w:hAnsi="Times New Roman" w:cs="Times New Roman"/>
          <w:sz w:val="25"/>
          <w:szCs w:val="25"/>
          <w:shd w:val="clear" w:color="auto" w:fill="FFFFFF" w:themeFill="background1"/>
        </w:rPr>
        <w:t xml:space="preserve"> 5 (пяти) рабочих</w:t>
      </w:r>
      <w:r>
        <w:rPr>
          <w:rFonts w:ascii="Times New Roman" w:hAnsi="Times New Roman" w:cs="Times New Roman"/>
          <w:sz w:val="25"/>
          <w:szCs w:val="25"/>
        </w:rPr>
        <w:t xml:space="preserve"> дней со дня подписания Сторонами Акта приема-передачи в соответствии с пунктом </w:t>
      </w:r>
      <w:r>
        <w:rPr>
          <w:rFonts w:ascii="Times New Roman" w:hAnsi="Times New Roman" w:cs="Times New Roman"/>
          <w:sz w:val="25"/>
          <w:szCs w:val="25"/>
        </w:rPr>
        <w:fldChar w:fldCharType="begin"/>
      </w:r>
      <w:r>
        <w:rPr>
          <w:rFonts w:ascii="Times New Roman" w:hAnsi="Times New Roman" w:cs="Times New Roman"/>
          <w:sz w:val="25"/>
          <w:szCs w:val="25"/>
        </w:rPr>
        <w:instrText xml:space="preserve"> REF _Ref166517745 \r \h  \* MERGEFORMAT </w:instrText>
      </w:r>
      <w:r>
        <w:rPr>
          <w:rFonts w:ascii="Times New Roman" w:hAnsi="Times New Roman" w:cs="Times New Roman"/>
          <w:sz w:val="25"/>
          <w:szCs w:val="25"/>
        </w:rPr>
      </w:r>
      <w:r>
        <w:rPr>
          <w:rFonts w:ascii="Times New Roman" w:hAnsi="Times New Roman" w:cs="Times New Roman"/>
          <w:sz w:val="25"/>
          <w:szCs w:val="25"/>
        </w:rPr>
        <w:fldChar w:fldCharType="separate"/>
      </w:r>
      <w:r>
        <w:rPr>
          <w:rFonts w:ascii="Times New Roman" w:hAnsi="Times New Roman" w:cs="Times New Roman"/>
          <w:sz w:val="25"/>
          <w:szCs w:val="25"/>
        </w:rPr>
        <w:t>3.1</w:t>
      </w:r>
      <w:r>
        <w:rPr>
          <w:rFonts w:ascii="Times New Roman" w:hAnsi="Times New Roman" w:cs="Times New Roman"/>
          <w:sz w:val="25"/>
          <w:szCs w:val="25"/>
        </w:rPr>
        <w:fldChar w:fldCharType="end"/>
      </w:r>
      <w:r>
        <w:rPr>
          <w:rFonts w:ascii="Times New Roman" w:hAnsi="Times New Roman" w:cs="Times New Roman"/>
          <w:sz w:val="25"/>
          <w:szCs w:val="25"/>
        </w:rPr>
        <w:t xml:space="preserve"> Договора.</w:t>
      </w:r>
      <w:bookmarkEnd w:id="53"/>
    </w:p>
    <w:p w14:paraId="632C2584" w14:textId="77777777" w:rsidR="009F2308" w:rsidRDefault="00D51680">
      <w:pPr>
        <w:pStyle w:val="af5"/>
        <w:numPr>
          <w:ilvl w:val="1"/>
          <w:numId w:val="31"/>
        </w:numPr>
        <w:shd w:val="clear" w:color="auto" w:fill="FFFFFF" w:themeFill="background1"/>
        <w:spacing w:after="0" w:line="240" w:lineRule="auto"/>
        <w:ind w:left="0" w:firstLine="567"/>
        <w:jc w:val="both"/>
        <w:rPr>
          <w:rFonts w:ascii="Times New Roman" w:hAnsi="Times New Roman" w:cs="Times New Roman"/>
          <w:sz w:val="25"/>
          <w:szCs w:val="25"/>
        </w:rPr>
      </w:pPr>
      <w:bookmarkStart w:id="54" w:name="_Ref157094010"/>
      <w:bookmarkStart w:id="55" w:name="_Ref156817570"/>
      <w:r>
        <w:rPr>
          <w:rFonts w:ascii="Times New Roman" w:hAnsi="Times New Roman" w:cs="Times New Roman"/>
          <w:sz w:val="25"/>
          <w:szCs w:val="25"/>
        </w:rPr>
        <w:t xml:space="preserve">В дополнение к требованиям, указанным в пункте </w:t>
      </w:r>
      <w:r>
        <w:rPr>
          <w:rFonts w:ascii="Times New Roman" w:hAnsi="Times New Roman" w:cs="Times New Roman"/>
          <w:sz w:val="25"/>
          <w:szCs w:val="25"/>
        </w:rPr>
        <w:fldChar w:fldCharType="begin"/>
      </w:r>
      <w:r>
        <w:rPr>
          <w:rFonts w:ascii="Times New Roman" w:hAnsi="Times New Roman" w:cs="Times New Roman"/>
          <w:sz w:val="25"/>
          <w:szCs w:val="25"/>
        </w:rPr>
        <w:instrText xml:space="preserve"> REF _Ref159864199 \r \h  \* MERGEFORMAT </w:instrText>
      </w:r>
      <w:r>
        <w:rPr>
          <w:rFonts w:ascii="Times New Roman" w:hAnsi="Times New Roman" w:cs="Times New Roman"/>
          <w:sz w:val="25"/>
          <w:szCs w:val="25"/>
        </w:rPr>
      </w:r>
      <w:r>
        <w:rPr>
          <w:rFonts w:ascii="Times New Roman" w:hAnsi="Times New Roman" w:cs="Times New Roman"/>
          <w:sz w:val="25"/>
          <w:szCs w:val="25"/>
        </w:rPr>
        <w:fldChar w:fldCharType="separate"/>
      </w:r>
      <w:r>
        <w:rPr>
          <w:rFonts w:ascii="Times New Roman" w:hAnsi="Times New Roman" w:cs="Times New Roman"/>
          <w:sz w:val="25"/>
          <w:szCs w:val="25"/>
        </w:rPr>
        <w:t>5.3.13</w:t>
      </w:r>
      <w:r>
        <w:rPr>
          <w:rFonts w:ascii="Times New Roman" w:hAnsi="Times New Roman" w:cs="Times New Roman"/>
          <w:sz w:val="25"/>
          <w:szCs w:val="25"/>
        </w:rPr>
        <w:fldChar w:fldCharType="end"/>
      </w:r>
      <w:r>
        <w:rPr>
          <w:rFonts w:ascii="Times New Roman" w:hAnsi="Times New Roman" w:cs="Times New Roman"/>
          <w:sz w:val="25"/>
          <w:szCs w:val="25"/>
        </w:rPr>
        <w:t xml:space="preserve"> Договора, не размещать в Помещении и (или) Объекте никакие предметы в таком положении, количестве или такого веса, которые приведут к нагрузке 120 кг/кв. м на соответствующие конструкции и перекрытия Здания или нанесут вред Объекту и (или) Зданию</w:t>
      </w:r>
      <w:bookmarkEnd w:id="54"/>
      <w:r>
        <w:rPr>
          <w:rFonts w:ascii="Times New Roman" w:hAnsi="Times New Roman" w:cs="Times New Roman"/>
          <w:sz w:val="25"/>
          <w:szCs w:val="25"/>
        </w:rPr>
        <w:t xml:space="preserve">. </w:t>
      </w:r>
    </w:p>
    <w:p w14:paraId="2FA81E68" w14:textId="77777777" w:rsidR="009F2308" w:rsidRDefault="00D51680">
      <w:pPr>
        <w:pStyle w:val="af5"/>
        <w:numPr>
          <w:ilvl w:val="1"/>
          <w:numId w:val="31"/>
        </w:numPr>
        <w:shd w:val="clear" w:color="auto" w:fill="FFFFFF" w:themeFill="background1"/>
        <w:spacing w:after="0" w:line="240" w:lineRule="auto"/>
        <w:ind w:left="0" w:firstLine="567"/>
        <w:jc w:val="both"/>
        <w:rPr>
          <w:rFonts w:ascii="Times New Roman" w:hAnsi="Times New Roman" w:cs="Times New Roman"/>
          <w:sz w:val="25"/>
          <w:szCs w:val="25"/>
        </w:rPr>
      </w:pPr>
      <w:bookmarkStart w:id="56" w:name="_Ref160019509"/>
      <w:r>
        <w:rPr>
          <w:rFonts w:ascii="Times New Roman" w:hAnsi="Times New Roman" w:cs="Times New Roman"/>
          <w:sz w:val="25"/>
          <w:szCs w:val="25"/>
        </w:rPr>
        <w:t>Разместить в зоне видимости потребителей/клиентов Сервиса следующую информацию и материалы:</w:t>
      </w:r>
      <w:bookmarkEnd w:id="56"/>
    </w:p>
    <w:p w14:paraId="5FA3535F" w14:textId="77777777" w:rsidR="009F2308" w:rsidRDefault="00D51680">
      <w:pPr>
        <w:pStyle w:val="af5"/>
        <w:numPr>
          <w:ilvl w:val="2"/>
          <w:numId w:val="31"/>
        </w:numPr>
        <w:shd w:val="clear" w:color="auto" w:fill="FFFFFF" w:themeFill="background1"/>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оплаты оздоровительных профилактических кислородных коктейлей (кислородной пены) напитков, режима работы;</w:t>
      </w:r>
    </w:p>
    <w:p w14:paraId="17C24A51" w14:textId="77777777" w:rsidR="009F2308" w:rsidRDefault="00D51680">
      <w:pPr>
        <w:pStyle w:val="af5"/>
        <w:numPr>
          <w:ilvl w:val="2"/>
          <w:numId w:val="31"/>
        </w:numPr>
        <w:shd w:val="clear" w:color="auto" w:fill="FFFFFF" w:themeFill="background1"/>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инструкцию пользования Сервисом;</w:t>
      </w:r>
    </w:p>
    <w:p w14:paraId="13A9C0FF" w14:textId="77777777" w:rsidR="009F2308" w:rsidRDefault="00D51680">
      <w:pPr>
        <w:pStyle w:val="af5"/>
        <w:numPr>
          <w:ilvl w:val="2"/>
          <w:numId w:val="31"/>
        </w:numPr>
        <w:shd w:val="clear" w:color="auto" w:fill="FFFFFF" w:themeFill="background1"/>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меню, стоимость оздоровительных профилактических кислородных коктейлей (кислородной пены) напитков</w:t>
      </w:r>
      <w:bookmarkEnd w:id="55"/>
      <w:r>
        <w:rPr>
          <w:rFonts w:ascii="Times New Roman" w:hAnsi="Times New Roman" w:cs="Times New Roman"/>
          <w:sz w:val="25"/>
          <w:szCs w:val="25"/>
        </w:rPr>
        <w:t>, размещенных в электронном виде на тачскрине оздоровительных профилактических кислородных коктейлей (кислородной пены) -аппарата, либо печатным способом на самоклеящейся бумаге (в виде наклейки);</w:t>
      </w:r>
    </w:p>
    <w:p w14:paraId="725DB99F" w14:textId="77777777" w:rsidR="009F2308" w:rsidRDefault="00D51680">
      <w:pPr>
        <w:pStyle w:val="af5"/>
        <w:numPr>
          <w:ilvl w:val="2"/>
          <w:numId w:val="31"/>
        </w:numPr>
        <w:shd w:val="clear" w:color="auto" w:fill="FFFFFF" w:themeFill="background1"/>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иные сведения в соответствии с Законом РФ от 07.02.1992 № 2300-1 «О защите прав потребителей».</w:t>
      </w:r>
    </w:p>
    <w:p w14:paraId="10A6F171" w14:textId="77777777" w:rsidR="009F2308" w:rsidRDefault="00D51680">
      <w:pPr>
        <w:pStyle w:val="af5"/>
        <w:numPr>
          <w:ilvl w:val="1"/>
          <w:numId w:val="31"/>
        </w:numPr>
        <w:shd w:val="clear" w:color="auto" w:fill="FFFFFF" w:themeFill="background1"/>
        <w:spacing w:after="0" w:line="240" w:lineRule="auto"/>
        <w:ind w:left="0" w:firstLine="567"/>
        <w:jc w:val="both"/>
        <w:rPr>
          <w:rFonts w:ascii="Times New Roman" w:hAnsi="Times New Roman" w:cs="Times New Roman"/>
          <w:sz w:val="25"/>
          <w:szCs w:val="25"/>
        </w:rPr>
      </w:pPr>
      <w:bookmarkStart w:id="57" w:name="_Ref159863977"/>
      <w:r>
        <w:rPr>
          <w:rFonts w:ascii="Times New Roman" w:hAnsi="Times New Roman" w:cs="Times New Roman"/>
          <w:sz w:val="25"/>
          <w:szCs w:val="25"/>
        </w:rPr>
        <w:t>Оборудовать Сервис устройством для осуществления безналичного расчета, в том числе с использованием бесконтактных и биометрических способов оплаты.</w:t>
      </w:r>
      <w:bookmarkEnd w:id="57"/>
      <w:r>
        <w:rPr>
          <w:rFonts w:ascii="Times New Roman" w:hAnsi="Times New Roman" w:cs="Times New Roman"/>
          <w:sz w:val="25"/>
          <w:szCs w:val="25"/>
        </w:rPr>
        <w:t xml:space="preserve"> </w:t>
      </w:r>
    </w:p>
    <w:p w14:paraId="6F892615" w14:textId="77777777" w:rsidR="009F2308" w:rsidRDefault="00D51680">
      <w:pPr>
        <w:pStyle w:val="af5"/>
        <w:numPr>
          <w:ilvl w:val="1"/>
          <w:numId w:val="31"/>
        </w:numPr>
        <w:shd w:val="clear" w:color="auto" w:fill="FFFFFF" w:themeFill="background1"/>
        <w:spacing w:after="0" w:line="240" w:lineRule="auto"/>
        <w:ind w:left="0" w:firstLine="567"/>
        <w:jc w:val="both"/>
        <w:rPr>
          <w:rFonts w:ascii="Times New Roman" w:hAnsi="Times New Roman" w:cs="Times New Roman"/>
          <w:sz w:val="25"/>
          <w:szCs w:val="25"/>
        </w:rPr>
      </w:pPr>
      <w:bookmarkStart w:id="58" w:name="_Ref156575850"/>
      <w:r>
        <w:rPr>
          <w:rFonts w:ascii="Times New Roman" w:hAnsi="Times New Roman" w:cs="Times New Roman"/>
          <w:sz w:val="25"/>
          <w:szCs w:val="25"/>
        </w:rPr>
        <w:t>Обеспечить наличие контрольно-кассовой техники в Сервисе и её применение при проведении расчетов.</w:t>
      </w:r>
      <w:bookmarkEnd w:id="58"/>
    </w:p>
    <w:p w14:paraId="7B86F002" w14:textId="77777777" w:rsidR="009F2308" w:rsidRDefault="00D51680">
      <w:pPr>
        <w:pStyle w:val="af5"/>
        <w:numPr>
          <w:ilvl w:val="1"/>
          <w:numId w:val="31"/>
        </w:numPr>
        <w:shd w:val="clear" w:color="auto" w:fill="FFFFFF" w:themeFill="background1"/>
        <w:spacing w:after="0" w:line="240" w:lineRule="auto"/>
        <w:ind w:left="0" w:firstLine="567"/>
        <w:jc w:val="both"/>
        <w:rPr>
          <w:rFonts w:ascii="Times New Roman" w:hAnsi="Times New Roman" w:cs="Times New Roman"/>
          <w:sz w:val="25"/>
          <w:szCs w:val="25"/>
        </w:rPr>
      </w:pPr>
      <w:bookmarkStart w:id="59" w:name="_Ref160020201"/>
      <w:r>
        <w:rPr>
          <w:rFonts w:ascii="Times New Roman" w:hAnsi="Times New Roman" w:cs="Times New Roman"/>
          <w:sz w:val="25"/>
          <w:szCs w:val="25"/>
        </w:rPr>
        <w:t xml:space="preserve">Обеспечить Сервис необходимыми ингредиентами (оздоровительных профилактических кислородных коктейлей (кислородной пены), далее – «Ингредиенты») и расходными материалами, в том числе сахаром, сиропами, размешивателями, одноразовыми бумажными стаканчиками объемом не менее 250 мл, крышками, бутилированной водой (при отсутствии подключения к проточной воде) для приготовления оздоровительных профилактических кислородных коктейлей (кислородной пены-напитков (далее – «Расходные материалы»). Арендатор обязуется не реже 1 (одного) раза в неделю проводить пополнение Сервиса Ингредиентами и Расходными материалами. В случае, если </w:t>
      </w:r>
      <w:r>
        <w:rPr>
          <w:rFonts w:ascii="Times New Roman" w:hAnsi="Times New Roman" w:cs="Times New Roman"/>
          <w:sz w:val="25"/>
          <w:szCs w:val="25"/>
        </w:rPr>
        <w:lastRenderedPageBreak/>
        <w:t xml:space="preserve">Арендатором выявлено отсутствие Ингредиентов и Расходных материалов, Арендатор вправе обратиться к Арендатору с требованием о пополнении Сервиса Ингредиентами и Расходными материалами, направленным по электронной почте, указанной в разделе </w:t>
      </w:r>
      <w:r>
        <w:rPr>
          <w:rFonts w:ascii="Times New Roman" w:hAnsi="Times New Roman" w:cs="Times New Roman"/>
          <w:sz w:val="25"/>
          <w:szCs w:val="25"/>
        </w:rPr>
        <w:fldChar w:fldCharType="begin"/>
      </w:r>
      <w:r>
        <w:rPr>
          <w:rFonts w:ascii="Times New Roman" w:hAnsi="Times New Roman" w:cs="Times New Roman"/>
          <w:sz w:val="25"/>
          <w:szCs w:val="25"/>
        </w:rPr>
        <w:instrText xml:space="preserve"> REF _Ref486335588 \r \h  \* MERGEFORMAT </w:instrText>
      </w:r>
      <w:r>
        <w:rPr>
          <w:rFonts w:ascii="Times New Roman" w:hAnsi="Times New Roman" w:cs="Times New Roman"/>
          <w:sz w:val="25"/>
          <w:szCs w:val="25"/>
        </w:rPr>
      </w:r>
      <w:r>
        <w:rPr>
          <w:rFonts w:ascii="Times New Roman" w:hAnsi="Times New Roman" w:cs="Times New Roman"/>
          <w:sz w:val="25"/>
          <w:szCs w:val="25"/>
        </w:rPr>
        <w:fldChar w:fldCharType="separate"/>
      </w:r>
      <w:r>
        <w:rPr>
          <w:rFonts w:ascii="Times New Roman" w:hAnsi="Times New Roman" w:cs="Times New Roman"/>
          <w:sz w:val="25"/>
          <w:szCs w:val="25"/>
        </w:rPr>
        <w:t>13</w:t>
      </w:r>
      <w:r>
        <w:rPr>
          <w:rFonts w:ascii="Times New Roman" w:hAnsi="Times New Roman" w:cs="Times New Roman"/>
          <w:sz w:val="25"/>
          <w:szCs w:val="25"/>
        </w:rPr>
        <w:fldChar w:fldCharType="end"/>
      </w:r>
      <w:r>
        <w:rPr>
          <w:rFonts w:ascii="Times New Roman" w:hAnsi="Times New Roman" w:cs="Times New Roman"/>
          <w:sz w:val="25"/>
          <w:szCs w:val="25"/>
        </w:rPr>
        <w:t xml:space="preserve"> Договора. Арендатор обязуется в срок не позднее 1 (одного) рабочего дня с момента получения соответствующего обращения Арендодателя обеспечить пополнение Сервиса Ингредиентами и Расходными материалами.</w:t>
      </w:r>
      <w:bookmarkEnd w:id="59"/>
    </w:p>
    <w:p w14:paraId="02B26AA7" w14:textId="77777777" w:rsidR="009F2308" w:rsidRDefault="00D51680">
      <w:pPr>
        <w:pStyle w:val="af5"/>
        <w:numPr>
          <w:ilvl w:val="1"/>
          <w:numId w:val="31"/>
        </w:numPr>
        <w:shd w:val="clear" w:color="auto" w:fill="FFFFFF" w:themeFill="background1"/>
        <w:spacing w:after="0" w:line="240" w:lineRule="auto"/>
        <w:ind w:left="0" w:firstLine="567"/>
        <w:jc w:val="both"/>
        <w:rPr>
          <w:rFonts w:ascii="Times New Roman" w:hAnsi="Times New Roman" w:cs="Times New Roman"/>
          <w:sz w:val="25"/>
          <w:szCs w:val="25"/>
        </w:rPr>
      </w:pPr>
      <w:bookmarkStart w:id="60" w:name="_Ref160020214"/>
      <w:bookmarkStart w:id="61" w:name="_Ref156575839"/>
      <w:r>
        <w:rPr>
          <w:rFonts w:ascii="Times New Roman" w:hAnsi="Times New Roman" w:cs="Times New Roman"/>
          <w:sz w:val="25"/>
          <w:szCs w:val="25"/>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Pr>
          <w:rFonts w:ascii="Times New Roman" w:hAnsi="Times New Roman" w:cs="Times New Roman"/>
          <w:sz w:val="25"/>
          <w:szCs w:val="25"/>
          <w:shd w:val="clear" w:color="auto" w:fill="FFFFFF" w:themeFill="background1"/>
        </w:rPr>
        <w:t>, обеспечивать не реже 1 (одного) раза в день своевременную уборку и чистку установленного Арендатором оборудования, уборку мусора (в т.ч. одноразовых бумажных стаканчиков), устранять</w:t>
      </w:r>
      <w:r>
        <w:rPr>
          <w:rFonts w:ascii="Times New Roman" w:hAnsi="Times New Roman" w:cs="Times New Roman"/>
          <w:sz w:val="25"/>
          <w:szCs w:val="25"/>
        </w:rPr>
        <w:t xml:space="preserve"> своевременно простои, проблемы, связанные с обслуживанием клиентов (недозагрузка, невыдача сдачи, продукции, недолив и т.п.).</w:t>
      </w:r>
      <w:bookmarkEnd w:id="60"/>
      <w:r>
        <w:rPr>
          <w:rFonts w:ascii="Times New Roman" w:hAnsi="Times New Roman" w:cs="Times New Roman"/>
          <w:sz w:val="25"/>
          <w:szCs w:val="25"/>
        </w:rPr>
        <w:t xml:space="preserve"> </w:t>
      </w:r>
    </w:p>
    <w:p w14:paraId="11B227C4" w14:textId="77777777" w:rsidR="009F2308" w:rsidRDefault="00D51680">
      <w:pPr>
        <w:shd w:val="clear" w:color="auto" w:fill="FFFFFF" w:themeFill="background1"/>
        <w:spacing w:after="0" w:line="240" w:lineRule="auto"/>
        <w:ind w:firstLine="567"/>
        <w:jc w:val="both"/>
        <w:rPr>
          <w:rFonts w:ascii="Times New Roman" w:hAnsi="Times New Roman" w:cs="Times New Roman"/>
          <w:sz w:val="25"/>
          <w:szCs w:val="25"/>
          <w:shd w:val="clear" w:color="auto" w:fill="FFFFFF" w:themeFill="background1"/>
        </w:rPr>
      </w:pPr>
      <w:r>
        <w:rPr>
          <w:rFonts w:ascii="Times New Roman" w:hAnsi="Times New Roman" w:cs="Times New Roman"/>
          <w:sz w:val="25"/>
          <w:szCs w:val="25"/>
        </w:rPr>
        <w:t xml:space="preserve">В случае, если Сервис находится в нерабочем состоянии более, чем 3 (три) рабочих дня, </w:t>
      </w:r>
      <w:r>
        <w:rPr>
          <w:rFonts w:ascii="Times New Roman" w:hAnsi="Times New Roman" w:cs="Times New Roman"/>
          <w:sz w:val="25"/>
          <w:szCs w:val="25"/>
          <w:shd w:val="clear" w:color="auto" w:fill="FFFFFF" w:themeFill="background1"/>
        </w:rPr>
        <w:t>Арендодатель направляет уведомление Арендатору о необходимости исправления неполадок</w:t>
      </w:r>
      <w:bookmarkEnd w:id="61"/>
      <w:r>
        <w:rPr>
          <w:rFonts w:ascii="Times New Roman" w:hAnsi="Times New Roman" w:cs="Times New Roman"/>
          <w:sz w:val="25"/>
          <w:szCs w:val="25"/>
          <w:shd w:val="clear" w:color="auto" w:fill="FFFFFF" w:themeFill="background1"/>
        </w:rPr>
        <w:t>. Арендатор обязуется устранять указанные неполадки в срок не позднее 1 (одного) рабочего дня с момента получения соответствующего требования от Арендодателя.</w:t>
      </w:r>
    </w:p>
    <w:p w14:paraId="7AAC4C4A" w14:textId="77777777" w:rsidR="009F2308" w:rsidRDefault="00D51680">
      <w:pPr>
        <w:pStyle w:val="af5"/>
        <w:numPr>
          <w:ilvl w:val="1"/>
          <w:numId w:val="31"/>
        </w:numPr>
        <w:shd w:val="clear" w:color="auto" w:fill="FFFFFF" w:themeFill="background1"/>
        <w:spacing w:after="0" w:line="240" w:lineRule="auto"/>
        <w:ind w:left="0" w:firstLine="567"/>
        <w:jc w:val="both"/>
        <w:rPr>
          <w:rFonts w:ascii="Times New Roman" w:hAnsi="Times New Roman" w:cs="Times New Roman"/>
          <w:sz w:val="25"/>
          <w:szCs w:val="25"/>
        </w:rPr>
      </w:pPr>
      <w:bookmarkStart w:id="62" w:name="_Ref157084041"/>
      <w:bookmarkStart w:id="63" w:name="_Ref157096054"/>
      <w:bookmarkStart w:id="64" w:name="_Ref159862570"/>
      <w:r>
        <w:rPr>
          <w:rFonts w:ascii="Times New Roman" w:hAnsi="Times New Roman" w:cs="Times New Roman"/>
          <w:sz w:val="25"/>
          <w:szCs w:val="25"/>
        </w:rPr>
        <w:t>При осуществлении деятельности, указанной в пункте 1.3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62"/>
      <w:r>
        <w:rPr>
          <w:rFonts w:ascii="Times New Roman" w:hAnsi="Times New Roman" w:cs="Times New Roman"/>
          <w:sz w:val="25"/>
          <w:szCs w:val="25"/>
        </w:rPr>
        <w:t>, соблюдать сроки, условия хранения и реализации пищевой продукции</w:t>
      </w:r>
      <w:bookmarkEnd w:id="63"/>
      <w:r>
        <w:rPr>
          <w:rFonts w:ascii="Times New Roman" w:hAnsi="Times New Roman" w:cs="Times New Roman"/>
          <w:sz w:val="25"/>
          <w:szCs w:val="25"/>
        </w:rPr>
        <w:t>.</w:t>
      </w:r>
      <w:bookmarkEnd w:id="64"/>
    </w:p>
    <w:p w14:paraId="3EF7ABAB" w14:textId="77777777" w:rsidR="009F2308" w:rsidRDefault="009F2308">
      <w:pPr>
        <w:pStyle w:val="af5"/>
        <w:shd w:val="clear" w:color="auto" w:fill="FFFFFF" w:themeFill="background1"/>
        <w:spacing w:after="0" w:line="240" w:lineRule="auto"/>
        <w:ind w:left="567"/>
        <w:jc w:val="both"/>
        <w:rPr>
          <w:rFonts w:ascii="Times New Roman" w:hAnsi="Times New Roman" w:cs="Times New Roman"/>
          <w:sz w:val="25"/>
          <w:szCs w:val="25"/>
        </w:rPr>
      </w:pPr>
    </w:p>
    <w:p w14:paraId="3E819178" w14:textId="77777777" w:rsidR="009F2308" w:rsidRDefault="00D51680">
      <w:pPr>
        <w:pStyle w:val="af5"/>
        <w:numPr>
          <w:ilvl w:val="0"/>
          <w:numId w:val="31"/>
        </w:numPr>
        <w:shd w:val="clear" w:color="auto" w:fill="FFFFFF" w:themeFill="background1"/>
        <w:spacing w:after="0" w:line="240" w:lineRule="auto"/>
        <w:ind w:left="0" w:firstLine="567"/>
        <w:jc w:val="both"/>
        <w:rPr>
          <w:rFonts w:ascii="Times New Roman" w:hAnsi="Times New Roman" w:cs="Times New Roman"/>
          <w:b/>
          <w:sz w:val="25"/>
          <w:szCs w:val="25"/>
        </w:rPr>
      </w:pPr>
      <w:r>
        <w:rPr>
          <w:rFonts w:ascii="Times New Roman" w:hAnsi="Times New Roman" w:cs="Times New Roman"/>
          <w:b/>
          <w:sz w:val="25"/>
          <w:szCs w:val="25"/>
        </w:rPr>
        <w:t>Ответственность:</w:t>
      </w:r>
    </w:p>
    <w:p w14:paraId="0BB673FA" w14:textId="77777777" w:rsidR="009F2308" w:rsidRDefault="00D51680">
      <w:pPr>
        <w:pStyle w:val="af5"/>
        <w:numPr>
          <w:ilvl w:val="1"/>
          <w:numId w:val="31"/>
        </w:numPr>
        <w:shd w:val="clear" w:color="auto" w:fill="FFFFFF" w:themeFill="background1"/>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В случае нарушения Арендатором сроков, предусмотренных пунктами </w:t>
      </w:r>
      <w:r>
        <w:rPr>
          <w:rFonts w:ascii="Times New Roman" w:hAnsi="Times New Roman" w:cs="Times New Roman"/>
          <w:sz w:val="25"/>
          <w:szCs w:val="25"/>
        </w:rPr>
        <w:fldChar w:fldCharType="begin"/>
      </w:r>
      <w:r>
        <w:rPr>
          <w:rFonts w:ascii="Times New Roman" w:hAnsi="Times New Roman" w:cs="Times New Roman"/>
          <w:sz w:val="25"/>
          <w:szCs w:val="25"/>
        </w:rPr>
        <w:instrText xml:space="preserve"> REF _Ref157085362 \r \h  \* MERGEFORMAT </w:instrText>
      </w:r>
      <w:r>
        <w:rPr>
          <w:rFonts w:ascii="Times New Roman" w:hAnsi="Times New Roman" w:cs="Times New Roman"/>
          <w:sz w:val="25"/>
          <w:szCs w:val="25"/>
        </w:rPr>
      </w:r>
      <w:r>
        <w:rPr>
          <w:rFonts w:ascii="Times New Roman" w:hAnsi="Times New Roman" w:cs="Times New Roman"/>
          <w:sz w:val="25"/>
          <w:szCs w:val="25"/>
        </w:rPr>
        <w:fldChar w:fldCharType="separate"/>
      </w:r>
      <w:r>
        <w:rPr>
          <w:rFonts w:ascii="Times New Roman" w:hAnsi="Times New Roman" w:cs="Times New Roman"/>
          <w:sz w:val="25"/>
          <w:szCs w:val="25"/>
        </w:rPr>
        <w:t>2.1</w:t>
      </w:r>
      <w:r>
        <w:rPr>
          <w:rFonts w:ascii="Times New Roman" w:hAnsi="Times New Roman" w:cs="Times New Roman"/>
          <w:sz w:val="25"/>
          <w:szCs w:val="25"/>
        </w:rPr>
        <w:fldChar w:fldCharType="end"/>
      </w:r>
      <w:r>
        <w:rPr>
          <w:rFonts w:ascii="Times New Roman" w:hAnsi="Times New Roman" w:cs="Times New Roman"/>
          <w:sz w:val="25"/>
          <w:szCs w:val="25"/>
        </w:rPr>
        <w:t xml:space="preserve">, </w:t>
      </w:r>
      <w:r>
        <w:rPr>
          <w:rFonts w:ascii="Times New Roman" w:hAnsi="Times New Roman" w:cs="Times New Roman"/>
          <w:sz w:val="25"/>
          <w:szCs w:val="25"/>
        </w:rPr>
        <w:fldChar w:fldCharType="begin"/>
      </w:r>
      <w:r>
        <w:rPr>
          <w:rFonts w:ascii="Times New Roman" w:hAnsi="Times New Roman" w:cs="Times New Roman"/>
          <w:sz w:val="25"/>
          <w:szCs w:val="25"/>
        </w:rPr>
        <w:instrText xml:space="preserve"> REF _Ref160020201 \r \h  \* MERGEFORMAT </w:instrText>
      </w:r>
      <w:r>
        <w:rPr>
          <w:rFonts w:ascii="Times New Roman" w:hAnsi="Times New Roman" w:cs="Times New Roman"/>
          <w:sz w:val="25"/>
          <w:szCs w:val="25"/>
        </w:rPr>
      </w:r>
      <w:r>
        <w:rPr>
          <w:rFonts w:ascii="Times New Roman" w:hAnsi="Times New Roman" w:cs="Times New Roman"/>
          <w:sz w:val="25"/>
          <w:szCs w:val="25"/>
        </w:rPr>
        <w:fldChar w:fldCharType="separate"/>
      </w:r>
      <w:r>
        <w:rPr>
          <w:rFonts w:ascii="Times New Roman" w:hAnsi="Times New Roman" w:cs="Times New Roman"/>
          <w:sz w:val="25"/>
          <w:szCs w:val="25"/>
        </w:rPr>
        <w:t>2.6</w:t>
      </w:r>
      <w:r>
        <w:rPr>
          <w:rFonts w:ascii="Times New Roman" w:hAnsi="Times New Roman" w:cs="Times New Roman"/>
          <w:sz w:val="25"/>
          <w:szCs w:val="25"/>
        </w:rPr>
        <w:fldChar w:fldCharType="end"/>
      </w:r>
      <w:r>
        <w:rPr>
          <w:rFonts w:ascii="Times New Roman" w:hAnsi="Times New Roman" w:cs="Times New Roman"/>
          <w:sz w:val="25"/>
          <w:szCs w:val="25"/>
        </w:rPr>
        <w:t xml:space="preserve">, </w:t>
      </w:r>
      <w:r>
        <w:rPr>
          <w:rFonts w:ascii="Times New Roman" w:hAnsi="Times New Roman" w:cs="Times New Roman"/>
          <w:sz w:val="25"/>
          <w:szCs w:val="25"/>
        </w:rPr>
        <w:fldChar w:fldCharType="begin"/>
      </w:r>
      <w:r>
        <w:rPr>
          <w:rFonts w:ascii="Times New Roman" w:hAnsi="Times New Roman" w:cs="Times New Roman"/>
          <w:sz w:val="25"/>
          <w:szCs w:val="25"/>
        </w:rPr>
        <w:instrText xml:space="preserve"> REF _Ref160020214 \r \h  \* MERGEFORMAT </w:instrText>
      </w:r>
      <w:r>
        <w:rPr>
          <w:rFonts w:ascii="Times New Roman" w:hAnsi="Times New Roman" w:cs="Times New Roman"/>
          <w:sz w:val="25"/>
          <w:szCs w:val="25"/>
        </w:rPr>
      </w:r>
      <w:r>
        <w:rPr>
          <w:rFonts w:ascii="Times New Roman" w:hAnsi="Times New Roman" w:cs="Times New Roman"/>
          <w:sz w:val="25"/>
          <w:szCs w:val="25"/>
        </w:rPr>
        <w:fldChar w:fldCharType="separate"/>
      </w:r>
      <w:r>
        <w:rPr>
          <w:rFonts w:ascii="Times New Roman" w:hAnsi="Times New Roman" w:cs="Times New Roman"/>
          <w:sz w:val="25"/>
          <w:szCs w:val="25"/>
        </w:rPr>
        <w:t>2.7</w:t>
      </w:r>
      <w:r>
        <w:rPr>
          <w:rFonts w:ascii="Times New Roman" w:hAnsi="Times New Roman" w:cs="Times New Roman"/>
          <w:sz w:val="25"/>
          <w:szCs w:val="25"/>
        </w:rPr>
        <w:fldChar w:fldCharType="end"/>
      </w:r>
      <w:r>
        <w:rPr>
          <w:rFonts w:ascii="Times New Roman" w:hAnsi="Times New Roman" w:cs="Times New Roman"/>
          <w:sz w:val="25"/>
          <w:szCs w:val="25"/>
        </w:rPr>
        <w:t xml:space="preserve"> настоящего Приложения, Арендатор обязан уплатить Арендодателю за каждый календарный день просрочки неустойку в размере </w:t>
      </w:r>
      <w:r>
        <w:rPr>
          <w:rFonts w:ascii="Times New Roman" w:eastAsia="Times New Roman" w:hAnsi="Times New Roman" w:cs="Times New Roman"/>
          <w:sz w:val="25"/>
          <w:szCs w:val="25"/>
          <w:lang w:eastAsia="ru-RU"/>
        </w:rPr>
        <w:t>10 (десяти)</w:t>
      </w:r>
      <w:r>
        <w:rPr>
          <w:rFonts w:ascii="Times New Roman" w:hAnsi="Times New Roman" w:cs="Times New Roman"/>
          <w:sz w:val="25"/>
          <w:szCs w:val="25"/>
        </w:rPr>
        <w:t> %, включая НДС (если применимо), от размера месячной суммы Арендной платы.</w:t>
      </w:r>
    </w:p>
    <w:p w14:paraId="718BE6F4" w14:textId="77777777" w:rsidR="009F2308" w:rsidRDefault="00D51680">
      <w:pPr>
        <w:pStyle w:val="af5"/>
        <w:numPr>
          <w:ilvl w:val="1"/>
          <w:numId w:val="31"/>
        </w:numPr>
        <w:shd w:val="clear" w:color="auto" w:fill="FFFFFF" w:themeFill="background1"/>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В случае нарушения Арендатором любого из своих обязательств, предусмотренных </w:t>
      </w:r>
      <w:r>
        <w:rPr>
          <w:rFonts w:ascii="Times New Roman" w:hAnsi="Times New Roman" w:cs="Times New Roman"/>
          <w:sz w:val="25"/>
          <w:szCs w:val="25"/>
          <w:shd w:val="clear" w:color="auto" w:fill="EDEDED" w:themeFill="accent3" w:themeFillTint="33"/>
        </w:rPr>
        <w:t xml:space="preserve">пунктами </w:t>
      </w:r>
      <w:r>
        <w:rPr>
          <w:rFonts w:ascii="Times New Roman" w:hAnsi="Times New Roman" w:cs="Times New Roman"/>
          <w:sz w:val="25"/>
          <w:szCs w:val="25"/>
        </w:rPr>
        <w:fldChar w:fldCharType="begin"/>
      </w:r>
      <w:r>
        <w:rPr>
          <w:rFonts w:ascii="Times New Roman" w:hAnsi="Times New Roman" w:cs="Times New Roman"/>
          <w:sz w:val="25"/>
          <w:szCs w:val="25"/>
        </w:rPr>
        <w:instrText xml:space="preserve"> REF _Ref157094010 \r \h  \* MERGEFORMAT </w:instrText>
      </w:r>
      <w:r>
        <w:rPr>
          <w:rFonts w:ascii="Times New Roman" w:hAnsi="Times New Roman" w:cs="Times New Roman"/>
          <w:sz w:val="25"/>
          <w:szCs w:val="25"/>
        </w:rPr>
      </w:r>
      <w:r>
        <w:rPr>
          <w:rFonts w:ascii="Times New Roman" w:hAnsi="Times New Roman" w:cs="Times New Roman"/>
          <w:sz w:val="25"/>
          <w:szCs w:val="25"/>
        </w:rPr>
        <w:fldChar w:fldCharType="separate"/>
      </w:r>
      <w:r>
        <w:rPr>
          <w:rFonts w:ascii="Times New Roman" w:hAnsi="Times New Roman" w:cs="Times New Roman"/>
          <w:sz w:val="25"/>
          <w:szCs w:val="25"/>
        </w:rPr>
        <w:t>2.2</w:t>
      </w:r>
      <w:r>
        <w:rPr>
          <w:rFonts w:ascii="Times New Roman" w:hAnsi="Times New Roman" w:cs="Times New Roman"/>
          <w:sz w:val="25"/>
          <w:szCs w:val="25"/>
        </w:rPr>
        <w:fldChar w:fldCharType="end"/>
      </w:r>
      <w:r>
        <w:rPr>
          <w:rFonts w:ascii="Times New Roman" w:hAnsi="Times New Roman" w:cs="Times New Roman"/>
          <w:sz w:val="25"/>
          <w:szCs w:val="25"/>
        </w:rPr>
        <w:t xml:space="preserve"> – </w:t>
      </w:r>
      <w:r>
        <w:rPr>
          <w:rFonts w:ascii="Times New Roman" w:hAnsi="Times New Roman" w:cs="Times New Roman"/>
          <w:sz w:val="25"/>
          <w:szCs w:val="25"/>
        </w:rPr>
        <w:fldChar w:fldCharType="begin"/>
      </w:r>
      <w:r>
        <w:rPr>
          <w:rFonts w:ascii="Times New Roman" w:hAnsi="Times New Roman" w:cs="Times New Roman"/>
          <w:sz w:val="25"/>
          <w:szCs w:val="25"/>
        </w:rPr>
        <w:instrText xml:space="preserve"> REF _Ref156575850 \r \h  \* MERGEFORMAT </w:instrText>
      </w:r>
      <w:r>
        <w:rPr>
          <w:rFonts w:ascii="Times New Roman" w:hAnsi="Times New Roman" w:cs="Times New Roman"/>
          <w:sz w:val="25"/>
          <w:szCs w:val="25"/>
        </w:rPr>
      </w:r>
      <w:r>
        <w:rPr>
          <w:rFonts w:ascii="Times New Roman" w:hAnsi="Times New Roman" w:cs="Times New Roman"/>
          <w:sz w:val="25"/>
          <w:szCs w:val="25"/>
        </w:rPr>
        <w:fldChar w:fldCharType="separate"/>
      </w:r>
      <w:r>
        <w:rPr>
          <w:rFonts w:ascii="Times New Roman" w:hAnsi="Times New Roman" w:cs="Times New Roman"/>
          <w:sz w:val="25"/>
          <w:szCs w:val="25"/>
        </w:rPr>
        <w:t>2.5</w:t>
      </w:r>
      <w:r>
        <w:rPr>
          <w:rFonts w:ascii="Times New Roman" w:hAnsi="Times New Roman" w:cs="Times New Roman"/>
          <w:sz w:val="25"/>
          <w:szCs w:val="25"/>
        </w:rPr>
        <w:fldChar w:fldCharType="end"/>
      </w:r>
      <w:r>
        <w:rPr>
          <w:rFonts w:ascii="Times New Roman" w:hAnsi="Times New Roman" w:cs="Times New Roman"/>
          <w:sz w:val="25"/>
          <w:szCs w:val="25"/>
        </w:rPr>
        <w:t>, 2.9 настоящего Приложения, Арендатор уплачивает Арендодателю штраф в размере 50% (пятидесяти процентов) от месячной суммы Арендной платы, включая НДС (если применимо), за каждый факт нарушения указанных обязательств, а также компенсировать Арендодателю все понесенные убытки.</w:t>
      </w:r>
    </w:p>
    <w:p w14:paraId="1F281421" w14:textId="77777777" w:rsidR="009F2308" w:rsidRDefault="00D51680">
      <w:pPr>
        <w:pStyle w:val="af5"/>
        <w:numPr>
          <w:ilvl w:val="1"/>
          <w:numId w:val="31"/>
        </w:numPr>
        <w:shd w:val="clear" w:color="auto" w:fill="FFFFFF" w:themeFill="background1"/>
        <w:spacing w:after="0" w:line="240" w:lineRule="auto"/>
        <w:ind w:left="0" w:firstLine="567"/>
        <w:jc w:val="both"/>
        <w:rPr>
          <w:rFonts w:ascii="Times New Roman" w:hAnsi="Times New Roman" w:cs="Times New Roman"/>
          <w:sz w:val="25"/>
          <w:szCs w:val="25"/>
        </w:rPr>
      </w:pPr>
      <w:bookmarkStart w:id="65" w:name="_Ref160019481"/>
      <w:r>
        <w:rPr>
          <w:rFonts w:ascii="Times New Roman" w:hAnsi="Times New Roman" w:cs="Times New Roman"/>
          <w:sz w:val="25"/>
          <w:szCs w:val="25"/>
        </w:rPr>
        <w:t xml:space="preserve">Арендатор обязуется в срок, указанный в пункте </w:t>
      </w:r>
      <w:r>
        <w:rPr>
          <w:rFonts w:ascii="Times New Roman" w:hAnsi="Times New Roman" w:cs="Times New Roman"/>
          <w:sz w:val="25"/>
          <w:szCs w:val="25"/>
        </w:rPr>
        <w:fldChar w:fldCharType="begin"/>
      </w:r>
      <w:r>
        <w:rPr>
          <w:rFonts w:ascii="Times New Roman" w:hAnsi="Times New Roman" w:cs="Times New Roman"/>
          <w:sz w:val="25"/>
          <w:szCs w:val="25"/>
        </w:rPr>
        <w:instrText xml:space="preserve"> REF _Ref176179506 \r \h  \* MERGEFORMAT </w:instrText>
      </w:r>
      <w:r>
        <w:rPr>
          <w:rFonts w:ascii="Times New Roman" w:hAnsi="Times New Roman" w:cs="Times New Roman"/>
          <w:sz w:val="25"/>
          <w:szCs w:val="25"/>
        </w:rPr>
      </w:r>
      <w:r>
        <w:rPr>
          <w:rFonts w:ascii="Times New Roman" w:hAnsi="Times New Roman" w:cs="Times New Roman"/>
          <w:sz w:val="25"/>
          <w:szCs w:val="25"/>
        </w:rPr>
        <w:fldChar w:fldCharType="separate"/>
      </w:r>
      <w:r>
        <w:rPr>
          <w:rFonts w:ascii="Times New Roman" w:hAnsi="Times New Roman" w:cs="Times New Roman"/>
          <w:sz w:val="25"/>
          <w:szCs w:val="25"/>
        </w:rPr>
        <w:t>3.5</w:t>
      </w:r>
      <w:r>
        <w:rPr>
          <w:rFonts w:ascii="Times New Roman" w:hAnsi="Times New Roman" w:cs="Times New Roman"/>
          <w:sz w:val="25"/>
          <w:szCs w:val="25"/>
        </w:rPr>
        <w:fldChar w:fldCharType="end"/>
      </w:r>
      <w:r>
        <w:rPr>
          <w:rFonts w:ascii="Times New Roman" w:hAnsi="Times New Roman" w:cs="Times New Roman"/>
          <w:sz w:val="25"/>
          <w:szCs w:val="25"/>
        </w:rPr>
        <w:t xml:space="preserve"> настоящего приложения, возместить расходы Арендодателю на проведение экспертизы, включая НДС, в соответствии с пунктом </w:t>
      </w:r>
      <w:r>
        <w:rPr>
          <w:rFonts w:ascii="Times New Roman" w:hAnsi="Times New Roman" w:cs="Times New Roman"/>
          <w:sz w:val="25"/>
          <w:szCs w:val="25"/>
        </w:rPr>
        <w:fldChar w:fldCharType="begin"/>
      </w:r>
      <w:r>
        <w:rPr>
          <w:rFonts w:ascii="Times New Roman" w:hAnsi="Times New Roman" w:cs="Times New Roman"/>
          <w:sz w:val="25"/>
          <w:szCs w:val="25"/>
        </w:rPr>
        <w:instrText xml:space="preserve"> REF _Ref157088389 \r \h  \* MERGEFORMAT </w:instrText>
      </w:r>
      <w:r>
        <w:rPr>
          <w:rFonts w:ascii="Times New Roman" w:hAnsi="Times New Roman" w:cs="Times New Roman"/>
          <w:sz w:val="25"/>
          <w:szCs w:val="25"/>
        </w:rPr>
      </w:r>
      <w:r>
        <w:rPr>
          <w:rFonts w:ascii="Times New Roman" w:hAnsi="Times New Roman" w:cs="Times New Roman"/>
          <w:sz w:val="25"/>
          <w:szCs w:val="25"/>
        </w:rPr>
        <w:fldChar w:fldCharType="separate"/>
      </w:r>
      <w:r>
        <w:rPr>
          <w:rFonts w:ascii="Times New Roman" w:hAnsi="Times New Roman" w:cs="Times New Roman"/>
          <w:sz w:val="25"/>
          <w:szCs w:val="25"/>
        </w:rPr>
        <w:t>1.1</w:t>
      </w:r>
      <w:r>
        <w:rPr>
          <w:rFonts w:ascii="Times New Roman" w:hAnsi="Times New Roman" w:cs="Times New Roman"/>
          <w:sz w:val="25"/>
          <w:szCs w:val="25"/>
        </w:rPr>
        <w:fldChar w:fldCharType="end"/>
      </w:r>
      <w:r>
        <w:rPr>
          <w:rFonts w:ascii="Times New Roman" w:hAnsi="Times New Roman" w:cs="Times New Roman"/>
          <w:sz w:val="25"/>
          <w:szCs w:val="25"/>
        </w:rPr>
        <w:t xml:space="preserve"> настоящего Приложения, в случае, если экспертизой будет установлено ненадлежащее качество продуктов питания и/или напитков.</w:t>
      </w:r>
      <w:bookmarkEnd w:id="65"/>
      <w:r>
        <w:rPr>
          <w:rFonts w:ascii="Times New Roman" w:hAnsi="Times New Roman" w:cs="Times New Roman"/>
          <w:sz w:val="25"/>
          <w:szCs w:val="25"/>
        </w:rPr>
        <w:t xml:space="preserve"> </w:t>
      </w:r>
    </w:p>
    <w:p w14:paraId="5F9908A2" w14:textId="77777777" w:rsidR="009F2308" w:rsidRDefault="00D51680">
      <w:pPr>
        <w:pStyle w:val="af5"/>
        <w:numPr>
          <w:ilvl w:val="1"/>
          <w:numId w:val="31"/>
        </w:numPr>
        <w:shd w:val="clear" w:color="auto" w:fill="FFFFFF" w:themeFill="background1"/>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В случае отравления некачественной продукцией и/или напитками, предусмотренных Сервисом, Арендатор возмещает в полном объеме вред, причиненный жизни и здоровью посетителей, в порядке, предусмотренном действующим законодательством Российской Федерации.</w:t>
      </w:r>
    </w:p>
    <w:p w14:paraId="0CED161B" w14:textId="77777777" w:rsidR="009F2308" w:rsidRDefault="00D51680">
      <w:pPr>
        <w:pStyle w:val="af5"/>
        <w:numPr>
          <w:ilvl w:val="1"/>
          <w:numId w:val="31"/>
        </w:numPr>
        <w:shd w:val="clear" w:color="auto" w:fill="FFFFFF" w:themeFill="background1"/>
        <w:spacing w:after="0" w:line="240" w:lineRule="auto"/>
        <w:ind w:left="0" w:firstLine="567"/>
        <w:jc w:val="both"/>
        <w:rPr>
          <w:rFonts w:ascii="Times New Roman" w:hAnsi="Times New Roman" w:cs="Times New Roman"/>
          <w:sz w:val="25"/>
          <w:szCs w:val="25"/>
        </w:rPr>
      </w:pPr>
      <w:bookmarkStart w:id="66" w:name="_Ref175832863"/>
      <w:bookmarkStart w:id="67" w:name="_Ref176179506"/>
      <w:r>
        <w:rPr>
          <w:rFonts w:ascii="Times New Roman" w:hAnsi="Times New Roman" w:cs="Times New Roman"/>
          <w:sz w:val="25"/>
          <w:szCs w:val="25"/>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66"/>
      <w:bookmarkEnd w:id="67"/>
    </w:p>
    <w:p w14:paraId="7E75C8D2" w14:textId="77777777" w:rsidR="009F2308" w:rsidRDefault="009F2308">
      <w:pPr>
        <w:pStyle w:val="af5"/>
        <w:shd w:val="clear" w:color="auto" w:fill="FFFFFF" w:themeFill="background1"/>
        <w:spacing w:after="0" w:line="20" w:lineRule="atLeast"/>
        <w:ind w:left="567"/>
        <w:jc w:val="both"/>
        <w:rPr>
          <w:rFonts w:ascii="Times New Roman" w:hAnsi="Times New Roman" w:cs="Times New Roman"/>
          <w:sz w:val="25"/>
          <w:szCs w:val="25"/>
        </w:rPr>
      </w:pPr>
    </w:p>
    <w:p w14:paraId="07A61747" w14:textId="77777777" w:rsidR="009F2308" w:rsidRDefault="009F2308">
      <w:pPr>
        <w:pStyle w:val="af5"/>
        <w:shd w:val="clear" w:color="auto" w:fill="FFFFFF" w:themeFill="background1"/>
        <w:spacing w:after="0" w:line="20" w:lineRule="atLeast"/>
        <w:ind w:left="567"/>
        <w:jc w:val="both"/>
        <w:rPr>
          <w:rFonts w:ascii="Times New Roman" w:hAnsi="Times New Roman" w:cs="Times New Roman"/>
          <w:sz w:val="25"/>
          <w:szCs w:val="25"/>
        </w:rPr>
      </w:pPr>
    </w:p>
    <w:p w14:paraId="09D7C35B" w14:textId="77777777" w:rsidR="009F2308" w:rsidRDefault="009F2308">
      <w:pPr>
        <w:pStyle w:val="af5"/>
        <w:shd w:val="clear" w:color="auto" w:fill="FFFFFF" w:themeFill="background1"/>
        <w:spacing w:after="0" w:line="20" w:lineRule="atLeast"/>
        <w:ind w:left="567"/>
        <w:jc w:val="both"/>
        <w:rPr>
          <w:rFonts w:ascii="Times New Roman" w:hAnsi="Times New Roman" w:cs="Times New Roman"/>
          <w:sz w:val="25"/>
          <w:szCs w:val="25"/>
        </w:rPr>
      </w:pPr>
    </w:p>
    <w:p w14:paraId="356E3541" w14:textId="77777777" w:rsidR="009F2308" w:rsidRDefault="009F2308">
      <w:pPr>
        <w:pStyle w:val="af5"/>
        <w:shd w:val="clear" w:color="auto" w:fill="FFFFFF" w:themeFill="background1"/>
        <w:spacing w:after="0" w:line="20" w:lineRule="atLeast"/>
        <w:ind w:left="567"/>
        <w:jc w:val="both"/>
        <w:rPr>
          <w:rFonts w:ascii="Times New Roman" w:hAnsi="Times New Roman" w:cs="Times New Roman"/>
          <w:sz w:val="25"/>
          <w:szCs w:val="25"/>
        </w:rPr>
      </w:pPr>
    </w:p>
    <w:p w14:paraId="5FFDC51F" w14:textId="77777777" w:rsidR="009F2308" w:rsidRDefault="009F2308">
      <w:pPr>
        <w:pStyle w:val="af5"/>
        <w:shd w:val="clear" w:color="auto" w:fill="FFFFFF" w:themeFill="background1"/>
        <w:spacing w:after="0" w:line="20" w:lineRule="atLeast"/>
        <w:ind w:left="567"/>
        <w:jc w:val="both"/>
        <w:rPr>
          <w:rFonts w:ascii="Times New Roman" w:hAnsi="Times New Roman" w:cs="Times New Roman"/>
          <w:sz w:val="25"/>
          <w:szCs w:val="25"/>
        </w:rPr>
      </w:pPr>
    </w:p>
    <w:p w14:paraId="25800D2E" w14:textId="77777777" w:rsidR="009F2308" w:rsidRDefault="00D51680">
      <w:pPr>
        <w:pStyle w:val="af5"/>
        <w:numPr>
          <w:ilvl w:val="0"/>
          <w:numId w:val="31"/>
        </w:numPr>
        <w:shd w:val="clear" w:color="auto" w:fill="FFFFFF" w:themeFill="background1"/>
        <w:spacing w:after="0" w:line="20" w:lineRule="atLeast"/>
        <w:ind w:left="0" w:firstLine="0"/>
        <w:jc w:val="center"/>
        <w:rPr>
          <w:rFonts w:ascii="Times New Roman" w:hAnsi="Times New Roman" w:cs="Times New Roman"/>
          <w:b/>
          <w:sz w:val="25"/>
          <w:szCs w:val="25"/>
        </w:rPr>
      </w:pPr>
      <w:r>
        <w:rPr>
          <w:rFonts w:ascii="Times New Roman" w:hAnsi="Times New Roman" w:cs="Times New Roman"/>
          <w:b/>
          <w:sz w:val="25"/>
          <w:szCs w:val="25"/>
        </w:rPr>
        <w:t>Подписи Сторон:</w:t>
      </w:r>
    </w:p>
    <w:p w14:paraId="3C866C29" w14:textId="77777777" w:rsidR="009F2308" w:rsidRDefault="009F2308">
      <w:pPr>
        <w:shd w:val="clear" w:color="auto" w:fill="FFFFFF" w:themeFill="background1"/>
        <w:spacing w:after="0" w:line="20" w:lineRule="atLeast"/>
        <w:jc w:val="center"/>
        <w:rPr>
          <w:rFonts w:ascii="Times New Roman" w:hAnsi="Times New Roman" w:cs="Times New Roman"/>
          <w:b/>
          <w:sz w:val="25"/>
          <w:szCs w:val="25"/>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884"/>
      </w:tblGrid>
      <w:tr w:rsidR="009F2308" w14:paraId="37C274C3" w14:textId="77777777">
        <w:tc>
          <w:tcPr>
            <w:tcW w:w="4896" w:type="dxa"/>
          </w:tcPr>
          <w:p w14:paraId="0BF0418E" w14:textId="77777777" w:rsidR="009F2308" w:rsidRDefault="00D51680">
            <w:pPr>
              <w:spacing w:line="240" w:lineRule="auto"/>
              <w:ind w:firstLine="32"/>
              <w:contextualSpacing/>
              <w:rPr>
                <w:b/>
                <w:sz w:val="24"/>
                <w:szCs w:val="24"/>
              </w:rPr>
            </w:pPr>
            <w:r>
              <w:rPr>
                <w:b/>
                <w:sz w:val="24"/>
                <w:szCs w:val="24"/>
              </w:rPr>
              <w:t>От Арендодателя:</w:t>
            </w:r>
          </w:p>
          <w:p w14:paraId="1B0FA434" w14:textId="77777777" w:rsidR="009F2308" w:rsidRDefault="009F2308">
            <w:pPr>
              <w:spacing w:line="240" w:lineRule="auto"/>
              <w:ind w:firstLine="32"/>
              <w:contextualSpacing/>
              <w:rPr>
                <w:b/>
                <w:sz w:val="24"/>
                <w:szCs w:val="24"/>
                <w:highlight w:val="yellow"/>
              </w:rPr>
            </w:pPr>
          </w:p>
          <w:p w14:paraId="421B1A89" w14:textId="77777777" w:rsidR="009F2308" w:rsidRDefault="009F2308">
            <w:pPr>
              <w:spacing w:line="240" w:lineRule="auto"/>
              <w:ind w:firstLine="32"/>
              <w:contextualSpacing/>
              <w:rPr>
                <w:b/>
                <w:sz w:val="24"/>
                <w:szCs w:val="24"/>
              </w:rPr>
            </w:pPr>
          </w:p>
        </w:tc>
        <w:tc>
          <w:tcPr>
            <w:tcW w:w="4885" w:type="dxa"/>
          </w:tcPr>
          <w:p w14:paraId="24D5C3BA" w14:textId="77777777" w:rsidR="009F2308" w:rsidRDefault="00D51680">
            <w:pPr>
              <w:spacing w:line="240" w:lineRule="auto"/>
              <w:contextualSpacing/>
              <w:jc w:val="both"/>
              <w:rPr>
                <w:b/>
                <w:sz w:val="24"/>
                <w:szCs w:val="24"/>
              </w:rPr>
            </w:pPr>
            <w:r>
              <w:rPr>
                <w:b/>
                <w:sz w:val="24"/>
                <w:szCs w:val="24"/>
              </w:rPr>
              <w:t>От Арендатора:</w:t>
            </w:r>
          </w:p>
        </w:tc>
      </w:tr>
    </w:tbl>
    <w:p w14:paraId="3A062D8A" w14:textId="77777777" w:rsidR="009F2308" w:rsidRDefault="009F2308">
      <w:pPr>
        <w:shd w:val="clear" w:color="auto" w:fill="FFFFFF" w:themeFill="background1"/>
        <w:spacing w:after="0" w:line="20" w:lineRule="atLeast"/>
        <w:jc w:val="center"/>
        <w:rPr>
          <w:rFonts w:ascii="Times New Roman" w:hAnsi="Times New Roman" w:cs="Times New Roman"/>
          <w:b/>
          <w:sz w:val="25"/>
          <w:szCs w:val="25"/>
        </w:rPr>
      </w:pPr>
    </w:p>
    <w:p w14:paraId="1A0DD2AA" w14:textId="77777777" w:rsidR="009F2308" w:rsidRDefault="009F2308">
      <w:pPr>
        <w:pStyle w:val="af5"/>
        <w:shd w:val="clear" w:color="auto" w:fill="FFFFFF" w:themeFill="background1"/>
        <w:spacing w:after="0" w:line="20" w:lineRule="atLeast"/>
        <w:ind w:left="0"/>
        <w:rPr>
          <w:rFonts w:ascii="Times New Roman" w:hAnsi="Times New Roman" w:cs="Times New Roman"/>
          <w:b/>
          <w:sz w:val="25"/>
          <w:szCs w:val="25"/>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885"/>
      </w:tblGrid>
      <w:tr w:rsidR="009F2308" w14:paraId="538051BC" w14:textId="77777777">
        <w:tc>
          <w:tcPr>
            <w:tcW w:w="4896" w:type="dxa"/>
          </w:tcPr>
          <w:p w14:paraId="1F577AD5" w14:textId="77777777" w:rsidR="009F2308" w:rsidRDefault="009F2308">
            <w:pPr>
              <w:spacing w:line="240" w:lineRule="auto"/>
              <w:ind w:firstLine="32"/>
              <w:contextualSpacing/>
              <w:rPr>
                <w:b/>
                <w:sz w:val="24"/>
                <w:szCs w:val="24"/>
              </w:rPr>
            </w:pPr>
          </w:p>
        </w:tc>
        <w:tc>
          <w:tcPr>
            <w:tcW w:w="4885" w:type="dxa"/>
          </w:tcPr>
          <w:p w14:paraId="7A100442" w14:textId="77777777" w:rsidR="009F2308" w:rsidRDefault="009F2308">
            <w:pPr>
              <w:spacing w:line="240" w:lineRule="auto"/>
              <w:contextualSpacing/>
              <w:jc w:val="both"/>
              <w:rPr>
                <w:b/>
                <w:sz w:val="24"/>
                <w:szCs w:val="24"/>
              </w:rPr>
            </w:pPr>
          </w:p>
        </w:tc>
      </w:tr>
    </w:tbl>
    <w:p w14:paraId="7CCC7994" w14:textId="77777777" w:rsidR="009F2308" w:rsidRDefault="009F2308">
      <w:pPr>
        <w:shd w:val="clear" w:color="auto" w:fill="FFFFFF" w:themeFill="background1"/>
        <w:spacing w:after="0" w:line="20" w:lineRule="atLeast"/>
        <w:jc w:val="both"/>
        <w:rPr>
          <w:rFonts w:ascii="Times New Roman" w:hAnsi="Times New Roman" w:cs="Times New Roman"/>
          <w:sz w:val="25"/>
          <w:szCs w:val="25"/>
        </w:rPr>
      </w:pPr>
    </w:p>
    <w:tbl>
      <w:tblPr>
        <w:tblW w:w="10296" w:type="dxa"/>
        <w:tblLook w:val="00A0" w:firstRow="1" w:lastRow="0" w:firstColumn="1" w:lastColumn="0" w:noHBand="0" w:noVBand="0"/>
      </w:tblPr>
      <w:tblGrid>
        <w:gridCol w:w="5101"/>
        <w:gridCol w:w="382"/>
        <w:gridCol w:w="4813"/>
      </w:tblGrid>
      <w:tr w:rsidR="009F2308" w14:paraId="3D79BD02" w14:textId="77777777">
        <w:trPr>
          <w:trHeight w:val="894"/>
        </w:trPr>
        <w:tc>
          <w:tcPr>
            <w:tcW w:w="5101" w:type="dxa"/>
          </w:tcPr>
          <w:p w14:paraId="4B610C44" w14:textId="77777777" w:rsidR="009F2308" w:rsidRDefault="009F2308">
            <w:pPr>
              <w:shd w:val="clear" w:color="auto" w:fill="FFFFFF" w:themeFill="background1"/>
              <w:tabs>
                <w:tab w:val="left" w:pos="2835"/>
              </w:tabs>
              <w:ind w:firstLine="360"/>
              <w:contextualSpacing/>
              <w:jc w:val="both"/>
              <w:rPr>
                <w:rFonts w:ascii="Times New Roman" w:hAnsi="Times New Roman" w:cs="Times New Roman"/>
                <w:b/>
                <w:sz w:val="24"/>
                <w:szCs w:val="24"/>
              </w:rPr>
            </w:pPr>
          </w:p>
        </w:tc>
        <w:tc>
          <w:tcPr>
            <w:tcW w:w="382" w:type="dxa"/>
          </w:tcPr>
          <w:p w14:paraId="65205CF3" w14:textId="77777777" w:rsidR="009F2308" w:rsidRDefault="009F2308">
            <w:pPr>
              <w:shd w:val="clear" w:color="auto" w:fill="FFFFFF" w:themeFill="background1"/>
              <w:tabs>
                <w:tab w:val="left" w:pos="2835"/>
              </w:tabs>
              <w:ind w:firstLine="360"/>
              <w:contextualSpacing/>
              <w:jc w:val="both"/>
              <w:rPr>
                <w:rFonts w:ascii="Times New Roman" w:hAnsi="Times New Roman" w:cs="Times New Roman"/>
                <w:sz w:val="24"/>
                <w:szCs w:val="24"/>
              </w:rPr>
            </w:pPr>
          </w:p>
        </w:tc>
        <w:tc>
          <w:tcPr>
            <w:tcW w:w="4813" w:type="dxa"/>
          </w:tcPr>
          <w:p w14:paraId="259AC4B9" w14:textId="77777777" w:rsidR="009F2308" w:rsidRDefault="009F2308">
            <w:pPr>
              <w:shd w:val="clear" w:color="auto" w:fill="FFFFFF" w:themeFill="background1"/>
              <w:tabs>
                <w:tab w:val="left" w:pos="2835"/>
              </w:tabs>
              <w:ind w:firstLine="360"/>
              <w:contextualSpacing/>
              <w:rPr>
                <w:rFonts w:ascii="Times New Roman" w:hAnsi="Times New Roman" w:cs="Times New Roman"/>
                <w:b/>
                <w:sz w:val="24"/>
                <w:szCs w:val="24"/>
              </w:rPr>
            </w:pPr>
          </w:p>
        </w:tc>
      </w:tr>
    </w:tbl>
    <w:p w14:paraId="0254BA5D" w14:textId="77777777" w:rsidR="009F2308" w:rsidRDefault="009F2308">
      <w:pPr>
        <w:shd w:val="clear" w:color="auto" w:fill="FFFFFF" w:themeFill="background1"/>
        <w:spacing w:after="0" w:line="20" w:lineRule="atLeast"/>
        <w:jc w:val="both"/>
        <w:rPr>
          <w:rFonts w:ascii="Times New Roman" w:hAnsi="Times New Roman" w:cs="Times New Roman"/>
          <w:sz w:val="24"/>
          <w:szCs w:val="24"/>
          <w:lang w:val="en-US"/>
        </w:rPr>
      </w:pPr>
    </w:p>
    <w:p w14:paraId="077E43F3" w14:textId="77777777" w:rsidR="009F2308" w:rsidRDefault="00D51680">
      <w:pPr>
        <w:spacing w:after="160" w:line="259" w:lineRule="auto"/>
        <w:rPr>
          <w:rFonts w:ascii="Times New Roman" w:hAnsi="Times New Roman" w:cs="Times New Roman"/>
          <w:sz w:val="24"/>
          <w:szCs w:val="24"/>
          <w:lang w:val="en-US"/>
        </w:rPr>
      </w:pPr>
      <w:r>
        <w:rPr>
          <w:rFonts w:ascii="Times New Roman" w:hAnsi="Times New Roman" w:cs="Times New Roman"/>
          <w:sz w:val="24"/>
          <w:szCs w:val="24"/>
          <w:lang w:val="en-US"/>
        </w:rPr>
        <w:br w:type="page" w:clear="all"/>
      </w:r>
    </w:p>
    <w:p w14:paraId="120183AB" w14:textId="77777777" w:rsidR="009F2308" w:rsidRDefault="00D51680">
      <w:pPr>
        <w:shd w:val="clear" w:color="auto" w:fill="FFFFFF" w:themeFill="background1"/>
        <w:spacing w:after="0" w:line="20" w:lineRule="atLeast"/>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7</w:t>
      </w:r>
    </w:p>
    <w:p w14:paraId="5F24FF0B" w14:textId="77777777" w:rsidR="009F2308" w:rsidRDefault="00D51680">
      <w:pPr>
        <w:shd w:val="clear" w:color="auto" w:fill="FFFFFF" w:themeFill="background1"/>
        <w:spacing w:after="0" w:line="20" w:lineRule="atLeast"/>
        <w:jc w:val="right"/>
        <w:rPr>
          <w:rFonts w:ascii="Times New Roman" w:hAnsi="Times New Roman" w:cs="Times New Roman"/>
          <w:bCs/>
          <w:sz w:val="24"/>
          <w:szCs w:val="24"/>
        </w:rPr>
      </w:pPr>
      <w:r>
        <w:rPr>
          <w:rFonts w:ascii="Times New Roman" w:hAnsi="Times New Roman" w:cs="Times New Roman"/>
          <w:sz w:val="24"/>
          <w:szCs w:val="24"/>
        </w:rPr>
        <w:t xml:space="preserve">к Договору </w:t>
      </w:r>
      <w:r>
        <w:rPr>
          <w:rFonts w:ascii="Times New Roman" w:hAnsi="Times New Roman" w:cs="Times New Roman"/>
          <w:bCs/>
          <w:sz w:val="24"/>
          <w:szCs w:val="24"/>
        </w:rPr>
        <w:t>краткосрочной</w:t>
      </w:r>
      <w:r>
        <w:rPr>
          <w:rFonts w:ascii="Times New Roman" w:hAnsi="Times New Roman" w:cs="Times New Roman"/>
          <w:sz w:val="24"/>
          <w:szCs w:val="24"/>
          <w:vertAlign w:val="superscript"/>
        </w:rPr>
        <w:t xml:space="preserve"> </w:t>
      </w:r>
      <w:r>
        <w:rPr>
          <w:rFonts w:ascii="Times New Roman" w:hAnsi="Times New Roman" w:cs="Times New Roman"/>
          <w:sz w:val="24"/>
          <w:szCs w:val="24"/>
        </w:rPr>
        <w:t>аренд</w:t>
      </w:r>
      <w:r>
        <w:rPr>
          <w:rFonts w:ascii="Times New Roman" w:hAnsi="Times New Roman" w:cs="Times New Roman"/>
          <w:bCs/>
          <w:sz w:val="24"/>
          <w:szCs w:val="24"/>
        </w:rPr>
        <w:t>ы недвижимого имущества</w:t>
      </w:r>
    </w:p>
    <w:p w14:paraId="295921FA" w14:textId="77777777" w:rsidR="009F2308" w:rsidRDefault="00D51680">
      <w:pPr>
        <w:shd w:val="clear" w:color="auto" w:fill="FFFFFF" w:themeFill="background1"/>
        <w:spacing w:after="0" w:line="20" w:lineRule="atLeast"/>
        <w:jc w:val="right"/>
        <w:rPr>
          <w:rFonts w:ascii="Times New Roman" w:hAnsi="Times New Roman" w:cs="Times New Roman"/>
          <w:sz w:val="24"/>
          <w:szCs w:val="24"/>
        </w:rPr>
      </w:pPr>
      <w:r>
        <w:rPr>
          <w:rFonts w:ascii="Times New Roman" w:hAnsi="Times New Roman" w:cs="Times New Roman"/>
          <w:sz w:val="24"/>
          <w:szCs w:val="24"/>
        </w:rPr>
        <w:t>от «___» __________ 2026 г. № _____</w:t>
      </w:r>
    </w:p>
    <w:p w14:paraId="5B792EDD" w14:textId="77777777" w:rsidR="009F2308" w:rsidRDefault="009F2308">
      <w:pPr>
        <w:shd w:val="clear" w:color="auto" w:fill="FFFFFF" w:themeFill="background1"/>
        <w:spacing w:after="0" w:line="20" w:lineRule="atLeast"/>
        <w:jc w:val="right"/>
        <w:rPr>
          <w:rFonts w:ascii="Times New Roman" w:hAnsi="Times New Roman" w:cs="Times New Roman"/>
          <w:sz w:val="24"/>
          <w:szCs w:val="24"/>
        </w:rPr>
      </w:pPr>
    </w:p>
    <w:p w14:paraId="5307B338" w14:textId="77777777" w:rsidR="009F2308" w:rsidRDefault="009F2308">
      <w:pPr>
        <w:shd w:val="clear" w:color="auto" w:fill="FFFFFF" w:themeFill="background1"/>
        <w:spacing w:after="0" w:line="20" w:lineRule="atLeast"/>
        <w:jc w:val="right"/>
        <w:rPr>
          <w:rFonts w:ascii="Times New Roman" w:hAnsi="Times New Roman" w:cs="Times New Roman"/>
          <w:sz w:val="24"/>
          <w:szCs w:val="24"/>
        </w:rPr>
      </w:pPr>
    </w:p>
    <w:p w14:paraId="69734A80" w14:textId="77777777" w:rsidR="009F2308" w:rsidRDefault="00D51680">
      <w:pPr>
        <w:shd w:val="clear" w:color="auto" w:fill="FFFFFF" w:themeFill="background1"/>
        <w:spacing w:after="0" w:line="20" w:lineRule="atLeast"/>
        <w:jc w:val="center"/>
        <w:rPr>
          <w:rFonts w:ascii="Times New Roman" w:hAnsi="Times New Roman" w:cs="Times New Roman"/>
          <w:b/>
          <w:bCs/>
          <w:iCs/>
          <w:sz w:val="24"/>
          <w:szCs w:val="24"/>
        </w:rPr>
      </w:pPr>
      <w:r>
        <w:rPr>
          <w:rFonts w:ascii="Times New Roman" w:hAnsi="Times New Roman" w:cs="Times New Roman"/>
          <w:b/>
          <w:bCs/>
          <w:iCs/>
          <w:sz w:val="24"/>
          <w:szCs w:val="24"/>
        </w:rPr>
        <w:t>Утвержденный дизайн-проект вендингового аппарата по продаже кислородных коктейлей (кислородной пены)</w:t>
      </w:r>
    </w:p>
    <w:p w14:paraId="06FE0491" w14:textId="77777777" w:rsidR="009F2308" w:rsidRDefault="009F2308">
      <w:pPr>
        <w:shd w:val="clear" w:color="auto" w:fill="FFFFFF" w:themeFill="background1"/>
        <w:spacing w:after="0" w:line="20" w:lineRule="atLeast"/>
        <w:jc w:val="center"/>
        <w:rPr>
          <w:rFonts w:ascii="Times New Roman" w:hAnsi="Times New Roman" w:cs="Times New Roman"/>
          <w:b/>
          <w:bCs/>
          <w:iCs/>
          <w:sz w:val="24"/>
          <w:szCs w:val="24"/>
        </w:rPr>
      </w:pPr>
    </w:p>
    <w:p w14:paraId="5A01F003" w14:textId="77777777" w:rsidR="009F2308" w:rsidRDefault="009F2308">
      <w:pPr>
        <w:shd w:val="clear" w:color="auto" w:fill="FFFFFF" w:themeFill="background1"/>
        <w:spacing w:after="0" w:line="20" w:lineRule="atLeast"/>
        <w:jc w:val="center"/>
        <w:rPr>
          <w:rFonts w:ascii="Times New Roman" w:hAnsi="Times New Roman" w:cs="Times New Roman"/>
          <w:b/>
          <w:bCs/>
          <w:sz w:val="24"/>
          <w:szCs w:val="24"/>
        </w:rPr>
      </w:pPr>
    </w:p>
    <w:p w14:paraId="17618BEB" w14:textId="77777777" w:rsidR="009F2308" w:rsidRDefault="009F2308">
      <w:pPr>
        <w:shd w:val="clear" w:color="auto" w:fill="FFFFFF" w:themeFill="background1"/>
        <w:spacing w:after="0" w:line="20" w:lineRule="atLeast"/>
        <w:jc w:val="center"/>
        <w:rPr>
          <w:rFonts w:ascii="Times New Roman" w:hAnsi="Times New Roman" w:cs="Times New Roman"/>
          <w:b/>
          <w:bCs/>
          <w:iCs/>
          <w:sz w:val="24"/>
          <w:szCs w:val="24"/>
        </w:rPr>
      </w:pPr>
    </w:p>
    <w:p w14:paraId="14416E45" w14:textId="77777777" w:rsidR="009F2308" w:rsidRDefault="009F2308">
      <w:pPr>
        <w:shd w:val="clear" w:color="auto" w:fill="FFFFFF" w:themeFill="background1"/>
        <w:spacing w:after="0" w:line="20" w:lineRule="atLeast"/>
        <w:jc w:val="center"/>
        <w:rPr>
          <w:rFonts w:ascii="Times New Roman" w:hAnsi="Times New Roman" w:cs="Times New Roman"/>
          <w:b/>
          <w:bCs/>
          <w:iCs/>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884"/>
      </w:tblGrid>
      <w:tr w:rsidR="009F2308" w14:paraId="61B5BA61" w14:textId="77777777">
        <w:tc>
          <w:tcPr>
            <w:tcW w:w="4896" w:type="dxa"/>
          </w:tcPr>
          <w:p w14:paraId="2D3013E0" w14:textId="77777777" w:rsidR="009F2308" w:rsidRDefault="00D51680">
            <w:pPr>
              <w:spacing w:line="240" w:lineRule="auto"/>
              <w:ind w:firstLine="32"/>
              <w:contextualSpacing/>
              <w:rPr>
                <w:b/>
                <w:sz w:val="24"/>
                <w:szCs w:val="24"/>
              </w:rPr>
            </w:pPr>
            <w:r>
              <w:rPr>
                <w:b/>
                <w:sz w:val="24"/>
                <w:szCs w:val="24"/>
              </w:rPr>
              <w:t>От Арендодателя:</w:t>
            </w:r>
          </w:p>
          <w:p w14:paraId="287744CE" w14:textId="77777777" w:rsidR="009F2308" w:rsidRDefault="009F2308">
            <w:pPr>
              <w:spacing w:line="240" w:lineRule="auto"/>
              <w:ind w:firstLine="32"/>
              <w:contextualSpacing/>
              <w:rPr>
                <w:b/>
                <w:sz w:val="24"/>
                <w:szCs w:val="24"/>
                <w:highlight w:val="yellow"/>
              </w:rPr>
            </w:pPr>
          </w:p>
          <w:p w14:paraId="029750CE" w14:textId="77777777" w:rsidR="009F2308" w:rsidRDefault="009F2308">
            <w:pPr>
              <w:spacing w:line="240" w:lineRule="auto"/>
              <w:ind w:firstLine="32"/>
              <w:contextualSpacing/>
              <w:rPr>
                <w:b/>
                <w:sz w:val="24"/>
                <w:szCs w:val="24"/>
              </w:rPr>
            </w:pPr>
          </w:p>
        </w:tc>
        <w:tc>
          <w:tcPr>
            <w:tcW w:w="4884" w:type="dxa"/>
          </w:tcPr>
          <w:p w14:paraId="0203AAA2" w14:textId="77777777" w:rsidR="009F2308" w:rsidRDefault="00D51680">
            <w:pPr>
              <w:spacing w:line="240" w:lineRule="auto"/>
              <w:contextualSpacing/>
              <w:jc w:val="both"/>
              <w:rPr>
                <w:b/>
                <w:sz w:val="24"/>
                <w:szCs w:val="24"/>
              </w:rPr>
            </w:pPr>
            <w:r>
              <w:rPr>
                <w:b/>
                <w:sz w:val="24"/>
                <w:szCs w:val="24"/>
              </w:rPr>
              <w:t>От Арендатора:</w:t>
            </w:r>
          </w:p>
        </w:tc>
      </w:tr>
    </w:tbl>
    <w:p w14:paraId="13BC0E8D" w14:textId="77777777" w:rsidR="009F2308" w:rsidRDefault="009F2308">
      <w:pPr>
        <w:shd w:val="clear" w:color="auto" w:fill="FFFFFF" w:themeFill="background1"/>
        <w:spacing w:after="0" w:line="20" w:lineRule="atLeast"/>
        <w:jc w:val="center"/>
        <w:rPr>
          <w:rFonts w:ascii="Times New Roman" w:hAnsi="Times New Roman" w:cs="Times New Roman"/>
          <w:b/>
          <w:sz w:val="25"/>
          <w:szCs w:val="25"/>
        </w:rPr>
      </w:pPr>
    </w:p>
    <w:p w14:paraId="3086F7F6" w14:textId="77777777" w:rsidR="009F2308" w:rsidRDefault="009F2308">
      <w:pPr>
        <w:shd w:val="clear" w:color="auto" w:fill="FFFFFF" w:themeFill="background1"/>
        <w:spacing w:after="0" w:line="20" w:lineRule="atLeast"/>
        <w:jc w:val="center"/>
        <w:rPr>
          <w:rFonts w:ascii="Times New Roman" w:hAnsi="Times New Roman" w:cs="Times New Roman"/>
          <w:b/>
          <w:bCs/>
          <w:iCs/>
          <w:sz w:val="24"/>
          <w:szCs w:val="24"/>
        </w:rPr>
      </w:pPr>
    </w:p>
    <w:sectPr w:rsidR="009F2308" w:rsidSect="00D75AB2">
      <w:footerReference w:type="default" r:id="rId15"/>
      <w:footerReference w:type="first" r:id="rId16"/>
      <w:pgSz w:w="11906" w:h="16838"/>
      <w:pgMar w:top="568"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14936" w14:textId="77777777" w:rsidR="009F2308" w:rsidRDefault="00D51680">
      <w:pPr>
        <w:spacing w:after="0" w:line="240" w:lineRule="auto"/>
      </w:pPr>
      <w:r>
        <w:separator/>
      </w:r>
    </w:p>
  </w:endnote>
  <w:endnote w:type="continuationSeparator" w:id="0">
    <w:p w14:paraId="3E8A0158" w14:textId="77777777" w:rsidR="009F2308" w:rsidRDefault="00D5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658671"/>
      <w:docPartObj>
        <w:docPartGallery w:val="Page Numbers (Bottom of Page)"/>
        <w:docPartUnique/>
      </w:docPartObj>
    </w:sdtPr>
    <w:sdtEndPr/>
    <w:sdtContent>
      <w:p w14:paraId="09D8C9DD" w14:textId="77777777" w:rsidR="009F2308" w:rsidRDefault="00D51680">
        <w:pPr>
          <w:pStyle w:val="aff1"/>
          <w:jc w:val="right"/>
        </w:pPr>
        <w:r>
          <w:fldChar w:fldCharType="begin"/>
        </w:r>
        <w:r>
          <w:instrText>PAGE   \* MERGEFORMAT</w:instrText>
        </w:r>
        <w:r>
          <w:fldChar w:fldCharType="separate"/>
        </w:r>
        <w:r>
          <w:t>21</w:t>
        </w:r>
        <w:r>
          <w:fldChar w:fldCharType="end"/>
        </w:r>
      </w:p>
    </w:sdtContent>
  </w:sdt>
  <w:p w14:paraId="5CC4CBAC" w14:textId="77777777" w:rsidR="009F2308" w:rsidRDefault="009F23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EB29" w14:textId="77777777" w:rsidR="009F2308" w:rsidRDefault="009F2308">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D826" w14:textId="77777777" w:rsidR="009F2308" w:rsidRDefault="00D51680">
      <w:pPr>
        <w:spacing w:after="0" w:line="240" w:lineRule="auto"/>
      </w:pPr>
      <w:r>
        <w:separator/>
      </w:r>
    </w:p>
  </w:footnote>
  <w:footnote w:type="continuationSeparator" w:id="0">
    <w:p w14:paraId="34093F11" w14:textId="77777777" w:rsidR="009F2308" w:rsidRDefault="00D51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BB6"/>
    <w:multiLevelType w:val="hybridMultilevel"/>
    <w:tmpl w:val="B2FAB1B0"/>
    <w:lvl w:ilvl="0" w:tplc="4940AE66">
      <w:start w:val="1"/>
      <w:numFmt w:val="decimal"/>
      <w:lvlText w:val="%1."/>
      <w:lvlJc w:val="left"/>
      <w:pPr>
        <w:ind w:left="720" w:hanging="360"/>
      </w:pPr>
      <w:rPr>
        <w:rFonts w:hint="default"/>
      </w:rPr>
    </w:lvl>
    <w:lvl w:ilvl="1" w:tplc="25F6B636">
      <w:start w:val="1"/>
      <w:numFmt w:val="lowerLetter"/>
      <w:lvlText w:val="%2."/>
      <w:lvlJc w:val="left"/>
      <w:pPr>
        <w:ind w:left="1440" w:hanging="360"/>
      </w:pPr>
    </w:lvl>
    <w:lvl w:ilvl="2" w:tplc="A3241B5C">
      <w:start w:val="1"/>
      <w:numFmt w:val="lowerRoman"/>
      <w:lvlText w:val="%3."/>
      <w:lvlJc w:val="right"/>
      <w:pPr>
        <w:ind w:left="2160" w:hanging="180"/>
      </w:pPr>
    </w:lvl>
    <w:lvl w:ilvl="3" w:tplc="EBBC25B6">
      <w:start w:val="1"/>
      <w:numFmt w:val="decimal"/>
      <w:lvlText w:val="%4."/>
      <w:lvlJc w:val="left"/>
      <w:pPr>
        <w:ind w:left="2880" w:hanging="360"/>
      </w:pPr>
    </w:lvl>
    <w:lvl w:ilvl="4" w:tplc="FF38D15E">
      <w:start w:val="1"/>
      <w:numFmt w:val="lowerLetter"/>
      <w:lvlText w:val="%5."/>
      <w:lvlJc w:val="left"/>
      <w:pPr>
        <w:ind w:left="3600" w:hanging="360"/>
      </w:pPr>
    </w:lvl>
    <w:lvl w:ilvl="5" w:tplc="B36012BA">
      <w:start w:val="1"/>
      <w:numFmt w:val="lowerRoman"/>
      <w:lvlText w:val="%6."/>
      <w:lvlJc w:val="right"/>
      <w:pPr>
        <w:ind w:left="4320" w:hanging="180"/>
      </w:pPr>
    </w:lvl>
    <w:lvl w:ilvl="6" w:tplc="DAF2F798">
      <w:start w:val="1"/>
      <w:numFmt w:val="decimal"/>
      <w:lvlText w:val="%7."/>
      <w:lvlJc w:val="left"/>
      <w:pPr>
        <w:ind w:left="5040" w:hanging="360"/>
      </w:pPr>
    </w:lvl>
    <w:lvl w:ilvl="7" w:tplc="07D00CF4">
      <w:start w:val="1"/>
      <w:numFmt w:val="lowerLetter"/>
      <w:lvlText w:val="%8."/>
      <w:lvlJc w:val="left"/>
      <w:pPr>
        <w:ind w:left="5760" w:hanging="360"/>
      </w:pPr>
    </w:lvl>
    <w:lvl w:ilvl="8" w:tplc="66960EFE">
      <w:start w:val="1"/>
      <w:numFmt w:val="lowerRoman"/>
      <w:lvlText w:val="%9."/>
      <w:lvlJc w:val="right"/>
      <w:pPr>
        <w:ind w:left="6480" w:hanging="180"/>
      </w:pPr>
    </w:lvl>
  </w:abstractNum>
  <w:abstractNum w:abstractNumId="1" w15:restartNumberingAfterBreak="0">
    <w:nsid w:val="03E355BD"/>
    <w:multiLevelType w:val="multilevel"/>
    <w:tmpl w:val="0ECE55A4"/>
    <w:lvl w:ilvl="0">
      <w:start w:val="5"/>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2" w15:restartNumberingAfterBreak="0">
    <w:nsid w:val="03EF0CDC"/>
    <w:multiLevelType w:val="multilevel"/>
    <w:tmpl w:val="07441B2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 w15:restartNumberingAfterBreak="0">
    <w:nsid w:val="0543116E"/>
    <w:multiLevelType w:val="multilevel"/>
    <w:tmpl w:val="BB2C1CCC"/>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650326"/>
    <w:multiLevelType w:val="hybridMultilevel"/>
    <w:tmpl w:val="B1D82C26"/>
    <w:lvl w:ilvl="0" w:tplc="0B262A52">
      <w:start w:val="1"/>
      <w:numFmt w:val="bullet"/>
      <w:pStyle w:val="a"/>
      <w:suff w:val="space"/>
      <w:lvlText w:val=""/>
      <w:lvlJc w:val="left"/>
      <w:pPr>
        <w:ind w:left="360" w:hanging="360"/>
      </w:pPr>
      <w:rPr>
        <w:rFonts w:ascii="Symbol" w:hAnsi="Symbol" w:hint="default"/>
      </w:rPr>
    </w:lvl>
    <w:lvl w:ilvl="1" w:tplc="EBD60B02">
      <w:start w:val="1"/>
      <w:numFmt w:val="bullet"/>
      <w:lvlText w:val="o"/>
      <w:lvlJc w:val="left"/>
      <w:pPr>
        <w:ind w:left="1440" w:hanging="360"/>
      </w:pPr>
      <w:rPr>
        <w:rFonts w:ascii="Courier New" w:eastAsia="Courier New" w:hAnsi="Courier New" w:cs="Courier New" w:hint="default"/>
      </w:rPr>
    </w:lvl>
    <w:lvl w:ilvl="2" w:tplc="9DE2699C">
      <w:start w:val="1"/>
      <w:numFmt w:val="bullet"/>
      <w:lvlText w:val="§"/>
      <w:lvlJc w:val="left"/>
      <w:pPr>
        <w:ind w:left="2160" w:hanging="360"/>
      </w:pPr>
      <w:rPr>
        <w:rFonts w:ascii="Wingdings" w:eastAsia="Wingdings" w:hAnsi="Wingdings" w:cs="Wingdings" w:hint="default"/>
      </w:rPr>
    </w:lvl>
    <w:lvl w:ilvl="3" w:tplc="22F2E208">
      <w:start w:val="1"/>
      <w:numFmt w:val="bullet"/>
      <w:lvlText w:val="·"/>
      <w:lvlJc w:val="left"/>
      <w:pPr>
        <w:ind w:left="2880" w:hanging="360"/>
      </w:pPr>
      <w:rPr>
        <w:rFonts w:ascii="Symbol" w:eastAsia="Symbol" w:hAnsi="Symbol" w:cs="Symbol" w:hint="default"/>
      </w:rPr>
    </w:lvl>
    <w:lvl w:ilvl="4" w:tplc="D3D0675E">
      <w:start w:val="1"/>
      <w:numFmt w:val="bullet"/>
      <w:lvlText w:val="o"/>
      <w:lvlJc w:val="left"/>
      <w:pPr>
        <w:ind w:left="3600" w:hanging="360"/>
      </w:pPr>
      <w:rPr>
        <w:rFonts w:ascii="Courier New" w:eastAsia="Courier New" w:hAnsi="Courier New" w:cs="Courier New" w:hint="default"/>
      </w:rPr>
    </w:lvl>
    <w:lvl w:ilvl="5" w:tplc="DE9CC01E">
      <w:start w:val="1"/>
      <w:numFmt w:val="bullet"/>
      <w:lvlText w:val="§"/>
      <w:lvlJc w:val="left"/>
      <w:pPr>
        <w:ind w:left="4320" w:hanging="360"/>
      </w:pPr>
      <w:rPr>
        <w:rFonts w:ascii="Wingdings" w:eastAsia="Wingdings" w:hAnsi="Wingdings" w:cs="Wingdings" w:hint="default"/>
      </w:rPr>
    </w:lvl>
    <w:lvl w:ilvl="6" w:tplc="D27EC7A6">
      <w:start w:val="1"/>
      <w:numFmt w:val="bullet"/>
      <w:lvlText w:val="·"/>
      <w:lvlJc w:val="left"/>
      <w:pPr>
        <w:ind w:left="5040" w:hanging="360"/>
      </w:pPr>
      <w:rPr>
        <w:rFonts w:ascii="Symbol" w:eastAsia="Symbol" w:hAnsi="Symbol" w:cs="Symbol" w:hint="default"/>
      </w:rPr>
    </w:lvl>
    <w:lvl w:ilvl="7" w:tplc="B4D28ADC">
      <w:start w:val="1"/>
      <w:numFmt w:val="bullet"/>
      <w:lvlText w:val="o"/>
      <w:lvlJc w:val="left"/>
      <w:pPr>
        <w:ind w:left="5760" w:hanging="360"/>
      </w:pPr>
      <w:rPr>
        <w:rFonts w:ascii="Courier New" w:eastAsia="Courier New" w:hAnsi="Courier New" w:cs="Courier New" w:hint="default"/>
      </w:rPr>
    </w:lvl>
    <w:lvl w:ilvl="8" w:tplc="98F6AB4E">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A7A79B5"/>
    <w:multiLevelType w:val="hybridMultilevel"/>
    <w:tmpl w:val="ECF896E4"/>
    <w:lvl w:ilvl="0" w:tplc="3A820070">
      <w:start w:val="1"/>
      <w:numFmt w:val="decimal"/>
      <w:lvlText w:val="8.%1."/>
      <w:lvlJc w:val="left"/>
      <w:pPr>
        <w:ind w:left="720" w:hanging="360"/>
      </w:pPr>
      <w:rPr>
        <w:rFonts w:hint="default"/>
      </w:rPr>
    </w:lvl>
    <w:lvl w:ilvl="1" w:tplc="2E6EAF76">
      <w:start w:val="1"/>
      <w:numFmt w:val="lowerLetter"/>
      <w:lvlText w:val="%2."/>
      <w:lvlJc w:val="left"/>
      <w:pPr>
        <w:ind w:left="1440" w:hanging="360"/>
      </w:pPr>
    </w:lvl>
    <w:lvl w:ilvl="2" w:tplc="CF34B732">
      <w:start w:val="1"/>
      <w:numFmt w:val="lowerRoman"/>
      <w:lvlText w:val="%3."/>
      <w:lvlJc w:val="right"/>
      <w:pPr>
        <w:ind w:left="2160" w:hanging="180"/>
      </w:pPr>
    </w:lvl>
    <w:lvl w:ilvl="3" w:tplc="A0B844A4">
      <w:start w:val="1"/>
      <w:numFmt w:val="decimal"/>
      <w:lvlText w:val="%4."/>
      <w:lvlJc w:val="left"/>
      <w:pPr>
        <w:ind w:left="2880" w:hanging="360"/>
      </w:pPr>
    </w:lvl>
    <w:lvl w:ilvl="4" w:tplc="B8D44820">
      <w:start w:val="1"/>
      <w:numFmt w:val="lowerLetter"/>
      <w:lvlText w:val="%5."/>
      <w:lvlJc w:val="left"/>
      <w:pPr>
        <w:ind w:left="3600" w:hanging="360"/>
      </w:pPr>
    </w:lvl>
    <w:lvl w:ilvl="5" w:tplc="4434F13C">
      <w:start w:val="1"/>
      <w:numFmt w:val="lowerRoman"/>
      <w:lvlText w:val="%6."/>
      <w:lvlJc w:val="right"/>
      <w:pPr>
        <w:ind w:left="4320" w:hanging="180"/>
      </w:pPr>
    </w:lvl>
    <w:lvl w:ilvl="6" w:tplc="32C88AB4">
      <w:start w:val="1"/>
      <w:numFmt w:val="decimal"/>
      <w:lvlText w:val="%7."/>
      <w:lvlJc w:val="left"/>
      <w:pPr>
        <w:ind w:left="5040" w:hanging="360"/>
      </w:pPr>
    </w:lvl>
    <w:lvl w:ilvl="7" w:tplc="A08CA13A">
      <w:start w:val="1"/>
      <w:numFmt w:val="lowerLetter"/>
      <w:lvlText w:val="%8."/>
      <w:lvlJc w:val="left"/>
      <w:pPr>
        <w:ind w:left="5760" w:hanging="360"/>
      </w:pPr>
    </w:lvl>
    <w:lvl w:ilvl="8" w:tplc="DDCEBDE2">
      <w:start w:val="1"/>
      <w:numFmt w:val="lowerRoman"/>
      <w:lvlText w:val="%9."/>
      <w:lvlJc w:val="right"/>
      <w:pPr>
        <w:ind w:left="6480" w:hanging="180"/>
      </w:pPr>
    </w:lvl>
  </w:abstractNum>
  <w:abstractNum w:abstractNumId="6" w15:restartNumberingAfterBreak="0">
    <w:nsid w:val="1E153F65"/>
    <w:multiLevelType w:val="multilevel"/>
    <w:tmpl w:val="7BC8291E"/>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1FA41AD0"/>
    <w:multiLevelType w:val="multilevel"/>
    <w:tmpl w:val="B7ACB98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211E2FB0"/>
    <w:multiLevelType w:val="multilevel"/>
    <w:tmpl w:val="3BB861C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160241D"/>
    <w:multiLevelType w:val="multilevel"/>
    <w:tmpl w:val="64D49F00"/>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F446C"/>
    <w:multiLevelType w:val="hybridMultilevel"/>
    <w:tmpl w:val="6EC4C658"/>
    <w:lvl w:ilvl="0" w:tplc="AD24F1CC">
      <w:start w:val="1"/>
      <w:numFmt w:val="bullet"/>
      <w:lvlText w:val=""/>
      <w:lvlJc w:val="left"/>
      <w:pPr>
        <w:ind w:left="720" w:hanging="360"/>
      </w:pPr>
      <w:rPr>
        <w:rFonts w:ascii="Symbol" w:hAnsi="Symbol" w:hint="default"/>
      </w:rPr>
    </w:lvl>
    <w:lvl w:ilvl="1" w:tplc="B25E5EDA">
      <w:start w:val="1"/>
      <w:numFmt w:val="bullet"/>
      <w:lvlText w:val="o"/>
      <w:lvlJc w:val="left"/>
      <w:pPr>
        <w:ind w:left="1440" w:hanging="360"/>
      </w:pPr>
      <w:rPr>
        <w:rFonts w:ascii="Courier New" w:hAnsi="Courier New" w:cs="Courier New" w:hint="default"/>
      </w:rPr>
    </w:lvl>
    <w:lvl w:ilvl="2" w:tplc="4036C5D0">
      <w:start w:val="1"/>
      <w:numFmt w:val="bullet"/>
      <w:lvlText w:val=""/>
      <w:lvlJc w:val="left"/>
      <w:pPr>
        <w:ind w:left="2160" w:hanging="360"/>
      </w:pPr>
      <w:rPr>
        <w:rFonts w:ascii="Wingdings" w:hAnsi="Wingdings" w:hint="default"/>
      </w:rPr>
    </w:lvl>
    <w:lvl w:ilvl="3" w:tplc="33E09B26">
      <w:start w:val="1"/>
      <w:numFmt w:val="bullet"/>
      <w:lvlText w:val=""/>
      <w:lvlJc w:val="left"/>
      <w:pPr>
        <w:ind w:left="2880" w:hanging="360"/>
      </w:pPr>
      <w:rPr>
        <w:rFonts w:ascii="Symbol" w:hAnsi="Symbol" w:hint="default"/>
      </w:rPr>
    </w:lvl>
    <w:lvl w:ilvl="4" w:tplc="8D9ACF56">
      <w:start w:val="1"/>
      <w:numFmt w:val="bullet"/>
      <w:lvlText w:val="o"/>
      <w:lvlJc w:val="left"/>
      <w:pPr>
        <w:ind w:left="3600" w:hanging="360"/>
      </w:pPr>
      <w:rPr>
        <w:rFonts w:ascii="Courier New" w:hAnsi="Courier New" w:cs="Courier New" w:hint="default"/>
      </w:rPr>
    </w:lvl>
    <w:lvl w:ilvl="5" w:tplc="B7DE36F0">
      <w:start w:val="1"/>
      <w:numFmt w:val="bullet"/>
      <w:lvlText w:val=""/>
      <w:lvlJc w:val="left"/>
      <w:pPr>
        <w:ind w:left="4320" w:hanging="360"/>
      </w:pPr>
      <w:rPr>
        <w:rFonts w:ascii="Wingdings" w:hAnsi="Wingdings" w:hint="default"/>
      </w:rPr>
    </w:lvl>
    <w:lvl w:ilvl="6" w:tplc="102CA666">
      <w:start w:val="1"/>
      <w:numFmt w:val="bullet"/>
      <w:lvlText w:val=""/>
      <w:lvlJc w:val="left"/>
      <w:pPr>
        <w:ind w:left="5040" w:hanging="360"/>
      </w:pPr>
      <w:rPr>
        <w:rFonts w:ascii="Symbol" w:hAnsi="Symbol" w:hint="default"/>
      </w:rPr>
    </w:lvl>
    <w:lvl w:ilvl="7" w:tplc="02DE56EE">
      <w:start w:val="1"/>
      <w:numFmt w:val="bullet"/>
      <w:lvlText w:val="o"/>
      <w:lvlJc w:val="left"/>
      <w:pPr>
        <w:ind w:left="5760" w:hanging="360"/>
      </w:pPr>
      <w:rPr>
        <w:rFonts w:ascii="Courier New" w:hAnsi="Courier New" w:cs="Courier New" w:hint="default"/>
      </w:rPr>
    </w:lvl>
    <w:lvl w:ilvl="8" w:tplc="582E7964">
      <w:start w:val="1"/>
      <w:numFmt w:val="bullet"/>
      <w:lvlText w:val=""/>
      <w:lvlJc w:val="left"/>
      <w:pPr>
        <w:ind w:left="6480" w:hanging="360"/>
      </w:pPr>
      <w:rPr>
        <w:rFonts w:ascii="Wingdings" w:hAnsi="Wingdings" w:hint="default"/>
      </w:rPr>
    </w:lvl>
  </w:abstractNum>
  <w:abstractNum w:abstractNumId="11" w15:restartNumberingAfterBreak="0">
    <w:nsid w:val="23C74E08"/>
    <w:multiLevelType w:val="multilevel"/>
    <w:tmpl w:val="BF1AD3AA"/>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2" w15:restartNumberingAfterBreak="0">
    <w:nsid w:val="2C5C1017"/>
    <w:multiLevelType w:val="multilevel"/>
    <w:tmpl w:val="03DEDB82"/>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 w15:restartNumberingAfterBreak="0">
    <w:nsid w:val="2D8744F2"/>
    <w:multiLevelType w:val="multilevel"/>
    <w:tmpl w:val="8400829E"/>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14" w15:restartNumberingAfterBreak="0">
    <w:nsid w:val="2D890BD9"/>
    <w:multiLevelType w:val="multilevel"/>
    <w:tmpl w:val="4CC69C0E"/>
    <w:lvl w:ilvl="0">
      <w:start w:val="4"/>
      <w:numFmt w:val="decimal"/>
      <w:lvlText w:val="%1."/>
      <w:lvlJc w:val="left"/>
      <w:pPr>
        <w:ind w:left="360" w:hanging="360"/>
      </w:pPr>
      <w:rPr>
        <w:rFonts w:eastAsia="Times New Roman" w:hint="default"/>
      </w:rPr>
    </w:lvl>
    <w:lvl w:ilvl="1">
      <w:start w:val="4"/>
      <w:numFmt w:val="decimal"/>
      <w:lvlText w:val="%1.%2."/>
      <w:lvlJc w:val="left"/>
      <w:pPr>
        <w:ind w:left="3054"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15" w15:restartNumberingAfterBreak="0">
    <w:nsid w:val="34C40DF9"/>
    <w:multiLevelType w:val="multilevel"/>
    <w:tmpl w:val="6DB8C402"/>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100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6" w15:restartNumberingAfterBreak="0">
    <w:nsid w:val="3A883874"/>
    <w:multiLevelType w:val="multilevel"/>
    <w:tmpl w:val="0CDCB7D0"/>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100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3DCB5C2B"/>
    <w:multiLevelType w:val="hybridMultilevel"/>
    <w:tmpl w:val="749AD404"/>
    <w:lvl w:ilvl="0" w:tplc="598CCB98">
      <w:start w:val="1"/>
      <w:numFmt w:val="bullet"/>
      <w:lvlText w:val=""/>
      <w:lvlJc w:val="left"/>
      <w:pPr>
        <w:ind w:left="1429" w:hanging="360"/>
      </w:pPr>
      <w:rPr>
        <w:rFonts w:ascii="Symbol" w:hAnsi="Symbol" w:hint="default"/>
      </w:rPr>
    </w:lvl>
    <w:lvl w:ilvl="1" w:tplc="12AE032C">
      <w:start w:val="1"/>
      <w:numFmt w:val="bullet"/>
      <w:lvlText w:val="o"/>
      <w:lvlJc w:val="left"/>
      <w:pPr>
        <w:ind w:left="2149" w:hanging="360"/>
      </w:pPr>
      <w:rPr>
        <w:rFonts w:ascii="Courier New" w:hAnsi="Courier New" w:cs="Courier New" w:hint="default"/>
      </w:rPr>
    </w:lvl>
    <w:lvl w:ilvl="2" w:tplc="1F509172">
      <w:start w:val="1"/>
      <w:numFmt w:val="bullet"/>
      <w:lvlText w:val=""/>
      <w:lvlJc w:val="left"/>
      <w:pPr>
        <w:ind w:left="2869" w:hanging="360"/>
      </w:pPr>
      <w:rPr>
        <w:rFonts w:ascii="Wingdings" w:hAnsi="Wingdings" w:hint="default"/>
      </w:rPr>
    </w:lvl>
    <w:lvl w:ilvl="3" w:tplc="5ACA557C">
      <w:start w:val="1"/>
      <w:numFmt w:val="bullet"/>
      <w:lvlText w:val=""/>
      <w:lvlJc w:val="left"/>
      <w:pPr>
        <w:ind w:left="3589" w:hanging="360"/>
      </w:pPr>
      <w:rPr>
        <w:rFonts w:ascii="Symbol" w:hAnsi="Symbol" w:hint="default"/>
      </w:rPr>
    </w:lvl>
    <w:lvl w:ilvl="4" w:tplc="DA94EA0A">
      <w:start w:val="1"/>
      <w:numFmt w:val="bullet"/>
      <w:lvlText w:val="o"/>
      <w:lvlJc w:val="left"/>
      <w:pPr>
        <w:ind w:left="4309" w:hanging="360"/>
      </w:pPr>
      <w:rPr>
        <w:rFonts w:ascii="Courier New" w:hAnsi="Courier New" w:cs="Courier New" w:hint="default"/>
      </w:rPr>
    </w:lvl>
    <w:lvl w:ilvl="5" w:tplc="47E46EC8">
      <w:start w:val="1"/>
      <w:numFmt w:val="bullet"/>
      <w:lvlText w:val=""/>
      <w:lvlJc w:val="left"/>
      <w:pPr>
        <w:ind w:left="5029" w:hanging="360"/>
      </w:pPr>
      <w:rPr>
        <w:rFonts w:ascii="Wingdings" w:hAnsi="Wingdings" w:hint="default"/>
      </w:rPr>
    </w:lvl>
    <w:lvl w:ilvl="6" w:tplc="4E78A134">
      <w:start w:val="1"/>
      <w:numFmt w:val="bullet"/>
      <w:lvlText w:val=""/>
      <w:lvlJc w:val="left"/>
      <w:pPr>
        <w:ind w:left="5749" w:hanging="360"/>
      </w:pPr>
      <w:rPr>
        <w:rFonts w:ascii="Symbol" w:hAnsi="Symbol" w:hint="default"/>
      </w:rPr>
    </w:lvl>
    <w:lvl w:ilvl="7" w:tplc="F6D0211C">
      <w:start w:val="1"/>
      <w:numFmt w:val="bullet"/>
      <w:lvlText w:val="o"/>
      <w:lvlJc w:val="left"/>
      <w:pPr>
        <w:ind w:left="6469" w:hanging="360"/>
      </w:pPr>
      <w:rPr>
        <w:rFonts w:ascii="Courier New" w:hAnsi="Courier New" w:cs="Courier New" w:hint="default"/>
      </w:rPr>
    </w:lvl>
    <w:lvl w:ilvl="8" w:tplc="7A9C4C02">
      <w:start w:val="1"/>
      <w:numFmt w:val="bullet"/>
      <w:lvlText w:val=""/>
      <w:lvlJc w:val="left"/>
      <w:pPr>
        <w:ind w:left="7189" w:hanging="360"/>
      </w:pPr>
      <w:rPr>
        <w:rFonts w:ascii="Wingdings" w:hAnsi="Wingdings" w:hint="default"/>
      </w:rPr>
    </w:lvl>
  </w:abstractNum>
  <w:abstractNum w:abstractNumId="18" w15:restartNumberingAfterBreak="0">
    <w:nsid w:val="3F264515"/>
    <w:multiLevelType w:val="hybridMultilevel"/>
    <w:tmpl w:val="EC180132"/>
    <w:lvl w:ilvl="0" w:tplc="45B468EE">
      <w:start w:val="1"/>
      <w:numFmt w:val="bullet"/>
      <w:lvlText w:val=""/>
      <w:lvlJc w:val="left"/>
      <w:pPr>
        <w:ind w:left="720" w:hanging="360"/>
      </w:pPr>
      <w:rPr>
        <w:rFonts w:ascii="Symbol" w:hAnsi="Symbol" w:hint="default"/>
      </w:rPr>
    </w:lvl>
    <w:lvl w:ilvl="1" w:tplc="0E066BB4">
      <w:start w:val="1"/>
      <w:numFmt w:val="bullet"/>
      <w:lvlText w:val="o"/>
      <w:lvlJc w:val="left"/>
      <w:pPr>
        <w:ind w:left="1440" w:hanging="360"/>
      </w:pPr>
      <w:rPr>
        <w:rFonts w:ascii="Courier New" w:hAnsi="Courier New" w:cs="Courier New" w:hint="default"/>
      </w:rPr>
    </w:lvl>
    <w:lvl w:ilvl="2" w:tplc="788AD08E">
      <w:start w:val="1"/>
      <w:numFmt w:val="bullet"/>
      <w:lvlText w:val=""/>
      <w:lvlJc w:val="left"/>
      <w:pPr>
        <w:ind w:left="2160" w:hanging="360"/>
      </w:pPr>
      <w:rPr>
        <w:rFonts w:ascii="Wingdings" w:hAnsi="Wingdings" w:hint="default"/>
      </w:rPr>
    </w:lvl>
    <w:lvl w:ilvl="3" w:tplc="504AAF3A">
      <w:start w:val="1"/>
      <w:numFmt w:val="bullet"/>
      <w:lvlText w:val=""/>
      <w:lvlJc w:val="left"/>
      <w:pPr>
        <w:ind w:left="2880" w:hanging="360"/>
      </w:pPr>
      <w:rPr>
        <w:rFonts w:ascii="Symbol" w:hAnsi="Symbol" w:hint="default"/>
      </w:rPr>
    </w:lvl>
    <w:lvl w:ilvl="4" w:tplc="E5C660DC">
      <w:start w:val="1"/>
      <w:numFmt w:val="bullet"/>
      <w:lvlText w:val="o"/>
      <w:lvlJc w:val="left"/>
      <w:pPr>
        <w:ind w:left="3600" w:hanging="360"/>
      </w:pPr>
      <w:rPr>
        <w:rFonts w:ascii="Courier New" w:hAnsi="Courier New" w:cs="Courier New" w:hint="default"/>
      </w:rPr>
    </w:lvl>
    <w:lvl w:ilvl="5" w:tplc="6C4402EE">
      <w:start w:val="1"/>
      <w:numFmt w:val="bullet"/>
      <w:lvlText w:val=""/>
      <w:lvlJc w:val="left"/>
      <w:pPr>
        <w:ind w:left="4320" w:hanging="360"/>
      </w:pPr>
      <w:rPr>
        <w:rFonts w:ascii="Wingdings" w:hAnsi="Wingdings" w:hint="default"/>
      </w:rPr>
    </w:lvl>
    <w:lvl w:ilvl="6" w:tplc="D58CF2F6">
      <w:start w:val="1"/>
      <w:numFmt w:val="bullet"/>
      <w:lvlText w:val=""/>
      <w:lvlJc w:val="left"/>
      <w:pPr>
        <w:ind w:left="5040" w:hanging="360"/>
      </w:pPr>
      <w:rPr>
        <w:rFonts w:ascii="Symbol" w:hAnsi="Symbol" w:hint="default"/>
      </w:rPr>
    </w:lvl>
    <w:lvl w:ilvl="7" w:tplc="90766FEA">
      <w:start w:val="1"/>
      <w:numFmt w:val="bullet"/>
      <w:lvlText w:val="o"/>
      <w:lvlJc w:val="left"/>
      <w:pPr>
        <w:ind w:left="5760" w:hanging="360"/>
      </w:pPr>
      <w:rPr>
        <w:rFonts w:ascii="Courier New" w:hAnsi="Courier New" w:cs="Courier New" w:hint="default"/>
      </w:rPr>
    </w:lvl>
    <w:lvl w:ilvl="8" w:tplc="E1DAF3C6">
      <w:start w:val="1"/>
      <w:numFmt w:val="bullet"/>
      <w:lvlText w:val=""/>
      <w:lvlJc w:val="left"/>
      <w:pPr>
        <w:ind w:left="6480" w:hanging="360"/>
      </w:pPr>
      <w:rPr>
        <w:rFonts w:ascii="Wingdings" w:hAnsi="Wingdings" w:hint="default"/>
      </w:rPr>
    </w:lvl>
  </w:abstractNum>
  <w:abstractNum w:abstractNumId="19" w15:restartNumberingAfterBreak="0">
    <w:nsid w:val="41145451"/>
    <w:multiLevelType w:val="hybridMultilevel"/>
    <w:tmpl w:val="C564067C"/>
    <w:lvl w:ilvl="0" w:tplc="0A081F5C">
      <w:start w:val="1"/>
      <w:numFmt w:val="decimal"/>
      <w:lvlText w:val="%1."/>
      <w:lvlJc w:val="left"/>
      <w:pPr>
        <w:ind w:left="720" w:hanging="360"/>
      </w:pPr>
      <w:rPr>
        <w:rFonts w:cs="Times New Roman"/>
      </w:rPr>
    </w:lvl>
    <w:lvl w:ilvl="1" w:tplc="4E581994">
      <w:start w:val="1"/>
      <w:numFmt w:val="lowerLetter"/>
      <w:lvlText w:val="%2."/>
      <w:lvlJc w:val="left"/>
      <w:pPr>
        <w:ind w:left="1440" w:hanging="360"/>
      </w:pPr>
      <w:rPr>
        <w:rFonts w:cs="Times New Roman"/>
      </w:rPr>
    </w:lvl>
    <w:lvl w:ilvl="2" w:tplc="C3343CE2">
      <w:start w:val="1"/>
      <w:numFmt w:val="lowerRoman"/>
      <w:lvlText w:val="%3."/>
      <w:lvlJc w:val="right"/>
      <w:pPr>
        <w:ind w:left="2160" w:hanging="180"/>
      </w:pPr>
      <w:rPr>
        <w:rFonts w:cs="Times New Roman"/>
      </w:rPr>
    </w:lvl>
    <w:lvl w:ilvl="3" w:tplc="14C671EE">
      <w:start w:val="1"/>
      <w:numFmt w:val="decimal"/>
      <w:lvlText w:val="%4."/>
      <w:lvlJc w:val="left"/>
      <w:pPr>
        <w:ind w:left="2880" w:hanging="360"/>
      </w:pPr>
      <w:rPr>
        <w:rFonts w:cs="Times New Roman"/>
      </w:rPr>
    </w:lvl>
    <w:lvl w:ilvl="4" w:tplc="185E32B2">
      <w:start w:val="1"/>
      <w:numFmt w:val="lowerLetter"/>
      <w:lvlText w:val="%5."/>
      <w:lvlJc w:val="left"/>
      <w:pPr>
        <w:ind w:left="3600" w:hanging="360"/>
      </w:pPr>
      <w:rPr>
        <w:rFonts w:cs="Times New Roman"/>
      </w:rPr>
    </w:lvl>
    <w:lvl w:ilvl="5" w:tplc="306AB066">
      <w:start w:val="1"/>
      <w:numFmt w:val="lowerRoman"/>
      <w:lvlText w:val="%6."/>
      <w:lvlJc w:val="right"/>
      <w:pPr>
        <w:ind w:left="4320" w:hanging="180"/>
      </w:pPr>
      <w:rPr>
        <w:rFonts w:cs="Times New Roman"/>
      </w:rPr>
    </w:lvl>
    <w:lvl w:ilvl="6" w:tplc="D8B8A060">
      <w:start w:val="1"/>
      <w:numFmt w:val="decimal"/>
      <w:lvlText w:val="%7."/>
      <w:lvlJc w:val="left"/>
      <w:pPr>
        <w:ind w:left="5040" w:hanging="360"/>
      </w:pPr>
      <w:rPr>
        <w:rFonts w:cs="Times New Roman"/>
      </w:rPr>
    </w:lvl>
    <w:lvl w:ilvl="7" w:tplc="0146202E">
      <w:start w:val="1"/>
      <w:numFmt w:val="lowerLetter"/>
      <w:lvlText w:val="%8."/>
      <w:lvlJc w:val="left"/>
      <w:pPr>
        <w:ind w:left="5760" w:hanging="360"/>
      </w:pPr>
      <w:rPr>
        <w:rFonts w:cs="Times New Roman"/>
      </w:rPr>
    </w:lvl>
    <w:lvl w:ilvl="8" w:tplc="ECAE8786">
      <w:start w:val="1"/>
      <w:numFmt w:val="lowerRoman"/>
      <w:lvlText w:val="%9."/>
      <w:lvlJc w:val="right"/>
      <w:pPr>
        <w:ind w:left="6480" w:hanging="180"/>
      </w:pPr>
      <w:rPr>
        <w:rFonts w:cs="Times New Roman"/>
      </w:rPr>
    </w:lvl>
  </w:abstractNum>
  <w:abstractNum w:abstractNumId="20" w15:restartNumberingAfterBreak="0">
    <w:nsid w:val="4A526464"/>
    <w:multiLevelType w:val="hybridMultilevel"/>
    <w:tmpl w:val="339C73A8"/>
    <w:lvl w:ilvl="0" w:tplc="5846083A">
      <w:start w:val="1"/>
      <w:numFmt w:val="bullet"/>
      <w:suff w:val="space"/>
      <w:lvlText w:val=""/>
      <w:lvlJc w:val="left"/>
      <w:pPr>
        <w:ind w:left="1125" w:hanging="360"/>
      </w:pPr>
      <w:rPr>
        <w:rFonts w:ascii="Symbol" w:hAnsi="Symbol" w:hint="default"/>
      </w:rPr>
    </w:lvl>
    <w:lvl w:ilvl="1" w:tplc="16144CF0">
      <w:start w:val="1"/>
      <w:numFmt w:val="bullet"/>
      <w:lvlText w:val="o"/>
      <w:lvlJc w:val="left"/>
      <w:pPr>
        <w:ind w:left="1845" w:hanging="360"/>
      </w:pPr>
      <w:rPr>
        <w:rFonts w:ascii="Courier New" w:hAnsi="Courier New" w:cs="Courier New" w:hint="default"/>
      </w:rPr>
    </w:lvl>
    <w:lvl w:ilvl="2" w:tplc="0510737A">
      <w:start w:val="1"/>
      <w:numFmt w:val="bullet"/>
      <w:lvlText w:val=""/>
      <w:lvlJc w:val="left"/>
      <w:pPr>
        <w:ind w:left="2565" w:hanging="360"/>
      </w:pPr>
      <w:rPr>
        <w:rFonts w:ascii="Wingdings" w:hAnsi="Wingdings" w:hint="default"/>
      </w:rPr>
    </w:lvl>
    <w:lvl w:ilvl="3" w:tplc="6BC840B0">
      <w:start w:val="1"/>
      <w:numFmt w:val="bullet"/>
      <w:lvlText w:val=""/>
      <w:lvlJc w:val="left"/>
      <w:pPr>
        <w:ind w:left="3285" w:hanging="360"/>
      </w:pPr>
      <w:rPr>
        <w:rFonts w:ascii="Symbol" w:hAnsi="Symbol" w:hint="default"/>
      </w:rPr>
    </w:lvl>
    <w:lvl w:ilvl="4" w:tplc="ECAADC44">
      <w:start w:val="1"/>
      <w:numFmt w:val="bullet"/>
      <w:lvlText w:val="o"/>
      <w:lvlJc w:val="left"/>
      <w:pPr>
        <w:ind w:left="4005" w:hanging="360"/>
      </w:pPr>
      <w:rPr>
        <w:rFonts w:ascii="Courier New" w:hAnsi="Courier New" w:cs="Courier New" w:hint="default"/>
      </w:rPr>
    </w:lvl>
    <w:lvl w:ilvl="5" w:tplc="E0DAC18A">
      <w:start w:val="1"/>
      <w:numFmt w:val="bullet"/>
      <w:lvlText w:val=""/>
      <w:lvlJc w:val="left"/>
      <w:pPr>
        <w:ind w:left="4725" w:hanging="360"/>
      </w:pPr>
      <w:rPr>
        <w:rFonts w:ascii="Wingdings" w:hAnsi="Wingdings" w:hint="default"/>
      </w:rPr>
    </w:lvl>
    <w:lvl w:ilvl="6" w:tplc="8238210A">
      <w:start w:val="1"/>
      <w:numFmt w:val="bullet"/>
      <w:lvlText w:val=""/>
      <w:lvlJc w:val="left"/>
      <w:pPr>
        <w:ind w:left="5445" w:hanging="360"/>
      </w:pPr>
      <w:rPr>
        <w:rFonts w:ascii="Symbol" w:hAnsi="Symbol" w:hint="default"/>
      </w:rPr>
    </w:lvl>
    <w:lvl w:ilvl="7" w:tplc="E8FA5D38">
      <w:start w:val="1"/>
      <w:numFmt w:val="bullet"/>
      <w:lvlText w:val="o"/>
      <w:lvlJc w:val="left"/>
      <w:pPr>
        <w:ind w:left="6165" w:hanging="360"/>
      </w:pPr>
      <w:rPr>
        <w:rFonts w:ascii="Courier New" w:hAnsi="Courier New" w:cs="Courier New" w:hint="default"/>
      </w:rPr>
    </w:lvl>
    <w:lvl w:ilvl="8" w:tplc="84844E9A">
      <w:start w:val="1"/>
      <w:numFmt w:val="bullet"/>
      <w:lvlText w:val=""/>
      <w:lvlJc w:val="left"/>
      <w:pPr>
        <w:ind w:left="6885" w:hanging="360"/>
      </w:pPr>
      <w:rPr>
        <w:rFonts w:ascii="Wingdings" w:hAnsi="Wingdings" w:hint="default"/>
      </w:rPr>
    </w:lvl>
  </w:abstractNum>
  <w:abstractNum w:abstractNumId="21" w15:restartNumberingAfterBreak="0">
    <w:nsid w:val="4EF72384"/>
    <w:multiLevelType w:val="multilevel"/>
    <w:tmpl w:val="940281EA"/>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22" w15:restartNumberingAfterBreak="0">
    <w:nsid w:val="50714C4D"/>
    <w:multiLevelType w:val="hybridMultilevel"/>
    <w:tmpl w:val="F62CB128"/>
    <w:lvl w:ilvl="0" w:tplc="F8881406">
      <w:start w:val="1"/>
      <w:numFmt w:val="bullet"/>
      <w:lvlText w:val=""/>
      <w:lvlJc w:val="left"/>
      <w:pPr>
        <w:ind w:left="720" w:hanging="360"/>
      </w:pPr>
      <w:rPr>
        <w:rFonts w:ascii="Symbol" w:hAnsi="Symbol" w:hint="default"/>
      </w:rPr>
    </w:lvl>
    <w:lvl w:ilvl="1" w:tplc="6E02C752">
      <w:start w:val="1"/>
      <w:numFmt w:val="lowerLetter"/>
      <w:lvlText w:val="%2."/>
      <w:lvlJc w:val="left"/>
      <w:pPr>
        <w:ind w:left="1440" w:hanging="360"/>
      </w:pPr>
      <w:rPr>
        <w:rFonts w:cs="Times New Roman"/>
      </w:rPr>
    </w:lvl>
    <w:lvl w:ilvl="2" w:tplc="52EED8CA">
      <w:start w:val="1"/>
      <w:numFmt w:val="lowerRoman"/>
      <w:lvlText w:val="%3."/>
      <w:lvlJc w:val="right"/>
      <w:pPr>
        <w:ind w:left="2160" w:hanging="180"/>
      </w:pPr>
      <w:rPr>
        <w:rFonts w:cs="Times New Roman"/>
      </w:rPr>
    </w:lvl>
    <w:lvl w:ilvl="3" w:tplc="454CF24A">
      <w:start w:val="1"/>
      <w:numFmt w:val="decimal"/>
      <w:lvlText w:val="%4."/>
      <w:lvlJc w:val="left"/>
      <w:pPr>
        <w:ind w:left="2880" w:hanging="360"/>
      </w:pPr>
      <w:rPr>
        <w:rFonts w:cs="Times New Roman"/>
      </w:rPr>
    </w:lvl>
    <w:lvl w:ilvl="4" w:tplc="A0D80DBE">
      <w:start w:val="1"/>
      <w:numFmt w:val="lowerLetter"/>
      <w:lvlText w:val="%5."/>
      <w:lvlJc w:val="left"/>
      <w:pPr>
        <w:ind w:left="3600" w:hanging="360"/>
      </w:pPr>
      <w:rPr>
        <w:rFonts w:cs="Times New Roman"/>
      </w:rPr>
    </w:lvl>
    <w:lvl w:ilvl="5" w:tplc="8E2A76FC">
      <w:start w:val="1"/>
      <w:numFmt w:val="lowerRoman"/>
      <w:lvlText w:val="%6."/>
      <w:lvlJc w:val="right"/>
      <w:pPr>
        <w:ind w:left="4320" w:hanging="180"/>
      </w:pPr>
      <w:rPr>
        <w:rFonts w:cs="Times New Roman"/>
      </w:rPr>
    </w:lvl>
    <w:lvl w:ilvl="6" w:tplc="34E497FA">
      <w:start w:val="1"/>
      <w:numFmt w:val="decimal"/>
      <w:lvlText w:val="%7."/>
      <w:lvlJc w:val="left"/>
      <w:pPr>
        <w:ind w:left="5040" w:hanging="360"/>
      </w:pPr>
      <w:rPr>
        <w:rFonts w:cs="Times New Roman"/>
      </w:rPr>
    </w:lvl>
    <w:lvl w:ilvl="7" w:tplc="F0AC99FE">
      <w:start w:val="1"/>
      <w:numFmt w:val="lowerLetter"/>
      <w:lvlText w:val="%8."/>
      <w:lvlJc w:val="left"/>
      <w:pPr>
        <w:ind w:left="5760" w:hanging="360"/>
      </w:pPr>
      <w:rPr>
        <w:rFonts w:cs="Times New Roman"/>
      </w:rPr>
    </w:lvl>
    <w:lvl w:ilvl="8" w:tplc="322C4A56">
      <w:start w:val="1"/>
      <w:numFmt w:val="lowerRoman"/>
      <w:lvlText w:val="%9."/>
      <w:lvlJc w:val="right"/>
      <w:pPr>
        <w:ind w:left="6480" w:hanging="180"/>
      </w:pPr>
      <w:rPr>
        <w:rFonts w:cs="Times New Roman"/>
      </w:rPr>
    </w:lvl>
  </w:abstractNum>
  <w:abstractNum w:abstractNumId="23" w15:restartNumberingAfterBreak="0">
    <w:nsid w:val="51161298"/>
    <w:multiLevelType w:val="multilevel"/>
    <w:tmpl w:val="20DABAB0"/>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4" w15:restartNumberingAfterBreak="0">
    <w:nsid w:val="529A2C29"/>
    <w:multiLevelType w:val="multilevel"/>
    <w:tmpl w:val="C84EFEF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1F50E5"/>
    <w:multiLevelType w:val="multilevel"/>
    <w:tmpl w:val="3D88ED6E"/>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100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6" w15:restartNumberingAfterBreak="0">
    <w:nsid w:val="568F6960"/>
    <w:multiLevelType w:val="multilevel"/>
    <w:tmpl w:val="C1DCCC9E"/>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EC4BE6"/>
    <w:multiLevelType w:val="multilevel"/>
    <w:tmpl w:val="0260605A"/>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8" w15:restartNumberingAfterBreak="0">
    <w:nsid w:val="5DBC3D98"/>
    <w:multiLevelType w:val="multilevel"/>
    <w:tmpl w:val="74C88F4A"/>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3423098"/>
    <w:multiLevelType w:val="hybridMultilevel"/>
    <w:tmpl w:val="FC981232"/>
    <w:lvl w:ilvl="0" w:tplc="61FA3FFC">
      <w:start w:val="1"/>
      <w:numFmt w:val="bullet"/>
      <w:suff w:val="space"/>
      <w:lvlText w:val=""/>
      <w:lvlJc w:val="left"/>
      <w:pPr>
        <w:ind w:left="1125" w:hanging="360"/>
      </w:pPr>
      <w:rPr>
        <w:rFonts w:ascii="Symbol" w:hAnsi="Symbol" w:hint="default"/>
      </w:rPr>
    </w:lvl>
    <w:lvl w:ilvl="1" w:tplc="FB80F1E8">
      <w:start w:val="1"/>
      <w:numFmt w:val="bullet"/>
      <w:lvlText w:val="o"/>
      <w:lvlJc w:val="left"/>
      <w:pPr>
        <w:ind w:left="2565" w:hanging="360"/>
      </w:pPr>
      <w:rPr>
        <w:rFonts w:ascii="Courier New" w:hAnsi="Courier New" w:cs="Courier New" w:hint="default"/>
      </w:rPr>
    </w:lvl>
    <w:lvl w:ilvl="2" w:tplc="FD343E44">
      <w:start w:val="1"/>
      <w:numFmt w:val="bullet"/>
      <w:lvlText w:val=""/>
      <w:lvlJc w:val="left"/>
      <w:pPr>
        <w:ind w:left="3285" w:hanging="360"/>
      </w:pPr>
      <w:rPr>
        <w:rFonts w:ascii="Wingdings" w:hAnsi="Wingdings" w:hint="default"/>
      </w:rPr>
    </w:lvl>
    <w:lvl w:ilvl="3" w:tplc="11C87FCC">
      <w:start w:val="1"/>
      <w:numFmt w:val="bullet"/>
      <w:lvlText w:val=""/>
      <w:lvlJc w:val="left"/>
      <w:pPr>
        <w:ind w:left="4005" w:hanging="360"/>
      </w:pPr>
      <w:rPr>
        <w:rFonts w:ascii="Symbol" w:hAnsi="Symbol" w:hint="default"/>
      </w:rPr>
    </w:lvl>
    <w:lvl w:ilvl="4" w:tplc="44AE33B0">
      <w:start w:val="1"/>
      <w:numFmt w:val="bullet"/>
      <w:lvlText w:val="o"/>
      <w:lvlJc w:val="left"/>
      <w:pPr>
        <w:ind w:left="4725" w:hanging="360"/>
      </w:pPr>
      <w:rPr>
        <w:rFonts w:ascii="Courier New" w:hAnsi="Courier New" w:cs="Courier New" w:hint="default"/>
      </w:rPr>
    </w:lvl>
    <w:lvl w:ilvl="5" w:tplc="46906876">
      <w:start w:val="1"/>
      <w:numFmt w:val="bullet"/>
      <w:lvlText w:val=""/>
      <w:lvlJc w:val="left"/>
      <w:pPr>
        <w:ind w:left="5445" w:hanging="360"/>
      </w:pPr>
      <w:rPr>
        <w:rFonts w:ascii="Wingdings" w:hAnsi="Wingdings" w:hint="default"/>
      </w:rPr>
    </w:lvl>
    <w:lvl w:ilvl="6" w:tplc="EF76477C">
      <w:start w:val="1"/>
      <w:numFmt w:val="bullet"/>
      <w:lvlText w:val=""/>
      <w:lvlJc w:val="left"/>
      <w:pPr>
        <w:ind w:left="6165" w:hanging="360"/>
      </w:pPr>
      <w:rPr>
        <w:rFonts w:ascii="Symbol" w:hAnsi="Symbol" w:hint="default"/>
      </w:rPr>
    </w:lvl>
    <w:lvl w:ilvl="7" w:tplc="F14C925E">
      <w:start w:val="1"/>
      <w:numFmt w:val="bullet"/>
      <w:lvlText w:val="o"/>
      <w:lvlJc w:val="left"/>
      <w:pPr>
        <w:ind w:left="6885" w:hanging="360"/>
      </w:pPr>
      <w:rPr>
        <w:rFonts w:ascii="Courier New" w:hAnsi="Courier New" w:cs="Courier New" w:hint="default"/>
      </w:rPr>
    </w:lvl>
    <w:lvl w:ilvl="8" w:tplc="C99A963E">
      <w:start w:val="1"/>
      <w:numFmt w:val="bullet"/>
      <w:lvlText w:val=""/>
      <w:lvlJc w:val="left"/>
      <w:pPr>
        <w:ind w:left="7605" w:hanging="360"/>
      </w:pPr>
      <w:rPr>
        <w:rFonts w:ascii="Wingdings" w:hAnsi="Wingdings" w:hint="default"/>
      </w:rPr>
    </w:lvl>
  </w:abstractNum>
  <w:abstractNum w:abstractNumId="30" w15:restartNumberingAfterBreak="0">
    <w:nsid w:val="6473694A"/>
    <w:multiLevelType w:val="multilevel"/>
    <w:tmpl w:val="1F5C90BE"/>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76F550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D036BD"/>
    <w:multiLevelType w:val="hybridMultilevel"/>
    <w:tmpl w:val="6180D346"/>
    <w:lvl w:ilvl="0" w:tplc="9C561BFA">
      <w:start w:val="1"/>
      <w:numFmt w:val="decimal"/>
      <w:lvlText w:val="%1."/>
      <w:lvlJc w:val="left"/>
      <w:pPr>
        <w:ind w:left="644" w:hanging="360"/>
      </w:pPr>
      <w:rPr>
        <w:rFonts w:hint="default"/>
      </w:rPr>
    </w:lvl>
    <w:lvl w:ilvl="1" w:tplc="AA5C3EA6">
      <w:start w:val="1"/>
      <w:numFmt w:val="lowerLetter"/>
      <w:lvlText w:val="%2."/>
      <w:lvlJc w:val="left"/>
      <w:pPr>
        <w:ind w:left="1364" w:hanging="360"/>
      </w:pPr>
    </w:lvl>
    <w:lvl w:ilvl="2" w:tplc="FAE831B8">
      <w:start w:val="1"/>
      <w:numFmt w:val="lowerRoman"/>
      <w:lvlText w:val="%3."/>
      <w:lvlJc w:val="right"/>
      <w:pPr>
        <w:ind w:left="2084" w:hanging="180"/>
      </w:pPr>
    </w:lvl>
    <w:lvl w:ilvl="3" w:tplc="F1866156">
      <w:start w:val="1"/>
      <w:numFmt w:val="decimal"/>
      <w:lvlText w:val="%4."/>
      <w:lvlJc w:val="left"/>
      <w:pPr>
        <w:ind w:left="2804" w:hanging="360"/>
      </w:pPr>
    </w:lvl>
    <w:lvl w:ilvl="4" w:tplc="7522180C">
      <w:start w:val="1"/>
      <w:numFmt w:val="lowerLetter"/>
      <w:lvlText w:val="%5."/>
      <w:lvlJc w:val="left"/>
      <w:pPr>
        <w:ind w:left="3524" w:hanging="360"/>
      </w:pPr>
    </w:lvl>
    <w:lvl w:ilvl="5" w:tplc="D3F27E4E">
      <w:start w:val="1"/>
      <w:numFmt w:val="lowerRoman"/>
      <w:lvlText w:val="%6."/>
      <w:lvlJc w:val="right"/>
      <w:pPr>
        <w:ind w:left="4244" w:hanging="180"/>
      </w:pPr>
    </w:lvl>
    <w:lvl w:ilvl="6" w:tplc="D7F8E67A">
      <w:start w:val="1"/>
      <w:numFmt w:val="decimal"/>
      <w:lvlText w:val="%7."/>
      <w:lvlJc w:val="left"/>
      <w:pPr>
        <w:ind w:left="4964" w:hanging="360"/>
      </w:pPr>
    </w:lvl>
    <w:lvl w:ilvl="7" w:tplc="55925622">
      <w:start w:val="1"/>
      <w:numFmt w:val="lowerLetter"/>
      <w:lvlText w:val="%8."/>
      <w:lvlJc w:val="left"/>
      <w:pPr>
        <w:ind w:left="5684" w:hanging="360"/>
      </w:pPr>
    </w:lvl>
    <w:lvl w:ilvl="8" w:tplc="B3289EC8">
      <w:start w:val="1"/>
      <w:numFmt w:val="lowerRoman"/>
      <w:lvlText w:val="%9."/>
      <w:lvlJc w:val="right"/>
      <w:pPr>
        <w:ind w:left="6404" w:hanging="180"/>
      </w:pPr>
    </w:lvl>
  </w:abstractNum>
  <w:abstractNum w:abstractNumId="33" w15:restartNumberingAfterBreak="0">
    <w:nsid w:val="74DC759D"/>
    <w:multiLevelType w:val="multilevel"/>
    <w:tmpl w:val="A1141C62"/>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4" w15:restartNumberingAfterBreak="0">
    <w:nsid w:val="7A6D7737"/>
    <w:multiLevelType w:val="hybridMultilevel"/>
    <w:tmpl w:val="8B3E4F3C"/>
    <w:lvl w:ilvl="0" w:tplc="252C579C">
      <w:start w:val="1"/>
      <w:numFmt w:val="decimal"/>
      <w:suff w:val="space"/>
      <w:lvlText w:val="%1."/>
      <w:lvlJc w:val="left"/>
      <w:pPr>
        <w:ind w:left="720" w:hanging="360"/>
      </w:pPr>
      <w:rPr>
        <w:rFonts w:hint="default"/>
      </w:rPr>
    </w:lvl>
    <w:lvl w:ilvl="1" w:tplc="6D6A07AC">
      <w:start w:val="1"/>
      <w:numFmt w:val="lowerLetter"/>
      <w:lvlText w:val="%2."/>
      <w:lvlJc w:val="left"/>
      <w:pPr>
        <w:tabs>
          <w:tab w:val="num" w:pos="1440"/>
        </w:tabs>
        <w:ind w:left="1440" w:hanging="360"/>
      </w:pPr>
    </w:lvl>
    <w:lvl w:ilvl="2" w:tplc="C53AD14A">
      <w:start w:val="1"/>
      <w:numFmt w:val="lowerRoman"/>
      <w:lvlText w:val="%3."/>
      <w:lvlJc w:val="right"/>
      <w:pPr>
        <w:tabs>
          <w:tab w:val="num" w:pos="2160"/>
        </w:tabs>
        <w:ind w:left="2160" w:hanging="180"/>
      </w:pPr>
    </w:lvl>
    <w:lvl w:ilvl="3" w:tplc="B70613AC">
      <w:start w:val="1"/>
      <w:numFmt w:val="decimal"/>
      <w:lvlText w:val="%4."/>
      <w:lvlJc w:val="left"/>
      <w:pPr>
        <w:tabs>
          <w:tab w:val="num" w:pos="2880"/>
        </w:tabs>
        <w:ind w:left="2880" w:hanging="360"/>
      </w:pPr>
    </w:lvl>
    <w:lvl w:ilvl="4" w:tplc="EDE8667A">
      <w:start w:val="1"/>
      <w:numFmt w:val="lowerLetter"/>
      <w:lvlText w:val="%5."/>
      <w:lvlJc w:val="left"/>
      <w:pPr>
        <w:tabs>
          <w:tab w:val="num" w:pos="3600"/>
        </w:tabs>
        <w:ind w:left="3600" w:hanging="360"/>
      </w:pPr>
    </w:lvl>
    <w:lvl w:ilvl="5" w:tplc="F25A06F8">
      <w:start w:val="1"/>
      <w:numFmt w:val="lowerRoman"/>
      <w:lvlText w:val="%6."/>
      <w:lvlJc w:val="right"/>
      <w:pPr>
        <w:tabs>
          <w:tab w:val="num" w:pos="4320"/>
        </w:tabs>
        <w:ind w:left="4320" w:hanging="180"/>
      </w:pPr>
    </w:lvl>
    <w:lvl w:ilvl="6" w:tplc="ADEA9304">
      <w:start w:val="1"/>
      <w:numFmt w:val="decimal"/>
      <w:lvlText w:val="%7."/>
      <w:lvlJc w:val="left"/>
      <w:pPr>
        <w:tabs>
          <w:tab w:val="num" w:pos="5040"/>
        </w:tabs>
        <w:ind w:left="5040" w:hanging="360"/>
      </w:pPr>
    </w:lvl>
    <w:lvl w:ilvl="7" w:tplc="A8A0706E">
      <w:start w:val="1"/>
      <w:numFmt w:val="lowerLetter"/>
      <w:lvlText w:val="%8."/>
      <w:lvlJc w:val="left"/>
      <w:pPr>
        <w:tabs>
          <w:tab w:val="num" w:pos="5760"/>
        </w:tabs>
        <w:ind w:left="5760" w:hanging="360"/>
      </w:pPr>
    </w:lvl>
    <w:lvl w:ilvl="8" w:tplc="A29228DE">
      <w:start w:val="1"/>
      <w:numFmt w:val="lowerRoman"/>
      <w:lvlText w:val="%9."/>
      <w:lvlJc w:val="right"/>
      <w:pPr>
        <w:tabs>
          <w:tab w:val="num" w:pos="6480"/>
        </w:tabs>
        <w:ind w:left="6480" w:hanging="180"/>
      </w:pPr>
    </w:lvl>
  </w:abstractNum>
  <w:abstractNum w:abstractNumId="35" w15:restartNumberingAfterBreak="0">
    <w:nsid w:val="7E694950"/>
    <w:multiLevelType w:val="hybridMultilevel"/>
    <w:tmpl w:val="7F26480A"/>
    <w:lvl w:ilvl="0" w:tplc="04A0C6B6">
      <w:start w:val="1"/>
      <w:numFmt w:val="bullet"/>
      <w:suff w:val="space"/>
      <w:lvlText w:val=""/>
      <w:lvlJc w:val="left"/>
      <w:pPr>
        <w:ind w:left="502" w:hanging="360"/>
      </w:pPr>
      <w:rPr>
        <w:rFonts w:ascii="Symbol" w:hAnsi="Symbol" w:hint="default"/>
      </w:rPr>
    </w:lvl>
    <w:lvl w:ilvl="1" w:tplc="E39A4488">
      <w:start w:val="1"/>
      <w:numFmt w:val="bullet"/>
      <w:lvlText w:val="o"/>
      <w:lvlJc w:val="left"/>
      <w:pPr>
        <w:ind w:left="2858" w:hanging="360"/>
      </w:pPr>
      <w:rPr>
        <w:rFonts w:ascii="Courier New" w:hAnsi="Courier New" w:cs="Courier New" w:hint="default"/>
      </w:rPr>
    </w:lvl>
    <w:lvl w:ilvl="2" w:tplc="6E762D7C">
      <w:start w:val="1"/>
      <w:numFmt w:val="bullet"/>
      <w:lvlText w:val=""/>
      <w:lvlJc w:val="left"/>
      <w:pPr>
        <w:ind w:left="3578" w:hanging="360"/>
      </w:pPr>
      <w:rPr>
        <w:rFonts w:ascii="Wingdings" w:hAnsi="Wingdings" w:hint="default"/>
      </w:rPr>
    </w:lvl>
    <w:lvl w:ilvl="3" w:tplc="69765414">
      <w:start w:val="1"/>
      <w:numFmt w:val="bullet"/>
      <w:lvlText w:val=""/>
      <w:lvlJc w:val="left"/>
      <w:pPr>
        <w:ind w:left="4298" w:hanging="360"/>
      </w:pPr>
      <w:rPr>
        <w:rFonts w:ascii="Symbol" w:hAnsi="Symbol" w:hint="default"/>
      </w:rPr>
    </w:lvl>
    <w:lvl w:ilvl="4" w:tplc="FF92495E">
      <w:start w:val="1"/>
      <w:numFmt w:val="bullet"/>
      <w:lvlText w:val="o"/>
      <w:lvlJc w:val="left"/>
      <w:pPr>
        <w:ind w:left="5018" w:hanging="360"/>
      </w:pPr>
      <w:rPr>
        <w:rFonts w:ascii="Courier New" w:hAnsi="Courier New" w:cs="Courier New" w:hint="default"/>
      </w:rPr>
    </w:lvl>
    <w:lvl w:ilvl="5" w:tplc="EBDC10C0">
      <w:start w:val="1"/>
      <w:numFmt w:val="bullet"/>
      <w:lvlText w:val=""/>
      <w:lvlJc w:val="left"/>
      <w:pPr>
        <w:ind w:left="5738" w:hanging="360"/>
      </w:pPr>
      <w:rPr>
        <w:rFonts w:ascii="Wingdings" w:hAnsi="Wingdings" w:hint="default"/>
      </w:rPr>
    </w:lvl>
    <w:lvl w:ilvl="6" w:tplc="EB44146A">
      <w:start w:val="1"/>
      <w:numFmt w:val="bullet"/>
      <w:lvlText w:val=""/>
      <w:lvlJc w:val="left"/>
      <w:pPr>
        <w:ind w:left="6458" w:hanging="360"/>
      </w:pPr>
      <w:rPr>
        <w:rFonts w:ascii="Symbol" w:hAnsi="Symbol" w:hint="default"/>
      </w:rPr>
    </w:lvl>
    <w:lvl w:ilvl="7" w:tplc="8BF6EF28">
      <w:start w:val="1"/>
      <w:numFmt w:val="bullet"/>
      <w:lvlText w:val="o"/>
      <w:lvlJc w:val="left"/>
      <w:pPr>
        <w:ind w:left="7178" w:hanging="360"/>
      </w:pPr>
      <w:rPr>
        <w:rFonts w:ascii="Courier New" w:hAnsi="Courier New" w:cs="Courier New" w:hint="default"/>
      </w:rPr>
    </w:lvl>
    <w:lvl w:ilvl="8" w:tplc="8F6CC978">
      <w:start w:val="1"/>
      <w:numFmt w:val="bullet"/>
      <w:lvlText w:val=""/>
      <w:lvlJc w:val="left"/>
      <w:pPr>
        <w:ind w:left="7898" w:hanging="360"/>
      </w:pPr>
      <w:rPr>
        <w:rFonts w:ascii="Wingdings" w:hAnsi="Wingdings" w:hint="default"/>
      </w:rPr>
    </w:lvl>
  </w:abstractNum>
  <w:num w:numId="1" w16cid:durableId="537545933">
    <w:abstractNumId w:val="10"/>
  </w:num>
  <w:num w:numId="2" w16cid:durableId="145321069">
    <w:abstractNumId w:val="28"/>
  </w:num>
  <w:num w:numId="3" w16cid:durableId="323630800">
    <w:abstractNumId w:val="3"/>
  </w:num>
  <w:num w:numId="4" w16cid:durableId="519851967">
    <w:abstractNumId w:val="34"/>
  </w:num>
  <w:num w:numId="5" w16cid:durableId="871963717">
    <w:abstractNumId w:val="7"/>
  </w:num>
  <w:num w:numId="6" w16cid:durableId="175115025">
    <w:abstractNumId w:val="0"/>
  </w:num>
  <w:num w:numId="7" w16cid:durableId="755057852">
    <w:abstractNumId w:val="31"/>
  </w:num>
  <w:num w:numId="8" w16cid:durableId="1991664448">
    <w:abstractNumId w:val="23"/>
  </w:num>
  <w:num w:numId="9" w16cid:durableId="1205025989">
    <w:abstractNumId w:val="26"/>
  </w:num>
  <w:num w:numId="10" w16cid:durableId="845436478">
    <w:abstractNumId w:val="20"/>
  </w:num>
  <w:num w:numId="11" w16cid:durableId="935283552">
    <w:abstractNumId w:val="29"/>
  </w:num>
  <w:num w:numId="12" w16cid:durableId="310598298">
    <w:abstractNumId w:val="35"/>
  </w:num>
  <w:num w:numId="13" w16cid:durableId="492112936">
    <w:abstractNumId w:val="24"/>
  </w:num>
  <w:num w:numId="14" w16cid:durableId="1823736449">
    <w:abstractNumId w:val="18"/>
  </w:num>
  <w:num w:numId="15" w16cid:durableId="17207841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2540686">
    <w:abstractNumId w:val="22"/>
  </w:num>
  <w:num w:numId="17" w16cid:durableId="624778882">
    <w:abstractNumId w:val="5"/>
  </w:num>
  <w:num w:numId="18" w16cid:durableId="907228225">
    <w:abstractNumId w:val="4"/>
  </w:num>
  <w:num w:numId="19" w16cid:durableId="1449004742">
    <w:abstractNumId w:val="21"/>
  </w:num>
  <w:num w:numId="20" w16cid:durableId="1345134052">
    <w:abstractNumId w:val="17"/>
  </w:num>
  <w:num w:numId="21" w16cid:durableId="1252933396">
    <w:abstractNumId w:val="8"/>
  </w:num>
  <w:num w:numId="22" w16cid:durableId="2076203551">
    <w:abstractNumId w:val="15"/>
  </w:num>
  <w:num w:numId="23" w16cid:durableId="1239680244">
    <w:abstractNumId w:val="13"/>
  </w:num>
  <w:num w:numId="24" w16cid:durableId="1279800497">
    <w:abstractNumId w:val="27"/>
  </w:num>
  <w:num w:numId="25" w16cid:durableId="689139599">
    <w:abstractNumId w:val="6"/>
  </w:num>
  <w:num w:numId="26" w16cid:durableId="1673022973">
    <w:abstractNumId w:val="32"/>
  </w:num>
  <w:num w:numId="27" w16cid:durableId="2026906014">
    <w:abstractNumId w:val="9"/>
  </w:num>
  <w:num w:numId="28" w16cid:durableId="2084177018">
    <w:abstractNumId w:val="11"/>
  </w:num>
  <w:num w:numId="29" w16cid:durableId="659651132">
    <w:abstractNumId w:val="12"/>
  </w:num>
  <w:num w:numId="30" w16cid:durableId="1908951190">
    <w:abstractNumId w:val="4"/>
    <w:lvlOverride w:ilvl="0">
      <w:startOverride w:val="1"/>
    </w:lvlOverride>
  </w:num>
  <w:num w:numId="31" w16cid:durableId="558517720">
    <w:abstractNumId w:val="30"/>
  </w:num>
  <w:num w:numId="32" w16cid:durableId="1593002376">
    <w:abstractNumId w:val="2"/>
  </w:num>
  <w:num w:numId="33" w16cid:durableId="1102334209">
    <w:abstractNumId w:val="33"/>
  </w:num>
  <w:num w:numId="34" w16cid:durableId="1576009974">
    <w:abstractNumId w:val="14"/>
  </w:num>
  <w:num w:numId="35" w16cid:durableId="1746221182">
    <w:abstractNumId w:val="1"/>
  </w:num>
  <w:num w:numId="36" w16cid:durableId="1766920634">
    <w:abstractNumId w:val="16"/>
  </w:num>
  <w:num w:numId="37" w16cid:durableId="1754667481">
    <w:abstractNumId w:val="25"/>
  </w:num>
  <w:num w:numId="38" w16cid:durableId="1202665447">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08"/>
    <w:rsid w:val="001809F8"/>
    <w:rsid w:val="0080698F"/>
    <w:rsid w:val="009F2308"/>
    <w:rsid w:val="00D33621"/>
    <w:rsid w:val="00D51680"/>
    <w:rsid w:val="00D75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5A6D"/>
  <w15:docId w15:val="{AB2EDEC4-27E9-417D-9C44-F81C1FE6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style>
  <w:style w:type="paragraph" w:styleId="1">
    <w:name w:val="heading 1"/>
    <w:basedOn w:val="a0"/>
    <w:next w:val="a0"/>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uiPriority w:val="9"/>
    <w:unhideWhenUsed/>
    <w:qFormat/>
    <w:pPr>
      <w:keepNext/>
      <w:keepLines/>
      <w:spacing w:before="36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Title"/>
    <w:basedOn w:val="a0"/>
    <w:next w:val="a0"/>
    <w:link w:val="a5"/>
    <w:uiPriority w:val="10"/>
    <w:qFormat/>
    <w:pPr>
      <w:spacing w:before="300"/>
      <w:contextualSpacing/>
    </w:pPr>
    <w:rPr>
      <w:sz w:val="48"/>
      <w:szCs w:val="48"/>
    </w:rPr>
  </w:style>
  <w:style w:type="character" w:customStyle="1" w:styleId="a5">
    <w:name w:val="Заголовок Знак"/>
    <w:basedOn w:val="a1"/>
    <w:link w:val="a4"/>
    <w:uiPriority w:val="10"/>
    <w:rPr>
      <w:sz w:val="48"/>
      <w:szCs w:val="48"/>
    </w:rPr>
  </w:style>
  <w:style w:type="paragraph" w:styleId="a6">
    <w:name w:val="Subtitle"/>
    <w:basedOn w:val="a0"/>
    <w:next w:val="a0"/>
    <w:link w:val="a7"/>
    <w:uiPriority w:val="11"/>
    <w:qFormat/>
    <w:pPr>
      <w:spacing w:before="200"/>
    </w:pPr>
    <w:rPr>
      <w:sz w:val="24"/>
      <w:szCs w:val="24"/>
    </w:rPr>
  </w:style>
  <w:style w:type="character" w:customStyle="1" w:styleId="a7">
    <w:name w:val="Подзаголовок Знак"/>
    <w:basedOn w:val="a1"/>
    <w:link w:val="a6"/>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0"/>
    <w:next w:val="a0"/>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a">
    <w:name w:val="caption"/>
    <w:basedOn w:val="a0"/>
    <w:next w:val="a0"/>
    <w:link w:val="ab"/>
    <w:uiPriority w:val="35"/>
    <w:semiHidden/>
    <w:unhideWhenUsed/>
    <w:qFormat/>
    <w:rPr>
      <w:b/>
      <w:bCs/>
      <w:color w:val="4472C4" w:themeColor="accent1"/>
      <w:sz w:val="18"/>
      <w:szCs w:val="18"/>
    </w:rPr>
  </w:style>
  <w:style w:type="character" w:customStyle="1" w:styleId="ab">
    <w:name w:val="Название объекта Знак"/>
    <w:basedOn w:val="a1"/>
    <w:link w:val="aa"/>
    <w:uiPriority w:val="35"/>
    <w:rPr>
      <w:b/>
      <w:bCs/>
      <w:color w:val="4472C4" w:themeColor="accent1"/>
      <w:sz w:val="18"/>
      <w:szCs w:val="18"/>
    </w:rPr>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c">
    <w:name w:val="endnote text"/>
    <w:basedOn w:val="a0"/>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1"/>
    <w:uiPriority w:val="99"/>
    <w:semiHidden/>
    <w:unhideWhenUsed/>
    <w:rPr>
      <w:vertAlign w:val="superscript"/>
    </w:rPr>
  </w:style>
  <w:style w:type="paragraph" w:styleId="12">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
    <w:name w:val="TOC Heading"/>
    <w:uiPriority w:val="39"/>
    <w:unhideWhenUsed/>
  </w:style>
  <w:style w:type="paragraph" w:styleId="af0">
    <w:name w:val="table of figures"/>
    <w:basedOn w:val="a0"/>
    <w:next w:val="a0"/>
    <w:uiPriority w:val="99"/>
    <w:unhideWhenUsed/>
    <w:pPr>
      <w:spacing w:after="0"/>
    </w:pPr>
  </w:style>
  <w:style w:type="character" w:customStyle="1" w:styleId="10">
    <w:name w:val="Заголовок 1 Знак"/>
    <w:basedOn w:val="a1"/>
    <w:link w:val="1"/>
    <w:uiPriority w:val="9"/>
    <w:rPr>
      <w:rFonts w:asciiTheme="majorHAnsi" w:eastAsiaTheme="majorEastAsia" w:hAnsiTheme="majorHAnsi" w:cstheme="majorBidi"/>
      <w:b/>
      <w:bCs/>
      <w:color w:val="2F5496" w:themeColor="accent1" w:themeShade="BF"/>
      <w:sz w:val="28"/>
      <w:szCs w:val="28"/>
    </w:rPr>
  </w:style>
  <w:style w:type="paragraph" w:styleId="af1">
    <w:name w:val="footnote text"/>
    <w:basedOn w:val="a0"/>
    <w:link w:val="af2"/>
    <w:uiPriority w:val="99"/>
    <w:unhideWhenUsed/>
    <w:qFormat/>
    <w:pPr>
      <w:spacing w:after="0" w:line="240" w:lineRule="auto"/>
    </w:pPr>
    <w:rPr>
      <w:rFonts w:ascii="Calibri" w:eastAsia="Times New Roman" w:hAnsi="Calibri" w:cs="Times New Roman"/>
      <w:sz w:val="20"/>
      <w:szCs w:val="20"/>
    </w:rPr>
  </w:style>
  <w:style w:type="character" w:customStyle="1" w:styleId="af2">
    <w:name w:val="Текст сноски Знак"/>
    <w:basedOn w:val="a1"/>
    <w:link w:val="af1"/>
    <w:uiPriority w:val="99"/>
    <w:rPr>
      <w:rFonts w:ascii="Calibri" w:eastAsia="Times New Roman" w:hAnsi="Calibri" w:cs="Times New Roman"/>
      <w:sz w:val="20"/>
      <w:szCs w:val="20"/>
    </w:rPr>
  </w:style>
  <w:style w:type="character" w:styleId="af3">
    <w:name w:val="footnote reference"/>
    <w:uiPriority w:val="99"/>
    <w:unhideWhenUsed/>
    <w:rPr>
      <w:rFonts w:cs="Times New Roman"/>
      <w:vertAlign w:val="superscript"/>
    </w:rPr>
  </w:style>
  <w:style w:type="paragraph" w:customStyle="1" w:styleId="13">
    <w:name w:val="Абзац списка1"/>
    <w:basedOn w:val="a0"/>
    <w:pPr>
      <w:spacing w:after="0" w:line="240" w:lineRule="auto"/>
      <w:ind w:left="720"/>
      <w:contextualSpacing/>
    </w:pPr>
    <w:rPr>
      <w:rFonts w:ascii="Times New Roman" w:eastAsia="Calibri" w:hAnsi="Times New Roman" w:cs="Times New Roman"/>
      <w:sz w:val="20"/>
      <w:szCs w:val="20"/>
      <w:lang w:eastAsia="ru-RU"/>
    </w:rPr>
  </w:style>
  <w:style w:type="character" w:styleId="af4">
    <w:name w:val="Hyperlink"/>
    <w:uiPriority w:val="99"/>
    <w:unhideWhenUsed/>
    <w:rPr>
      <w:color w:val="0000FF"/>
      <w:u w:val="single"/>
    </w:rPr>
  </w:style>
  <w:style w:type="paragraph" w:styleId="af5">
    <w:name w:val="List Paragraph"/>
    <w:basedOn w:val="a0"/>
    <w:link w:val="af6"/>
    <w:uiPriority w:val="34"/>
    <w:qFormat/>
    <w:pPr>
      <w:ind w:left="720"/>
      <w:contextualSpacing/>
    </w:pPr>
  </w:style>
  <w:style w:type="table" w:styleId="af7">
    <w:name w:val="Table Grid"/>
    <w:basedOn w:val="a2"/>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annotation reference"/>
    <w:basedOn w:val="a1"/>
    <w:uiPriority w:val="99"/>
    <w:semiHidden/>
    <w:unhideWhenUsed/>
    <w:rPr>
      <w:sz w:val="16"/>
      <w:szCs w:val="16"/>
    </w:rPr>
  </w:style>
  <w:style w:type="paragraph" w:styleId="af9">
    <w:name w:val="annotation text"/>
    <w:basedOn w:val="a0"/>
    <w:link w:val="afa"/>
    <w:uiPriority w:val="99"/>
    <w:unhideWhenUsed/>
    <w:pPr>
      <w:spacing w:line="240" w:lineRule="auto"/>
    </w:pPr>
    <w:rPr>
      <w:sz w:val="20"/>
      <w:szCs w:val="20"/>
    </w:rPr>
  </w:style>
  <w:style w:type="character" w:customStyle="1" w:styleId="afa">
    <w:name w:val="Текст примечания Знак"/>
    <w:basedOn w:val="a1"/>
    <w:link w:val="af9"/>
    <w:uiPriority w:val="99"/>
    <w:rPr>
      <w:sz w:val="20"/>
      <w:szCs w:val="20"/>
    </w:rPr>
  </w:style>
  <w:style w:type="paragraph" w:styleId="afb">
    <w:name w:val="Balloon Text"/>
    <w:basedOn w:val="a0"/>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1"/>
    <w:link w:val="afb"/>
    <w:uiPriority w:val="99"/>
    <w:semiHidden/>
    <w:rPr>
      <w:rFonts w:ascii="Tahoma" w:hAnsi="Tahoma" w:cs="Tahoma"/>
      <w:sz w:val="16"/>
      <w:szCs w:val="16"/>
    </w:rPr>
  </w:style>
  <w:style w:type="character" w:customStyle="1" w:styleId="blk3">
    <w:name w:val="blk3"/>
    <w:basedOn w:val="a1"/>
    <w:rPr>
      <w:vanish w:val="0"/>
    </w:rPr>
  </w:style>
  <w:style w:type="paragraph" w:styleId="afd">
    <w:name w:val="annotation subject"/>
    <w:basedOn w:val="af9"/>
    <w:next w:val="af9"/>
    <w:link w:val="afe"/>
    <w:uiPriority w:val="99"/>
    <w:semiHidden/>
    <w:unhideWhenUsed/>
    <w:rPr>
      <w:b/>
      <w:bCs/>
    </w:rPr>
  </w:style>
  <w:style w:type="character" w:customStyle="1" w:styleId="afe">
    <w:name w:val="Тема примечания Знак"/>
    <w:basedOn w:val="afa"/>
    <w:link w:val="afd"/>
    <w:uiPriority w:val="99"/>
    <w:semiHidden/>
    <w:rPr>
      <w:b/>
      <w:bCs/>
      <w:sz w:val="20"/>
      <w:szCs w:val="20"/>
    </w:rPr>
  </w:style>
  <w:style w:type="paragraph" w:styleId="aff">
    <w:name w:val="header"/>
    <w:basedOn w:val="a0"/>
    <w:link w:val="aff0"/>
    <w:uiPriority w:val="99"/>
    <w:unhideWhenUsed/>
    <w:pPr>
      <w:tabs>
        <w:tab w:val="center" w:pos="4677"/>
        <w:tab w:val="right" w:pos="9355"/>
      </w:tabs>
      <w:spacing w:after="0" w:line="240" w:lineRule="auto"/>
    </w:pPr>
  </w:style>
  <w:style w:type="character" w:customStyle="1" w:styleId="aff0">
    <w:name w:val="Верхний колонтитул Знак"/>
    <w:basedOn w:val="a1"/>
    <w:link w:val="aff"/>
    <w:uiPriority w:val="99"/>
  </w:style>
  <w:style w:type="paragraph" w:styleId="aff1">
    <w:name w:val="footer"/>
    <w:basedOn w:val="a0"/>
    <w:link w:val="aff2"/>
    <w:uiPriority w:val="99"/>
    <w:unhideWhenUsed/>
    <w:pPr>
      <w:tabs>
        <w:tab w:val="center" w:pos="4677"/>
        <w:tab w:val="right" w:pos="9355"/>
      </w:tabs>
      <w:spacing w:after="0" w:line="240" w:lineRule="auto"/>
    </w:pPr>
  </w:style>
  <w:style w:type="character" w:customStyle="1" w:styleId="aff2">
    <w:name w:val="Нижний колонтитул Знак"/>
    <w:basedOn w:val="a1"/>
    <w:link w:val="aff1"/>
    <w:uiPriority w:val="99"/>
  </w:style>
  <w:style w:type="paragraph" w:styleId="aff3">
    <w:name w:val="Revision"/>
    <w:hidden/>
    <w:uiPriority w:val="99"/>
    <w:semiHidden/>
    <w:pPr>
      <w:spacing w:after="0" w:line="240" w:lineRule="auto"/>
    </w:pPr>
  </w:style>
  <w:style w:type="numbering" w:customStyle="1" w:styleId="14">
    <w:name w:val="Нет списка1"/>
    <w:next w:val="a3"/>
    <w:uiPriority w:val="99"/>
    <w:semiHidden/>
    <w:unhideWhenUsed/>
  </w:style>
  <w:style w:type="table" w:customStyle="1" w:styleId="15">
    <w:name w:val="Сетка таблицы1"/>
    <w:basedOn w:val="a2"/>
    <w:next w:val="af7"/>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1">
    <w:name w:val="blk1"/>
    <w:basedOn w:val="a1"/>
    <w:rPr>
      <w:vanish w:val="0"/>
    </w:rPr>
  </w:style>
  <w:style w:type="paragraph" w:styleId="33">
    <w:name w:val="Body Text 3"/>
    <w:basedOn w:val="aff4"/>
    <w:link w:val="34"/>
    <w:unhideWhenUsed/>
    <w:pPr>
      <w:tabs>
        <w:tab w:val="left" w:pos="2835"/>
      </w:tabs>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1"/>
    <w:link w:val="33"/>
    <w:rPr>
      <w:rFonts w:ascii="Times New Roman" w:eastAsia="Times New Roman" w:hAnsi="Times New Roman" w:cs="Times New Roman"/>
      <w:sz w:val="28"/>
      <w:szCs w:val="20"/>
      <w:lang w:eastAsia="ru-RU"/>
    </w:rPr>
  </w:style>
  <w:style w:type="paragraph" w:styleId="aff4">
    <w:name w:val="Body Text"/>
    <w:basedOn w:val="a0"/>
    <w:link w:val="aff5"/>
    <w:uiPriority w:val="99"/>
    <w:semiHidden/>
    <w:unhideWhenUsed/>
    <w:pPr>
      <w:spacing w:after="120"/>
    </w:pPr>
  </w:style>
  <w:style w:type="character" w:customStyle="1" w:styleId="aff5">
    <w:name w:val="Основной текст Знак"/>
    <w:basedOn w:val="a1"/>
    <w:link w:val="aff4"/>
    <w:uiPriority w:val="99"/>
    <w:semiHidden/>
  </w:style>
  <w:style w:type="table" w:customStyle="1" w:styleId="110">
    <w:name w:val="Сетка таблицы11"/>
    <w:basedOn w:val="a2"/>
    <w:next w:val="af7"/>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0"/>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Pr>
      <w:rFonts w:ascii="Courier New" w:eastAsia="Times New Roman" w:hAnsi="Courier New" w:cs="Courier New"/>
      <w:sz w:val="20"/>
      <w:szCs w:val="20"/>
      <w:lang w:eastAsia="ru-RU"/>
    </w:rPr>
  </w:style>
  <w:style w:type="paragraph" w:customStyle="1" w:styleId="Default">
    <w:name w:val="Default"/>
    <w:pPr>
      <w:spacing w:after="0" w:line="240" w:lineRule="auto"/>
    </w:pPr>
    <w:rPr>
      <w:rFonts w:ascii="Arial" w:hAnsi="Arial" w:cs="Arial"/>
      <w:color w:val="000000"/>
      <w:sz w:val="24"/>
      <w:szCs w:val="24"/>
    </w:rPr>
  </w:style>
  <w:style w:type="character" w:customStyle="1" w:styleId="af6">
    <w:name w:val="Абзац списка Знак"/>
    <w:link w:val="af5"/>
    <w:uiPriority w:val="34"/>
    <w:qFormat/>
  </w:style>
  <w:style w:type="character" w:customStyle="1" w:styleId="FontStyle16">
    <w:name w:val="Font Style16"/>
    <w:rPr>
      <w:rFonts w:ascii="Times New Roman" w:hAnsi="Times New Roman" w:cs="Times New Roman" w:hint="default"/>
    </w:rPr>
  </w:style>
  <w:style w:type="paragraph" w:styleId="aff6">
    <w:name w:val="No Spacing"/>
    <w:uiPriority w:val="1"/>
    <w:qFormat/>
    <w:pPr>
      <w:spacing w:after="0" w:line="240" w:lineRule="auto"/>
    </w:pPr>
  </w:style>
  <w:style w:type="character" w:styleId="aff7">
    <w:name w:val="FollowedHyperlink"/>
    <w:basedOn w:val="a1"/>
    <w:uiPriority w:val="99"/>
    <w:semiHidden/>
    <w:unhideWhenUsed/>
    <w:rPr>
      <w:color w:val="954F72" w:themeColor="followedHyperlink"/>
      <w:u w:val="single"/>
    </w:rPr>
  </w:style>
  <w:style w:type="paragraph" w:customStyle="1" w:styleId="ConsPlusNormal">
    <w:name w:val="ConsPlusNormal"/>
    <w:pPr>
      <w:widowControl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ZIT@sber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6C864-9DDF-4349-97AA-7E0499931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11414</Words>
  <Characters>65062</Characters>
  <Application>Microsoft Office Word</Application>
  <DocSecurity>0</DocSecurity>
  <Lines>542</Lines>
  <Paragraphs>152</Paragraphs>
  <ScaleCrop>false</ScaleCrop>
  <Company>ПАО Сбербанк России</Company>
  <LinksUpToDate>false</LinksUpToDate>
  <CharactersWithSpaces>76324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Елена Сергеевна</dc:creator>
  <cp:keywords/>
  <dc:description/>
  <cp:lastModifiedBy>Moscow Rad</cp:lastModifiedBy>
  <cp:revision>3</cp:revision>
  <dcterms:created xsi:type="dcterms:W3CDTF">2026-04-06T12:48:00Z</dcterms:created>
  <dcterms:modified xsi:type="dcterms:W3CDTF">2026-04-06T12:49:00Z</dcterms:modified>
</cp:coreProperties>
</file>