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080" w:rsidRPr="00300E3A" w:rsidRDefault="004250C2" w:rsidP="00EA5080">
      <w:pPr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ПРОЕКТ </w:t>
      </w:r>
      <w:r w:rsidR="00EA5080" w:rsidRPr="00300E3A">
        <w:rPr>
          <w:rFonts w:ascii="Times New Roman" w:hAnsi="Times New Roman"/>
          <w:b/>
          <w:bCs/>
        </w:rPr>
        <w:t>ДОГОВОР</w:t>
      </w:r>
      <w:r>
        <w:rPr>
          <w:rFonts w:ascii="Times New Roman" w:hAnsi="Times New Roman"/>
          <w:b/>
          <w:bCs/>
        </w:rPr>
        <w:t>А</w:t>
      </w:r>
      <w:r w:rsidR="00EA5080" w:rsidRPr="00300E3A">
        <w:rPr>
          <w:rFonts w:ascii="Times New Roman" w:hAnsi="Times New Roman"/>
          <w:b/>
          <w:bCs/>
        </w:rPr>
        <w:t xml:space="preserve"> КУПЛИ-ПРОДАЖИ</w:t>
      </w:r>
    </w:p>
    <w:p w:rsidR="00C25D69" w:rsidRPr="00300E3A" w:rsidRDefault="00C25D69" w:rsidP="00EA5080">
      <w:pPr>
        <w:spacing w:after="0" w:line="240" w:lineRule="auto"/>
        <w:rPr>
          <w:rFonts w:ascii="Times New Roman" w:hAnsi="Times New Roman"/>
        </w:rPr>
        <w:sectPr w:rsidR="00C25D69" w:rsidRPr="00300E3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C25D69" w:rsidRPr="004250C2" w:rsidRDefault="00F876E6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г. Уфа</w:t>
      </w:r>
    </w:p>
    <w:p w:rsidR="00C25D69" w:rsidRPr="00300E3A" w:rsidRDefault="004250C2" w:rsidP="00C25D69">
      <w:pPr>
        <w:spacing w:after="0" w:line="240" w:lineRule="auto"/>
        <w:jc w:val="right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5" w:equalWidth="0">
            <w:col w:w="5953" w:space="568"/>
            <w:col w:w="2834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«___»____________</w:t>
      </w:r>
      <w:r w:rsidR="00F876E6">
        <w:rPr>
          <w:rFonts w:ascii="Times New Roman" w:hAnsi="Times New Roman"/>
          <w:noProof/>
        </w:rPr>
        <w:t xml:space="preserve"> 2026 г.</w:t>
      </w:r>
    </w:p>
    <w:p w:rsidR="00EA5080" w:rsidRPr="00300E3A" w:rsidRDefault="00EA5080" w:rsidP="00C25D69">
      <w:pPr>
        <w:spacing w:after="0" w:line="240" w:lineRule="auto"/>
        <w:jc w:val="right"/>
        <w:rPr>
          <w:rFonts w:ascii="Times New Roman" w:hAnsi="Times New Roman"/>
        </w:rPr>
      </w:pPr>
    </w:p>
    <w:p w:rsidR="00C25D69" w:rsidRPr="00300E3A" w:rsidRDefault="00C25D69" w:rsidP="00EA5080">
      <w:pPr>
        <w:spacing w:after="0" w:line="240" w:lineRule="auto"/>
        <w:jc w:val="both"/>
        <w:rPr>
          <w:rFonts w:ascii="Times New Roman" w:hAnsi="Times New Roman"/>
        </w:rPr>
        <w:sectPr w:rsidR="00C25D69" w:rsidRPr="00300E3A" w:rsidSect="00C25D69">
          <w:type w:val="continuous"/>
          <w:pgSz w:w="11906" w:h="16838"/>
          <w:pgMar w:top="1134" w:right="850" w:bottom="1134" w:left="1701" w:header="708" w:footer="708" w:gutter="0"/>
          <w:cols w:num="2" w:space="283"/>
          <w:docGrid w:linePitch="360"/>
        </w:sectPr>
      </w:pPr>
    </w:p>
    <w:p w:rsidR="00EA5080" w:rsidRPr="00300E3A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300E3A" w:rsidRDefault="00F876E6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Хабибназарова Софья Салаватовна</w:t>
      </w:r>
      <w:r w:rsidR="00EA5080" w:rsidRPr="00300E3A">
        <w:rPr>
          <w:rFonts w:ascii="Times New Roman" w:hAnsi="Times New Roman"/>
        </w:rPr>
        <w:t>, именуемый (-</w:t>
      </w:r>
      <w:proofErr w:type="spellStart"/>
      <w:r w:rsidR="00EA5080" w:rsidRPr="00300E3A">
        <w:rPr>
          <w:rFonts w:ascii="Times New Roman" w:hAnsi="Times New Roman"/>
        </w:rPr>
        <w:t>ая</w:t>
      </w:r>
      <w:proofErr w:type="spellEnd"/>
      <w:r w:rsidR="00EA5080" w:rsidRPr="00300E3A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Штанько Владимира Алексеевича</w:t>
      </w:r>
      <w:r w:rsidR="00EA5080" w:rsidRPr="00300E3A">
        <w:rPr>
          <w:rFonts w:ascii="Times New Roman" w:hAnsi="Times New Roman"/>
        </w:rPr>
        <w:t xml:space="preserve">, </w:t>
      </w:r>
      <w:r w:rsidR="00601164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определения АРБИТРАЖНОГО СУДА РЕСПУБЛИКИ БАШКОРТОСТАН от 20.03.2026 (резолютивная часть объявлена 18.03.2026 г.) по делу № А07-26099/2024</w:t>
      </w:r>
      <w:r w:rsidR="00EA5080" w:rsidRPr="00300E3A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EA5080" w:rsidRPr="00300E3A">
        <w:rPr>
          <w:rFonts w:ascii="Times New Roman" w:hAnsi="Times New Roman"/>
        </w:rPr>
        <w:t>ый</w:t>
      </w:r>
      <w:proofErr w:type="spellEnd"/>
      <w:r w:rsidR="00EA5080" w:rsidRPr="00300E3A">
        <w:rPr>
          <w:rFonts w:ascii="Times New Roman" w:hAnsi="Times New Roman"/>
        </w:rPr>
        <w:t>, -</w:t>
      </w:r>
      <w:proofErr w:type="spellStart"/>
      <w:r w:rsidR="00EA5080" w:rsidRPr="00300E3A">
        <w:rPr>
          <w:rFonts w:ascii="Times New Roman" w:hAnsi="Times New Roman"/>
        </w:rPr>
        <w:t>ая</w:t>
      </w:r>
      <w:proofErr w:type="spellEnd"/>
      <w:r w:rsidR="00EA5080" w:rsidRPr="00300E3A">
        <w:rPr>
          <w:rFonts w:ascii="Times New Roman" w:hAnsi="Times New Roman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нижеследующем:</w:t>
      </w:r>
    </w:p>
    <w:p w:rsidR="00EA5080" w:rsidRPr="006F4E03" w:rsidRDefault="00EA5080" w:rsidP="00EA5080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A5080" w:rsidRPr="006F4E03" w:rsidRDefault="00EA5080" w:rsidP="00EA5080">
      <w:pPr>
        <w:pStyle w:val="a3"/>
        <w:numPr>
          <w:ilvl w:val="0"/>
          <w:numId w:val="1"/>
        </w:numPr>
        <w:jc w:val="center"/>
        <w:rPr>
          <w:rFonts w:ascii="Times New Roman" w:hAnsi="Times New Roman"/>
          <w:b/>
        </w:rPr>
      </w:pPr>
      <w:r w:rsidRPr="006F4E03">
        <w:rPr>
          <w:rFonts w:ascii="Times New Roman" w:hAnsi="Times New Roman"/>
          <w:b/>
        </w:rPr>
        <w:t>Предмет договора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6F4E03">
        <w:rPr>
          <w:rFonts w:ascii="Times New Roman" w:hAnsi="Times New Roman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</w:t>
      </w:r>
      <w:r>
        <w:rPr>
          <w:rFonts w:ascii="Times New Roman" w:hAnsi="Times New Roman"/>
        </w:rPr>
        <w:t xml:space="preserve"> (далее по тексту – Имущество</w:t>
      </w:r>
      <w:proofErr w:type="gramStart"/>
      <w:r>
        <w:rPr>
          <w:rFonts w:ascii="Times New Roman" w:hAnsi="Times New Roman"/>
        </w:rPr>
        <w:t>)</w:t>
      </w:r>
      <w:r w:rsidRPr="006F4E03">
        <w:rPr>
          <w:rFonts w:ascii="Times New Roman" w:hAnsi="Times New Roman"/>
        </w:rPr>
        <w:t>:</w:t>
      </w:r>
      <w:r>
        <w:rPr>
          <w:rFonts w:ascii="Times New Roman" w:hAnsi="Times New Roman"/>
        </w:rPr>
        <w:t>_</w:t>
      </w:r>
      <w:proofErr w:type="gramEnd"/>
      <w:r>
        <w:rPr>
          <w:rFonts w:ascii="Times New Roman" w:hAnsi="Times New Roman"/>
        </w:rPr>
        <w:t>______.</w:t>
      </w:r>
    </w:p>
    <w:p w:rsidR="00EA5080" w:rsidRPr="001C2683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Продавец гарантирует, что указанное в п. 1.1. настоящего договора Имущество </w:t>
      </w:r>
      <w:r w:rsidRPr="00384FD0">
        <w:rPr>
          <w:rFonts w:ascii="Times New Roman" w:hAnsi="Times New Roman"/>
          <w:bCs/>
        </w:rPr>
        <w:t>в споре или под арестом не состо</w:t>
      </w:r>
      <w:r>
        <w:rPr>
          <w:rFonts w:ascii="Times New Roman" w:hAnsi="Times New Roman"/>
          <w:bCs/>
        </w:rPr>
        <w:t>и</w:t>
      </w:r>
      <w:r w:rsidRPr="00384FD0">
        <w:rPr>
          <w:rFonts w:ascii="Times New Roman" w:hAnsi="Times New Roman"/>
          <w:bCs/>
        </w:rPr>
        <w:t>т, не явля</w:t>
      </w:r>
      <w:r>
        <w:rPr>
          <w:rFonts w:ascii="Times New Roman" w:hAnsi="Times New Roman"/>
          <w:bCs/>
        </w:rPr>
        <w:t>е</w:t>
      </w:r>
      <w:r w:rsidRPr="00384FD0">
        <w:rPr>
          <w:rFonts w:ascii="Times New Roman" w:hAnsi="Times New Roman"/>
          <w:bCs/>
        </w:rPr>
        <w:t>тся предметом залога и не обременен</w:t>
      </w:r>
      <w:r>
        <w:rPr>
          <w:rFonts w:ascii="Times New Roman" w:hAnsi="Times New Roman"/>
          <w:bCs/>
        </w:rPr>
        <w:t>о</w:t>
      </w:r>
      <w:r w:rsidRPr="00384FD0">
        <w:rPr>
          <w:rFonts w:ascii="Times New Roman" w:hAnsi="Times New Roman"/>
          <w:bCs/>
        </w:rPr>
        <w:t xml:space="preserve"> другими правами третьих лиц</w:t>
      </w:r>
      <w:r>
        <w:rPr>
          <w:rFonts w:ascii="Times New Roman" w:hAnsi="Times New Roman"/>
          <w:bCs/>
        </w:rPr>
        <w:t>.</w:t>
      </w:r>
    </w:p>
    <w:p w:rsidR="00EA5080" w:rsidRPr="001C2683" w:rsidRDefault="00EA5080" w:rsidP="00EA5080">
      <w:pPr>
        <w:pStyle w:val="a3"/>
        <w:spacing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Или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84FD0"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2</w:t>
      </w:r>
      <w:r>
        <w:rPr>
          <w:rFonts w:ascii="Times New Roman" w:hAnsi="Times New Roman"/>
        </w:rPr>
        <w:t xml:space="preserve">. </w:t>
      </w:r>
      <w:r w:rsidRPr="00384FD0">
        <w:rPr>
          <w:rFonts w:ascii="Times New Roman" w:hAnsi="Times New Roman"/>
        </w:rPr>
        <w:t xml:space="preserve">На Имущество зарегистрировано ограничение (обременение) </w:t>
      </w:r>
      <w:proofErr w:type="gramStart"/>
      <w:r w:rsidRPr="00384FD0">
        <w:rPr>
          <w:rFonts w:ascii="Times New Roman" w:hAnsi="Times New Roman"/>
        </w:rPr>
        <w:t>права:</w:t>
      </w:r>
      <w:r>
        <w:rPr>
          <w:rFonts w:ascii="Times New Roman" w:hAnsi="Times New Roman"/>
        </w:rPr>
        <w:t>_</w:t>
      </w:r>
      <w:proofErr w:type="gramEnd"/>
      <w:r>
        <w:rPr>
          <w:rFonts w:ascii="Times New Roman" w:hAnsi="Times New Roman"/>
        </w:rPr>
        <w:t>______________.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 w:rsidRPr="00C346B3">
        <w:rPr>
          <w:rFonts w:ascii="Times New Roman" w:hAnsi="Times New Roman"/>
        </w:rPr>
        <w:t>3</w:t>
      </w:r>
      <w:r>
        <w:rPr>
          <w:rFonts w:ascii="Times New Roman" w:hAnsi="Times New Roman"/>
        </w:rPr>
        <w:t xml:space="preserve">. Настоящий договор заключается Сторонами в порядке, установленном </w:t>
      </w:r>
      <w:r w:rsidRPr="003B4689">
        <w:rPr>
          <w:rFonts w:ascii="Times New Roman" w:hAnsi="Times New Roman"/>
        </w:rPr>
        <w:t>Федеральн</w:t>
      </w:r>
      <w:r>
        <w:rPr>
          <w:rFonts w:ascii="Times New Roman" w:hAnsi="Times New Roman"/>
        </w:rPr>
        <w:t>ым</w:t>
      </w:r>
      <w:r w:rsidRPr="003B4689">
        <w:rPr>
          <w:rFonts w:ascii="Times New Roman" w:hAnsi="Times New Roman"/>
        </w:rPr>
        <w:t xml:space="preserve"> закон</w:t>
      </w:r>
      <w:r>
        <w:rPr>
          <w:rFonts w:ascii="Times New Roman" w:hAnsi="Times New Roman"/>
        </w:rPr>
        <w:t>ом</w:t>
      </w:r>
      <w:r w:rsidRPr="003B4689">
        <w:rPr>
          <w:rFonts w:ascii="Times New Roman" w:hAnsi="Times New Roman"/>
        </w:rPr>
        <w:t xml:space="preserve"> от 26.10.2002 N 127-ФЗ «О несостоятельности (банкротстве)»</w:t>
      </w:r>
      <w:r>
        <w:rPr>
          <w:rFonts w:ascii="Times New Roman" w:hAnsi="Times New Roman"/>
        </w:rPr>
        <w:t>, по результатам проведения открытых торгов в форме аукциона по продаже имущества Продавца, состоявшихся _</w:t>
      </w:r>
      <w:proofErr w:type="gramStart"/>
      <w:r>
        <w:rPr>
          <w:rFonts w:ascii="Times New Roman" w:hAnsi="Times New Roman"/>
        </w:rPr>
        <w:t>_._</w:t>
      </w:r>
      <w:proofErr w:type="gramEnd"/>
      <w:r>
        <w:rPr>
          <w:rFonts w:ascii="Times New Roman" w:hAnsi="Times New Roman"/>
        </w:rPr>
        <w:t>_.____ на электронной торговой площадке _______, размещенной на сайте в сети Интернет _________.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Права и обязанности Сторон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 Продавец обязан: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2.1.1. Подготовить Имущество к передаче, включая составление передаточного акта, указанного в п.  4.</w:t>
      </w:r>
      <w:r w:rsidR="00D72574">
        <w:rPr>
          <w:rFonts w:ascii="Times New Roman" w:hAnsi="Times New Roman"/>
        </w:rPr>
        <w:t>2</w:t>
      </w:r>
      <w:r w:rsidRPr="006A304D">
        <w:rPr>
          <w:rFonts w:ascii="Times New Roman" w:hAnsi="Times New Roman"/>
        </w:rPr>
        <w:t>. настоящего договора.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2.1.2. Передать Покупателю Имущество по акту в срок, установленный п. 4.</w:t>
      </w:r>
      <w:r w:rsidR="00ED258E">
        <w:rPr>
          <w:rFonts w:ascii="Times New Roman" w:hAnsi="Times New Roman"/>
        </w:rPr>
        <w:t>3</w:t>
      </w:r>
      <w:r w:rsidRPr="006A304D">
        <w:rPr>
          <w:rFonts w:ascii="Times New Roman" w:hAnsi="Times New Roman"/>
        </w:rPr>
        <w:t>. настоящего договора.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 Покупатель обязан:</w:t>
      </w:r>
    </w:p>
    <w:p w:rsidR="00EA5080" w:rsidRPr="006A304D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>2.2.1. Оплатить цену, указанную в п. 3.</w:t>
      </w:r>
      <w:r>
        <w:rPr>
          <w:rFonts w:ascii="Times New Roman" w:hAnsi="Times New Roman"/>
        </w:rPr>
        <w:t>1</w:t>
      </w:r>
      <w:r w:rsidRPr="006A304D">
        <w:rPr>
          <w:rFonts w:ascii="Times New Roman" w:hAnsi="Times New Roman"/>
        </w:rPr>
        <w:t xml:space="preserve">. настоящего договора, в порядке, </w:t>
      </w:r>
      <w:proofErr w:type="gramStart"/>
      <w:r w:rsidRPr="006A304D">
        <w:rPr>
          <w:rFonts w:ascii="Times New Roman" w:hAnsi="Times New Roman"/>
        </w:rPr>
        <w:t>предусмотренном  настоящим</w:t>
      </w:r>
      <w:proofErr w:type="gramEnd"/>
      <w:r w:rsidRPr="006A304D">
        <w:rPr>
          <w:rFonts w:ascii="Times New Roman" w:hAnsi="Times New Roman"/>
        </w:rPr>
        <w:t xml:space="preserve"> договором.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6A304D">
        <w:rPr>
          <w:rFonts w:ascii="Times New Roman" w:hAnsi="Times New Roman"/>
        </w:rPr>
        <w:t xml:space="preserve">2.2.2. </w:t>
      </w:r>
      <w:r>
        <w:rPr>
          <w:rFonts w:ascii="Times New Roman" w:hAnsi="Times New Roman"/>
        </w:rPr>
        <w:t xml:space="preserve">Перед принятием Имущества </w:t>
      </w:r>
      <w:r w:rsidRPr="00C97330">
        <w:rPr>
          <w:rFonts w:ascii="Times New Roman" w:hAnsi="Times New Roman"/>
        </w:rPr>
        <w:t>осмотреть</w:t>
      </w:r>
      <w:r>
        <w:rPr>
          <w:rFonts w:ascii="Times New Roman" w:hAnsi="Times New Roman"/>
        </w:rPr>
        <w:t xml:space="preserve"> предаваемое</w:t>
      </w:r>
      <w:r w:rsidRPr="00C97330">
        <w:rPr>
          <w:rFonts w:ascii="Times New Roman" w:hAnsi="Times New Roman"/>
        </w:rPr>
        <w:t xml:space="preserve"> Имущество</w:t>
      </w:r>
      <w:r>
        <w:rPr>
          <w:rFonts w:ascii="Times New Roman" w:hAnsi="Times New Roman"/>
        </w:rPr>
        <w:t xml:space="preserve"> и при отсутствии мотивированных претензий к состоянию имущества, принять Имущество, подписав передаточный акт. </w:t>
      </w:r>
    </w:p>
    <w:p w:rsidR="00EA5080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4653A8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Стоимость Имущества и порядок его оплаты</w:t>
      </w:r>
    </w:p>
    <w:p w:rsidR="00EA5080" w:rsidRPr="004653A8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3.1. Общая стоимость Имущества составля</w:t>
      </w:r>
      <w:r>
        <w:rPr>
          <w:rFonts w:ascii="Times New Roman" w:hAnsi="Times New Roman"/>
        </w:rPr>
        <w:t>ет ____</w:t>
      </w:r>
      <w:r w:rsidRPr="004653A8">
        <w:rPr>
          <w:rFonts w:ascii="Times New Roman" w:hAnsi="Times New Roman"/>
        </w:rPr>
        <w:t>____ (</w:t>
      </w:r>
      <w:r>
        <w:rPr>
          <w:rFonts w:ascii="Times New Roman" w:hAnsi="Times New Roman"/>
        </w:rPr>
        <w:t>______________) руб. __ коп.</w:t>
      </w:r>
      <w:r w:rsidRPr="004653A8">
        <w:rPr>
          <w:rFonts w:ascii="Times New Roman" w:hAnsi="Times New Roman"/>
        </w:rPr>
        <w:tab/>
        <w:t>3.2. Задаток в сумме __</w:t>
      </w:r>
      <w:r>
        <w:rPr>
          <w:rFonts w:ascii="Times New Roman" w:hAnsi="Times New Roman"/>
        </w:rPr>
        <w:t xml:space="preserve">______________ (_____________) </w:t>
      </w:r>
      <w:r w:rsidRPr="004653A8">
        <w:rPr>
          <w:rFonts w:ascii="Times New Roman" w:hAnsi="Times New Roman"/>
        </w:rPr>
        <w:t>руб</w:t>
      </w:r>
      <w:r>
        <w:rPr>
          <w:rFonts w:ascii="Times New Roman" w:hAnsi="Times New Roman"/>
        </w:rPr>
        <w:t>. ___ коп., внесенный</w:t>
      </w:r>
      <w:r w:rsidRPr="004653A8">
        <w:rPr>
          <w:rFonts w:ascii="Times New Roman" w:hAnsi="Times New Roman"/>
        </w:rPr>
        <w:t xml:space="preserve"> Покупателем</w:t>
      </w:r>
      <w:r>
        <w:rPr>
          <w:rFonts w:ascii="Times New Roman" w:hAnsi="Times New Roman"/>
        </w:rPr>
        <w:t xml:space="preserve"> в обеспечение исполнения обязательств как участника торгов</w:t>
      </w:r>
      <w:r w:rsidRPr="004653A8">
        <w:rPr>
          <w:rFonts w:ascii="Times New Roman" w:hAnsi="Times New Roman"/>
        </w:rPr>
        <w:t>, засчитывается в счет оплаты Имущества.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4653A8">
        <w:rPr>
          <w:rFonts w:ascii="Times New Roman" w:hAnsi="Times New Roman"/>
        </w:rPr>
        <w:t>3.3. За вычетом суммы задатка Покупатель должен уплатить _____________ (__</w:t>
      </w:r>
      <w:r>
        <w:rPr>
          <w:rFonts w:ascii="Times New Roman" w:hAnsi="Times New Roman"/>
        </w:rPr>
        <w:t>___</w:t>
      </w:r>
      <w:r w:rsidRPr="004653A8">
        <w:rPr>
          <w:rFonts w:ascii="Times New Roman" w:hAnsi="Times New Roman"/>
        </w:rPr>
        <w:t>_</w:t>
      </w:r>
      <w:r>
        <w:rPr>
          <w:rFonts w:ascii="Times New Roman" w:hAnsi="Times New Roman"/>
        </w:rPr>
        <w:t xml:space="preserve">) </w:t>
      </w:r>
      <w:r w:rsidRPr="004653A8">
        <w:rPr>
          <w:rFonts w:ascii="Times New Roman" w:hAnsi="Times New Roman"/>
        </w:rPr>
        <w:t>руб. ___ коп</w:t>
      </w:r>
      <w:r>
        <w:rPr>
          <w:rFonts w:ascii="Times New Roman" w:hAnsi="Times New Roman"/>
        </w:rPr>
        <w:t>.</w:t>
      </w:r>
      <w:r w:rsidRPr="004653A8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>в течение 30</w:t>
      </w:r>
      <w:r w:rsidRPr="004653A8">
        <w:rPr>
          <w:rFonts w:ascii="Times New Roman" w:hAnsi="Times New Roman"/>
        </w:rPr>
        <w:t xml:space="preserve"> дней</w:t>
      </w:r>
      <w:r>
        <w:rPr>
          <w:rFonts w:ascii="Times New Roman" w:hAnsi="Times New Roman"/>
        </w:rPr>
        <w:t xml:space="preserve"> со дня</w:t>
      </w:r>
      <w:r w:rsidRPr="004653A8">
        <w:rPr>
          <w:rFonts w:ascii="Times New Roman" w:hAnsi="Times New Roman"/>
        </w:rPr>
        <w:t xml:space="preserve"> подписания настоящего договора. Оплата производится на расчетный счет </w:t>
      </w:r>
      <w:r>
        <w:rPr>
          <w:rFonts w:ascii="Times New Roman" w:hAnsi="Times New Roman"/>
        </w:rPr>
        <w:t>Продавца, указанный в разделе 7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Pr="00B838EC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Передача Имущества</w:t>
      </w:r>
    </w:p>
    <w:p w:rsidR="00EA5080" w:rsidRPr="00873E59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873E59">
        <w:rPr>
          <w:rFonts w:ascii="Times New Roman" w:hAnsi="Times New Roman"/>
        </w:rPr>
        <w:t xml:space="preserve">Имущество находится по адресу: ____________ и передается Покупателю по указанному в настоящем пункте адресу нахождения Имущества. </w:t>
      </w:r>
    </w:p>
    <w:p w:rsidR="00EA5080" w:rsidRPr="003512E4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4.2. </w:t>
      </w:r>
      <w:r w:rsidRPr="003512E4">
        <w:rPr>
          <w:rFonts w:ascii="Times New Roman" w:hAnsi="Times New Roman"/>
        </w:rPr>
        <w:t>Передача Имущества Продавцом и принятие его Покупателем осуществляется по подписываемому сторонами передаточному акту.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 w:rsidRPr="003512E4">
        <w:rPr>
          <w:rFonts w:ascii="Times New Roman" w:hAnsi="Times New Roman"/>
        </w:rPr>
        <w:t>4.</w:t>
      </w:r>
      <w:r>
        <w:rPr>
          <w:rFonts w:ascii="Times New Roman" w:hAnsi="Times New Roman"/>
        </w:rPr>
        <w:t>3</w:t>
      </w:r>
      <w:r w:rsidRPr="003512E4">
        <w:rPr>
          <w:rFonts w:ascii="Times New Roman" w:hAnsi="Times New Roman"/>
        </w:rPr>
        <w:t xml:space="preserve">. Передача Имущества должна </w:t>
      </w:r>
      <w:r>
        <w:rPr>
          <w:rFonts w:ascii="Times New Roman" w:hAnsi="Times New Roman"/>
        </w:rPr>
        <w:t>быть осуществлена в течение 5</w:t>
      </w:r>
      <w:r w:rsidRPr="003512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р</w:t>
      </w:r>
      <w:r w:rsidRPr="003512E4">
        <w:rPr>
          <w:rFonts w:ascii="Times New Roman" w:hAnsi="Times New Roman"/>
        </w:rPr>
        <w:t>абочих дней со дня его полной оплаты, согласно раздела 3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4.4. 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</w:t>
      </w:r>
      <w:r w:rsidRPr="00873E59">
        <w:rPr>
          <w:rFonts w:ascii="Times New Roman" w:hAnsi="Times New Roman"/>
        </w:rPr>
        <w:t>, указанного в п. 4.</w:t>
      </w:r>
      <w:r w:rsidR="00860855">
        <w:rPr>
          <w:rFonts w:ascii="Times New Roman" w:hAnsi="Times New Roman"/>
        </w:rPr>
        <w:t>2</w:t>
      </w:r>
      <w:r w:rsidRPr="00873E59">
        <w:rPr>
          <w:rFonts w:ascii="Times New Roman" w:hAnsi="Times New Roman"/>
        </w:rPr>
        <w:t>. настоящего договора.</w:t>
      </w:r>
    </w:p>
    <w:p w:rsidR="00EA5080" w:rsidRDefault="00EA5080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Ответственность Сторон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B838EC">
        <w:rPr>
          <w:rFonts w:ascii="Times New Roman" w:hAnsi="Times New Roman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 w:rsidR="00EA5080" w:rsidRPr="00E8242B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  <w:r w:rsidRPr="00E8242B">
        <w:rPr>
          <w:rFonts w:ascii="Times New Roman" w:hAnsi="Times New Roman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8242B">
        <w:rPr>
          <w:rFonts w:ascii="Times New Roman" w:hAnsi="Times New Roman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Заключительные положения</w:t>
      </w:r>
    </w:p>
    <w:p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Настоящий Договор вступает в силу с момента его подписания и прекращает свое действие при:</w:t>
      </w:r>
    </w:p>
    <w:p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надлежащем исполнении Сторонами своих обязательств;</w:t>
      </w:r>
    </w:p>
    <w:p w:rsidR="00EA5080" w:rsidRPr="00E10F9A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- расторжении в предусмотренных законодательством Российской Федераци</w:t>
      </w:r>
      <w:r>
        <w:rPr>
          <w:rFonts w:ascii="Times New Roman" w:hAnsi="Times New Roman"/>
        </w:rPr>
        <w:t>и и настоящим Договором случаях.</w:t>
      </w:r>
    </w:p>
    <w:p w:rsidR="00EA5080" w:rsidRPr="00E10F9A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i/>
        </w:rPr>
      </w:pPr>
      <w:r w:rsidRPr="00E10F9A">
        <w:rPr>
          <w:rFonts w:ascii="Times New Roman" w:hAnsi="Times New Roman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</w:t>
      </w:r>
      <w:r w:rsidR="005D3DAF">
        <w:rPr>
          <w:rFonts w:ascii="Times New Roman" w:hAnsi="Times New Roman"/>
        </w:rPr>
        <w:t xml:space="preserve">в </w:t>
      </w:r>
      <w:r w:rsidR="00F876E6">
        <w:rPr>
          <w:rFonts w:ascii="Times New Roman" w:hAnsi="Times New Roman"/>
          <w:noProof/>
        </w:rPr>
        <w:t>АРБИТРАЖНОМ СУДЕ РЕСПУБЛИКИ БАШКОРТОСТАН</w:t>
      </w:r>
      <w:r w:rsidR="00352E7F" w:rsidRPr="00352E7F">
        <w:rPr>
          <w:rFonts w:ascii="Times New Roman" w:hAnsi="Times New Roman"/>
        </w:rPr>
        <w:t>.</w:t>
      </w:r>
    </w:p>
    <w:p w:rsidR="00EA508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E10F9A">
        <w:rPr>
          <w:rFonts w:ascii="Times New Roman" w:hAnsi="Times New Roman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A5080" w:rsidRPr="00546D20" w:rsidRDefault="00EA5080" w:rsidP="00EA5080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</w:rPr>
      </w:pPr>
      <w:r w:rsidRPr="00546D20">
        <w:rPr>
          <w:rFonts w:ascii="Times New Roman" w:hAnsi="Times New Roman"/>
        </w:rPr>
        <w:t>Настоящий Договор составлен в двух экземплярах, имеющих одинаковую юридическую силу, по одному экземпляру для каждой из Сторон.</w:t>
      </w:r>
    </w:p>
    <w:p w:rsidR="00EA5080" w:rsidRPr="00546D20" w:rsidRDefault="00EA5080" w:rsidP="00EA5080">
      <w:pPr>
        <w:pStyle w:val="a3"/>
        <w:spacing w:after="0" w:line="240" w:lineRule="auto"/>
        <w:ind w:left="1418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F876E6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Хабибназарова Софья Салаватовна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F876E6">
              <w:rPr>
                <w:rFonts w:ascii="Times New Roman" w:hAnsi="Times New Roman"/>
                <w:noProof/>
                <w:sz w:val="20"/>
                <w:szCs w:val="20"/>
              </w:rPr>
              <w:t>29.04.2000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F876E6">
              <w:rPr>
                <w:rFonts w:ascii="Times New Roman" w:hAnsi="Times New Roman"/>
                <w:noProof/>
                <w:sz w:val="20"/>
                <w:szCs w:val="20"/>
              </w:rPr>
              <w:t>г. Уфа Республики Башкортостан</w:t>
            </w:r>
          </w:p>
          <w:p w:rsidR="00EA5080" w:rsidRPr="004B3BFE" w:rsidRDefault="004B3BFE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F876E6">
              <w:rPr>
                <w:rFonts w:ascii="Times New Roman" w:hAnsi="Times New Roman"/>
                <w:noProof/>
                <w:sz w:val="20"/>
                <w:szCs w:val="20"/>
              </w:rPr>
              <w:t>188-769-758 74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F876E6">
              <w:rPr>
                <w:rFonts w:ascii="Times New Roman" w:hAnsi="Times New Roman"/>
                <w:noProof/>
                <w:sz w:val="20"/>
                <w:szCs w:val="20"/>
              </w:rPr>
              <w:t>027508466559</w:t>
            </w:r>
          </w:p>
          <w:p w:rsidR="00EA5080" w:rsidRPr="004B3BFE" w:rsidRDefault="00F876E6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450076, Республика Башкортостан, г. Уфа, ул. Гоголя, д. 56, кв. 19</w:t>
            </w: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Банковские реквизиты: р/</w:t>
            </w:r>
            <w:proofErr w:type="gramStart"/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  </w:t>
            </w:r>
            <w:r w:rsidR="00F876E6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40817810206463985988</w:t>
            </w:r>
            <w:proofErr w:type="gramEnd"/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F876E6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БАШКИРСКОЕ ОТДЕЛЕНИЕ №8598 ПАО СБЕРБАНК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:rsidR="00EA5080" w:rsidRPr="004B3BFE" w:rsidRDefault="00EA5080" w:rsidP="004B3BFE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F876E6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30101810300000000601</w:t>
            </w: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F876E6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048073601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3BFE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Default="00F876E6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1B2852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Хабибназаровой Софьи Салаватовны</w:t>
            </w:r>
          </w:p>
          <w:p w:rsidR="0092077D" w:rsidRPr="004B3BFE" w:rsidRDefault="0092077D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F876E6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В.А. Штанько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3BFE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3BFE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1B2852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EA5080" w:rsidRPr="00D2141C" w:rsidRDefault="001B2852" w:rsidP="00EA5080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br w:type="page"/>
      </w:r>
      <w:r w:rsidR="004250C2">
        <w:rPr>
          <w:rFonts w:ascii="Times New Roman" w:eastAsia="Times New Roman" w:hAnsi="Times New Roman"/>
          <w:b/>
          <w:sz w:val="24"/>
          <w:szCs w:val="24"/>
          <w:lang w:eastAsia="ru-RU"/>
        </w:rPr>
        <w:lastRenderedPageBreak/>
        <w:t xml:space="preserve">ПРОЕКТ </w:t>
      </w:r>
      <w:r w:rsidR="00EA5080" w:rsidRPr="00D2141C">
        <w:rPr>
          <w:rFonts w:ascii="Times New Roman" w:eastAsia="Times New Roman" w:hAnsi="Times New Roman"/>
          <w:b/>
          <w:lang w:eastAsia="ru-RU"/>
        </w:rPr>
        <w:t>АКТ</w:t>
      </w:r>
      <w:r w:rsidR="004250C2">
        <w:rPr>
          <w:rFonts w:ascii="Times New Roman" w:eastAsia="Times New Roman" w:hAnsi="Times New Roman"/>
          <w:b/>
          <w:lang w:eastAsia="ru-RU"/>
        </w:rPr>
        <w:t>А</w:t>
      </w:r>
      <w:r w:rsidR="00EA5080" w:rsidRPr="00D2141C">
        <w:rPr>
          <w:rFonts w:ascii="Times New Roman" w:eastAsia="Times New Roman" w:hAnsi="Times New Roman"/>
          <w:b/>
          <w:lang w:eastAsia="ru-RU"/>
        </w:rPr>
        <w:t xml:space="preserve"> ПРИЁМА-ПЕРЕДАЧИ</w:t>
      </w:r>
    </w:p>
    <w:p w:rsidR="00EA5080" w:rsidRPr="00D2141C" w:rsidRDefault="00EA5080" w:rsidP="00EA5080">
      <w:pPr>
        <w:autoSpaceDE w:val="0"/>
        <w:autoSpaceDN w:val="0"/>
        <w:spacing w:after="0" w:line="240" w:lineRule="auto"/>
        <w:ind w:firstLine="720"/>
        <w:jc w:val="center"/>
        <w:rPr>
          <w:rFonts w:ascii="Times New Roman" w:eastAsia="Times New Roman" w:hAnsi="Times New Roman"/>
          <w:color w:val="FF0000"/>
          <w:lang w:eastAsia="ru-RU"/>
        </w:rPr>
      </w:pPr>
    </w:p>
    <w:p w:rsidR="001619C2" w:rsidRPr="00D2141C" w:rsidRDefault="001619C2" w:rsidP="00EA5080">
      <w:pPr>
        <w:spacing w:after="0" w:line="240" w:lineRule="auto"/>
        <w:rPr>
          <w:rFonts w:ascii="Times New Roman" w:hAnsi="Times New Roman"/>
        </w:rPr>
        <w:sectPr w:rsidR="001619C2" w:rsidRPr="00D2141C" w:rsidSect="00C25D69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619C2" w:rsidRPr="00D2141C" w:rsidRDefault="00F876E6" w:rsidP="00EA5080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  <w:noProof/>
        </w:rPr>
        <w:lastRenderedPageBreak/>
        <w:t>г. Уфа</w:t>
      </w:r>
    </w:p>
    <w:p w:rsidR="001619C2" w:rsidRPr="00D2141C" w:rsidRDefault="004250C2" w:rsidP="001619C2">
      <w:pPr>
        <w:spacing w:after="0" w:line="240" w:lineRule="auto"/>
        <w:jc w:val="right"/>
        <w:rPr>
          <w:rFonts w:ascii="Times New Roman" w:hAnsi="Times New Roman"/>
        </w:rPr>
        <w:sectPr w:rsidR="001619C2" w:rsidRPr="00D2141C" w:rsidSect="001619C2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4323" w:space="709"/>
            <w:col w:w="4323"/>
          </w:cols>
          <w:docGrid w:linePitch="360"/>
        </w:sectPr>
      </w:pPr>
      <w:r>
        <w:rPr>
          <w:rFonts w:ascii="Times New Roman" w:hAnsi="Times New Roman"/>
          <w:noProof/>
        </w:rPr>
        <w:lastRenderedPageBreak/>
        <w:t>«___»___________</w:t>
      </w:r>
      <w:bookmarkStart w:id="0" w:name="_GoBack"/>
      <w:bookmarkEnd w:id="0"/>
      <w:r w:rsidR="00F876E6">
        <w:rPr>
          <w:rFonts w:ascii="Times New Roman" w:hAnsi="Times New Roman"/>
          <w:noProof/>
        </w:rPr>
        <w:t xml:space="preserve"> 2026 г.</w:t>
      </w:r>
    </w:p>
    <w:p w:rsidR="00EA5080" w:rsidRPr="00D2141C" w:rsidRDefault="00EA5080" w:rsidP="00EA5080">
      <w:pPr>
        <w:spacing w:after="0" w:line="240" w:lineRule="auto"/>
        <w:rPr>
          <w:rFonts w:ascii="Times New Roman" w:hAnsi="Times New Roman"/>
        </w:rPr>
      </w:pPr>
    </w:p>
    <w:p w:rsidR="00EA5080" w:rsidRPr="00D2141C" w:rsidRDefault="00EA5080" w:rsidP="00EA5080">
      <w:pPr>
        <w:spacing w:after="0" w:line="240" w:lineRule="auto"/>
        <w:jc w:val="both"/>
        <w:rPr>
          <w:rFonts w:ascii="Times New Roman" w:hAnsi="Times New Roman"/>
        </w:rPr>
      </w:pPr>
    </w:p>
    <w:p w:rsidR="00EA5080" w:rsidRPr="00D2141C" w:rsidRDefault="00F876E6" w:rsidP="00EA5080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noProof/>
        </w:rPr>
        <w:t>Хабибназарова Софья Салаватовна</w:t>
      </w:r>
      <w:r w:rsidR="00EA5080" w:rsidRPr="00D2141C">
        <w:rPr>
          <w:rFonts w:ascii="Times New Roman" w:hAnsi="Times New Roman"/>
        </w:rPr>
        <w:t>, именуемый (-</w:t>
      </w:r>
      <w:proofErr w:type="spellStart"/>
      <w:r w:rsidR="00EA5080" w:rsidRPr="00D2141C">
        <w:rPr>
          <w:rFonts w:ascii="Times New Roman" w:hAnsi="Times New Roman"/>
        </w:rPr>
        <w:t>ая</w:t>
      </w:r>
      <w:proofErr w:type="spellEnd"/>
      <w:r w:rsidR="00EA5080" w:rsidRPr="00D2141C">
        <w:rPr>
          <w:rFonts w:ascii="Times New Roman" w:hAnsi="Times New Roman"/>
        </w:rPr>
        <w:t xml:space="preserve">)  в дальнейшем «Продавец», в лице финансового управляющего </w:t>
      </w:r>
      <w:r>
        <w:rPr>
          <w:rFonts w:ascii="Times New Roman" w:hAnsi="Times New Roman"/>
          <w:noProof/>
        </w:rPr>
        <w:t>Штанько Владимира Алексеевича</w:t>
      </w:r>
      <w:r w:rsidR="00EA5080" w:rsidRPr="00D2141C">
        <w:rPr>
          <w:rFonts w:ascii="Times New Roman" w:hAnsi="Times New Roman"/>
        </w:rPr>
        <w:t xml:space="preserve">, </w:t>
      </w:r>
      <w:r w:rsidR="00061BCA">
        <w:rPr>
          <w:rFonts w:ascii="Times New Roman" w:hAnsi="Times New Roman"/>
        </w:rPr>
        <w:t xml:space="preserve">действующего на основании </w:t>
      </w:r>
      <w:r>
        <w:rPr>
          <w:rFonts w:ascii="Times New Roman" w:hAnsi="Times New Roman"/>
          <w:noProof/>
        </w:rPr>
        <w:t>определения АРБИТРАЖНОГО СУДА РЕСПУБЛИКИ БАШКОРТОСТАН от 20.03.2026 (резолютивная часть объявлена 18.03.2026 г.) по делу № А07-26099/2024</w:t>
      </w:r>
      <w:r w:rsidR="00EA5080" w:rsidRPr="00D2141C">
        <w:rPr>
          <w:rFonts w:ascii="Times New Roman" w:hAnsi="Times New Roman"/>
        </w:rPr>
        <w:t>, с одной стороны, и _________________, именуемое (-</w:t>
      </w:r>
      <w:proofErr w:type="spellStart"/>
      <w:r w:rsidR="00EA5080" w:rsidRPr="00D2141C">
        <w:rPr>
          <w:rFonts w:ascii="Times New Roman" w:hAnsi="Times New Roman"/>
        </w:rPr>
        <w:t>ый</w:t>
      </w:r>
      <w:proofErr w:type="spellEnd"/>
      <w:r w:rsidR="00EA5080" w:rsidRPr="00D2141C">
        <w:rPr>
          <w:rFonts w:ascii="Times New Roman" w:hAnsi="Times New Roman"/>
        </w:rPr>
        <w:t>, -</w:t>
      </w:r>
      <w:proofErr w:type="spellStart"/>
      <w:r w:rsidR="00EA5080" w:rsidRPr="00D2141C">
        <w:rPr>
          <w:rFonts w:ascii="Times New Roman" w:hAnsi="Times New Roman"/>
        </w:rPr>
        <w:t>ая</w:t>
      </w:r>
      <w:proofErr w:type="spellEnd"/>
      <w:r w:rsidR="00EA5080" w:rsidRPr="00D2141C">
        <w:rPr>
          <w:rFonts w:ascii="Times New Roman" w:hAnsi="Times New Roman"/>
        </w:rPr>
        <w:t xml:space="preserve">) в дальнейшем «Покупатель», в лице __________, действующего на основании __________, с другой стороны, вместе именуемые «Стороны», </w:t>
      </w:r>
      <w:r w:rsidR="0058522A">
        <w:rPr>
          <w:rFonts w:ascii="Times New Roman" w:hAnsi="Times New Roman"/>
        </w:rPr>
        <w:t>составили</w:t>
      </w:r>
      <w:r w:rsidR="00EA5080" w:rsidRPr="00D2141C">
        <w:rPr>
          <w:rFonts w:ascii="Times New Roman" w:hAnsi="Times New Roman"/>
        </w:rPr>
        <w:t xml:space="preserve"> настоящий </w:t>
      </w:r>
      <w:r w:rsidR="00D325F9">
        <w:rPr>
          <w:rFonts w:ascii="Times New Roman" w:hAnsi="Times New Roman"/>
        </w:rPr>
        <w:t>акт</w:t>
      </w:r>
      <w:r w:rsidR="00EA5080" w:rsidRPr="00D2141C">
        <w:rPr>
          <w:rFonts w:ascii="Times New Roman" w:hAnsi="Times New Roman"/>
        </w:rPr>
        <w:t xml:space="preserve"> о нижеследующем:</w:t>
      </w:r>
    </w:p>
    <w:p w:rsidR="00EA5080" w:rsidRDefault="00EA5080" w:rsidP="00EA5080">
      <w:pPr>
        <w:pStyle w:val="a3"/>
        <w:spacing w:after="0" w:line="240" w:lineRule="auto"/>
        <w:ind w:left="0" w:firstLine="709"/>
        <w:jc w:val="both"/>
        <w:rPr>
          <w:rFonts w:ascii="Times New Roman" w:hAnsi="Times New Roman"/>
        </w:rPr>
      </w:pPr>
    </w:p>
    <w:p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430767">
        <w:rPr>
          <w:rFonts w:ascii="Times New Roman" w:eastAsia="Times New Roman" w:hAnsi="Times New Roman"/>
          <w:lang w:eastAsia="ru-RU"/>
        </w:rPr>
        <w:t>Во исполнение п. 2.1.2. Договора купли продажи от _</w:t>
      </w:r>
      <w:proofErr w:type="gramStart"/>
      <w:r w:rsidRPr="00430767">
        <w:rPr>
          <w:rFonts w:ascii="Times New Roman" w:eastAsia="Times New Roman" w:hAnsi="Times New Roman"/>
          <w:lang w:eastAsia="ru-RU"/>
        </w:rPr>
        <w:t>_._</w:t>
      </w:r>
      <w:proofErr w:type="gramEnd"/>
      <w:r w:rsidRPr="00430767">
        <w:rPr>
          <w:rFonts w:ascii="Times New Roman" w:eastAsia="Times New Roman" w:hAnsi="Times New Roman"/>
          <w:lang w:eastAsia="ru-RU"/>
        </w:rPr>
        <w:t>_._____ г.</w:t>
      </w:r>
      <w:r>
        <w:rPr>
          <w:rFonts w:ascii="Times New Roman" w:eastAsia="Times New Roman" w:hAnsi="Times New Roman"/>
          <w:lang w:eastAsia="ru-RU"/>
        </w:rPr>
        <w:t xml:space="preserve"> (далее по тексту – Договор)</w:t>
      </w:r>
      <w:r w:rsidRPr="00430767">
        <w:rPr>
          <w:rFonts w:ascii="Times New Roman" w:eastAsia="Times New Roman" w:hAnsi="Times New Roman"/>
          <w:lang w:eastAsia="ru-RU"/>
        </w:rPr>
        <w:t>, заключенного между Сторонами, Продавец передал Покупателю, а Покупатель принял следующее имущество</w:t>
      </w:r>
      <w:r>
        <w:rPr>
          <w:rFonts w:ascii="Times New Roman" w:eastAsia="Times New Roman" w:hAnsi="Times New Roman"/>
          <w:lang w:eastAsia="ru-RU"/>
        </w:rPr>
        <w:t xml:space="preserve"> </w:t>
      </w:r>
      <w:r w:rsidRPr="00430767">
        <w:rPr>
          <w:rFonts w:ascii="Times New Roman" w:eastAsia="Times New Roman" w:hAnsi="Times New Roman"/>
          <w:lang w:eastAsia="ru-RU"/>
        </w:rPr>
        <w:t>(далее по тексту – Имущество): _____</w:t>
      </w:r>
      <w:r>
        <w:rPr>
          <w:rFonts w:ascii="Times New Roman" w:eastAsia="Times New Roman" w:hAnsi="Times New Roman"/>
          <w:lang w:eastAsia="ru-RU"/>
        </w:rPr>
        <w:t>__________________________</w:t>
      </w:r>
      <w:r w:rsidRPr="00430767">
        <w:rPr>
          <w:rFonts w:ascii="Times New Roman" w:eastAsia="Times New Roman" w:hAnsi="Times New Roman"/>
          <w:lang w:eastAsia="ru-RU"/>
        </w:rPr>
        <w:t>__.</w:t>
      </w:r>
    </w:p>
    <w:p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>Претензи</w:t>
      </w:r>
      <w:r>
        <w:rPr>
          <w:rFonts w:ascii="Times New Roman" w:eastAsia="Times New Roman" w:hAnsi="Times New Roman"/>
          <w:lang w:eastAsia="ru-RU"/>
        </w:rPr>
        <w:t>й к состоянию передаваемого</w:t>
      </w:r>
      <w:r w:rsidRPr="003243F4">
        <w:rPr>
          <w:rFonts w:ascii="Times New Roman" w:eastAsia="Times New Roman" w:hAnsi="Times New Roman"/>
          <w:lang w:eastAsia="ru-RU"/>
        </w:rPr>
        <w:t xml:space="preserve"> Имущества Покупатель не имеет.</w:t>
      </w:r>
    </w:p>
    <w:p w:rsidR="00EA5080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243F4">
        <w:rPr>
          <w:rFonts w:ascii="Times New Roman" w:eastAsia="Times New Roman" w:hAnsi="Times New Roman"/>
          <w:lang w:eastAsia="ru-RU"/>
        </w:rPr>
        <w:t xml:space="preserve">Риск случайной гибели или случайного повреждения Имущества переходят на Покупателя с момента подписания </w:t>
      </w:r>
      <w:proofErr w:type="gramStart"/>
      <w:r w:rsidRPr="003243F4">
        <w:rPr>
          <w:rFonts w:ascii="Times New Roman" w:eastAsia="Times New Roman" w:hAnsi="Times New Roman"/>
          <w:lang w:eastAsia="ru-RU"/>
        </w:rPr>
        <w:t>сторонами  настоящего</w:t>
      </w:r>
      <w:proofErr w:type="gramEnd"/>
      <w:r w:rsidRPr="003243F4">
        <w:rPr>
          <w:rFonts w:ascii="Times New Roman" w:eastAsia="Times New Roman" w:hAnsi="Times New Roman"/>
          <w:lang w:eastAsia="ru-RU"/>
        </w:rPr>
        <w:t xml:space="preserve"> акта.</w:t>
      </w:r>
    </w:p>
    <w:p w:rsidR="00EA5080" w:rsidRPr="00306107" w:rsidRDefault="00EA5080" w:rsidP="00EA5080">
      <w:pPr>
        <w:pStyle w:val="a3"/>
        <w:numPr>
          <w:ilvl w:val="0"/>
          <w:numId w:val="2"/>
        </w:numPr>
        <w:spacing w:after="0" w:line="240" w:lineRule="auto"/>
        <w:ind w:left="0" w:firstLine="709"/>
        <w:jc w:val="both"/>
        <w:outlineLvl w:val="0"/>
        <w:rPr>
          <w:rFonts w:ascii="Times New Roman" w:eastAsia="Times New Roman" w:hAnsi="Times New Roman"/>
          <w:lang w:eastAsia="ru-RU"/>
        </w:rPr>
      </w:pPr>
      <w:r w:rsidRPr="00306107">
        <w:rPr>
          <w:rFonts w:ascii="Times New Roman" w:eastAsia="Times New Roman" w:hAnsi="Times New Roman"/>
          <w:lang w:eastAsia="ru-RU"/>
        </w:rPr>
        <w:t xml:space="preserve">Настоящий </w:t>
      </w:r>
      <w:r>
        <w:rPr>
          <w:rFonts w:ascii="Times New Roman" w:eastAsia="Times New Roman" w:hAnsi="Times New Roman"/>
          <w:lang w:eastAsia="ru-RU"/>
        </w:rPr>
        <w:t>акт составлен в двух</w:t>
      </w:r>
      <w:r w:rsidRPr="00306107">
        <w:rPr>
          <w:rFonts w:ascii="Times New Roman" w:eastAsia="Times New Roman" w:hAnsi="Times New Roman"/>
          <w:lang w:eastAsia="ru-RU"/>
        </w:rPr>
        <w:t xml:space="preserve"> экземплярах, имеющих одинаковую юридическую силу, по одному </w:t>
      </w:r>
      <w:r>
        <w:rPr>
          <w:rFonts w:ascii="Times New Roman" w:eastAsia="Times New Roman" w:hAnsi="Times New Roman"/>
          <w:lang w:eastAsia="ru-RU"/>
        </w:rPr>
        <w:t>экземпляру для каждой из Сторон.</w:t>
      </w:r>
    </w:p>
    <w:p w:rsidR="00EA5080" w:rsidRPr="003243F4" w:rsidRDefault="00EA5080" w:rsidP="00EA5080">
      <w:pPr>
        <w:pStyle w:val="a3"/>
        <w:spacing w:after="0" w:line="240" w:lineRule="auto"/>
        <w:ind w:left="709"/>
        <w:jc w:val="both"/>
        <w:outlineLvl w:val="0"/>
        <w:rPr>
          <w:rFonts w:ascii="Times New Roman" w:eastAsia="Times New Roman" w:hAnsi="Times New Roman"/>
          <w:lang w:eastAsia="ru-RU"/>
        </w:rPr>
      </w:pPr>
    </w:p>
    <w:tbl>
      <w:tblPr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860"/>
        <w:gridCol w:w="4575"/>
      </w:tblGrid>
      <w:tr w:rsidR="00EA5080" w:rsidRPr="004B2BB0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 w:rsidR="00EA5080" w:rsidRPr="004B2BB0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F876E6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Хабибназарова Софья Салаватовна</w:t>
            </w: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дата рождения: </w:t>
            </w:r>
            <w:r w:rsidR="00F876E6">
              <w:rPr>
                <w:rFonts w:ascii="Times New Roman" w:hAnsi="Times New Roman"/>
                <w:noProof/>
                <w:sz w:val="20"/>
                <w:szCs w:val="20"/>
              </w:rPr>
              <w:t>29.04.2000</w:t>
            </w: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место рождения: </w:t>
            </w:r>
            <w:r w:rsidR="00F876E6">
              <w:rPr>
                <w:rFonts w:ascii="Times New Roman" w:hAnsi="Times New Roman"/>
                <w:noProof/>
                <w:sz w:val="20"/>
                <w:szCs w:val="20"/>
              </w:rPr>
              <w:t>г. Уфа Республики Башкортостан</w:t>
            </w:r>
          </w:p>
          <w:p w:rsidR="00EA5080" w:rsidRPr="004B2BB0" w:rsidRDefault="004B2BB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СНИЛС</w:t>
            </w:r>
            <w:r w:rsidR="00EA5080"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: </w:t>
            </w:r>
            <w:r w:rsidR="00F876E6">
              <w:rPr>
                <w:rFonts w:ascii="Times New Roman" w:hAnsi="Times New Roman"/>
                <w:noProof/>
                <w:sz w:val="20"/>
                <w:szCs w:val="20"/>
              </w:rPr>
              <w:t>188-769-758 74</w:t>
            </w: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ИНН </w:t>
            </w:r>
            <w:r w:rsidR="00F876E6">
              <w:rPr>
                <w:rFonts w:ascii="Times New Roman" w:hAnsi="Times New Roman"/>
                <w:noProof/>
                <w:sz w:val="20"/>
                <w:szCs w:val="20"/>
              </w:rPr>
              <w:t>027508466559</w:t>
            </w:r>
          </w:p>
          <w:p w:rsidR="00EA5080" w:rsidRPr="004B2BB0" w:rsidRDefault="00F876E6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регистрация по месту жительства: 450076, Республика Башкортостан, г. Уфа, ул. Гоголя, д. 56, кв. 19</w:t>
            </w: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Банковские реквизиты: р/с </w:t>
            </w:r>
            <w:r w:rsidR="00F876E6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40817810206463985988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в</w:t>
            </w:r>
            <w:r w:rsidR="006308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F876E6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БАШКИРСКОЕ ОТДЕЛЕНИЕ №8598 ПАО СБЕРБАНК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</w:t>
            </w:r>
          </w:p>
          <w:p w:rsidR="00EA5080" w:rsidRPr="004B2BB0" w:rsidRDefault="00EA5080" w:rsidP="00630832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к\с</w:t>
            </w:r>
            <w:r w:rsidR="0063083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  <w:r w:rsidR="00F876E6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30101810300000000601</w:t>
            </w: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, БИК </w:t>
            </w:r>
            <w:r w:rsidR="00F876E6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048073601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EA5080" w:rsidRPr="004B2BB0" w:rsidTr="00EA5080">
        <w:tc>
          <w:tcPr>
            <w:tcW w:w="48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Default="00F876E6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Финансовый управляющий</w:t>
            </w:r>
            <w:r w:rsidR="002958ED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Хабибназаровой Софьи Салаватовны</w:t>
            </w:r>
          </w:p>
          <w:p w:rsidR="00B6534A" w:rsidRPr="004B2BB0" w:rsidRDefault="00B6534A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______________________  </w:t>
            </w:r>
            <w:r w:rsidR="00F876E6">
              <w:rPr>
                <w:rFonts w:ascii="Times New Roman" w:eastAsia="Times New Roman" w:hAnsi="Times New Roman"/>
                <w:noProof/>
                <w:sz w:val="20"/>
                <w:szCs w:val="20"/>
                <w:lang w:eastAsia="ru-RU"/>
              </w:rPr>
              <w:t>В.А. Штанько</w:t>
            </w:r>
          </w:p>
        </w:tc>
        <w:tc>
          <w:tcPr>
            <w:tcW w:w="45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</w:p>
          <w:p w:rsidR="00EA5080" w:rsidRPr="004B2BB0" w:rsidRDefault="00EA5080" w:rsidP="00EA5080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 w:rsidRPr="004B2BB0">
              <w:rPr>
                <w:rFonts w:ascii="Times New Roman" w:eastAsia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 _______________</w:t>
            </w:r>
          </w:p>
        </w:tc>
      </w:tr>
    </w:tbl>
    <w:p w:rsidR="00EA5080" w:rsidRPr="00430767" w:rsidRDefault="00EA5080" w:rsidP="00EA5080">
      <w:pPr>
        <w:pStyle w:val="a3"/>
        <w:spacing w:after="0" w:line="240" w:lineRule="auto"/>
        <w:jc w:val="both"/>
        <w:rPr>
          <w:rFonts w:ascii="Times New Roman" w:hAnsi="Times New Roman"/>
        </w:rPr>
      </w:pPr>
    </w:p>
    <w:p w:rsidR="00EA5080" w:rsidRDefault="00EA5080" w:rsidP="00EA5080"/>
    <w:p w:rsidR="00CE4B37" w:rsidRDefault="00CE4B37"/>
    <w:sectPr w:rsidR="00CE4B37" w:rsidSect="00C25D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B08576B"/>
    <w:multiLevelType w:val="multilevel"/>
    <w:tmpl w:val="A99E95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6E630863"/>
    <w:multiLevelType w:val="hybridMultilevel"/>
    <w:tmpl w:val="1BAE2634"/>
    <w:lvl w:ilvl="0" w:tplc="B2CCDE92">
      <w:start w:val="1"/>
      <w:numFmt w:val="decimal"/>
      <w:lvlText w:val="%1."/>
      <w:lvlJc w:val="left"/>
      <w:pPr>
        <w:ind w:left="1665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269"/>
    <w:rsid w:val="00061BCA"/>
    <w:rsid w:val="0007403E"/>
    <w:rsid w:val="00081981"/>
    <w:rsid w:val="00083B25"/>
    <w:rsid w:val="00106842"/>
    <w:rsid w:val="001619C2"/>
    <w:rsid w:val="001B2852"/>
    <w:rsid w:val="0023545D"/>
    <w:rsid w:val="002958ED"/>
    <w:rsid w:val="00300268"/>
    <w:rsid w:val="00300E3A"/>
    <w:rsid w:val="00352E7F"/>
    <w:rsid w:val="004250C2"/>
    <w:rsid w:val="0046686D"/>
    <w:rsid w:val="0049059C"/>
    <w:rsid w:val="004B2BB0"/>
    <w:rsid w:val="004B3BFE"/>
    <w:rsid w:val="0057643B"/>
    <w:rsid w:val="0058522A"/>
    <w:rsid w:val="005D3DAF"/>
    <w:rsid w:val="00601164"/>
    <w:rsid w:val="00614239"/>
    <w:rsid w:val="00630832"/>
    <w:rsid w:val="00633086"/>
    <w:rsid w:val="006C0BDC"/>
    <w:rsid w:val="00803A5A"/>
    <w:rsid w:val="00860855"/>
    <w:rsid w:val="008A4210"/>
    <w:rsid w:val="008C3FF4"/>
    <w:rsid w:val="008C49EB"/>
    <w:rsid w:val="009174A2"/>
    <w:rsid w:val="0092077D"/>
    <w:rsid w:val="00983470"/>
    <w:rsid w:val="00987269"/>
    <w:rsid w:val="009F402A"/>
    <w:rsid w:val="00AB5424"/>
    <w:rsid w:val="00B6534A"/>
    <w:rsid w:val="00B73E04"/>
    <w:rsid w:val="00B8671B"/>
    <w:rsid w:val="00BA09BB"/>
    <w:rsid w:val="00C25D69"/>
    <w:rsid w:val="00C653A0"/>
    <w:rsid w:val="00CE4B37"/>
    <w:rsid w:val="00D2141C"/>
    <w:rsid w:val="00D325F9"/>
    <w:rsid w:val="00D554D6"/>
    <w:rsid w:val="00D72574"/>
    <w:rsid w:val="00E40618"/>
    <w:rsid w:val="00EA5080"/>
    <w:rsid w:val="00EB49A8"/>
    <w:rsid w:val="00ED258E"/>
    <w:rsid w:val="00F87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36651"/>
  <w15:chartTrackingRefBased/>
  <w15:docId w15:val="{AE107F09-2608-40B2-85DA-FA19D973D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508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5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1067</Words>
  <Characters>6082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2</cp:revision>
  <dcterms:created xsi:type="dcterms:W3CDTF">2026-05-18T10:53:00Z</dcterms:created>
  <dcterms:modified xsi:type="dcterms:W3CDTF">2026-05-18T10:53:00Z</dcterms:modified>
</cp:coreProperties>
</file>