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1CF2386A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A410EE">
        <w:t xml:space="preserve">Должника Михай Михаила </w:t>
      </w:r>
      <w:proofErr w:type="spellStart"/>
      <w:r w:rsidR="00A410EE">
        <w:t>Будулаевича</w:t>
      </w:r>
      <w:proofErr w:type="spellEnd"/>
      <w:r w:rsidR="00246207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F176AA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410EE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A410EE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0EE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3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35</cp:revision>
  <dcterms:created xsi:type="dcterms:W3CDTF">2025-09-19T00:13:00Z</dcterms:created>
  <dcterms:modified xsi:type="dcterms:W3CDTF">2026-05-18T02:31:00Z</dcterms:modified>
</cp:coreProperties>
</file>