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249C" w14:textId="6C8119BB" w:rsidR="00543EE9" w:rsidRPr="00543EE9" w:rsidRDefault="00543EE9" w:rsidP="00DC6FD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543EE9">
        <w:rPr>
          <w:rFonts w:ascii="Times New Roman" w:hAnsi="Times New Roman"/>
          <w:b/>
          <w:bCs/>
        </w:rPr>
        <w:t>ДОГОВОР КУПЛИ-ПРОДАЖИ №</w:t>
      </w:r>
      <w:r w:rsidR="00953767">
        <w:rPr>
          <w:rFonts w:ascii="Times New Roman" w:hAnsi="Times New Roman"/>
          <w:b/>
          <w:bCs/>
        </w:rPr>
        <w:t>___</w:t>
      </w:r>
    </w:p>
    <w:p w14:paraId="6E82458A" w14:textId="6D03E8E5" w:rsidR="00543EE9" w:rsidRPr="00543EE9" w:rsidRDefault="00953767" w:rsidP="00543E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Краснодар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>___</w:t>
      </w:r>
      <w:r w:rsidR="00543EE9" w:rsidRPr="00543EE9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 2026</w:t>
      </w:r>
      <w:r w:rsidR="00543EE9" w:rsidRPr="00543EE9">
        <w:rPr>
          <w:rFonts w:ascii="Times New Roman" w:hAnsi="Times New Roman"/>
        </w:rPr>
        <w:t xml:space="preserve"> года  </w:t>
      </w:r>
    </w:p>
    <w:p w14:paraId="32115BBA" w14:textId="05581BE7" w:rsidR="00543EE9" w:rsidRDefault="00543EE9" w:rsidP="00543E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2904C1" w14:textId="4A42AF6E" w:rsidR="00D35171" w:rsidRPr="00953767" w:rsidRDefault="00543EE9" w:rsidP="0095376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43EE9">
        <w:rPr>
          <w:rFonts w:ascii="Times New Roman" w:hAnsi="Times New Roman"/>
          <w:b/>
          <w:bCs/>
        </w:rPr>
        <w:t>Общество с ограниченной ответственность</w:t>
      </w:r>
      <w:r w:rsidR="001E6609">
        <w:rPr>
          <w:rFonts w:ascii="Times New Roman" w:hAnsi="Times New Roman"/>
          <w:b/>
          <w:bCs/>
        </w:rPr>
        <w:t>ю</w:t>
      </w:r>
      <w:r w:rsidRPr="00543EE9">
        <w:rPr>
          <w:rFonts w:ascii="Times New Roman" w:hAnsi="Times New Roman"/>
          <w:b/>
          <w:bCs/>
        </w:rPr>
        <w:t xml:space="preserve"> </w:t>
      </w:r>
      <w:r w:rsidR="001E6609">
        <w:rPr>
          <w:rFonts w:ascii="Times New Roman" w:hAnsi="Times New Roman"/>
          <w:b/>
          <w:bCs/>
        </w:rPr>
        <w:t>ф</w:t>
      </w:r>
      <w:r w:rsidRPr="00543EE9">
        <w:rPr>
          <w:rFonts w:ascii="Times New Roman" w:hAnsi="Times New Roman"/>
          <w:b/>
          <w:bCs/>
        </w:rPr>
        <w:t xml:space="preserve">ирма «Таурас-96» (ИНН 2310035293, ОГРН 1022301621836) </w:t>
      </w:r>
      <w:r w:rsidR="002042C6">
        <w:rPr>
          <w:rFonts w:ascii="Times New Roman" w:hAnsi="Times New Roman"/>
          <w:b/>
          <w:bCs/>
        </w:rPr>
        <w:t xml:space="preserve">в лице </w:t>
      </w:r>
      <w:r w:rsidR="00953767">
        <w:rPr>
          <w:rFonts w:ascii="Times New Roman" w:hAnsi="Times New Roman"/>
          <w:b/>
          <w:bCs/>
        </w:rPr>
        <w:t>конкурсного управляющего</w:t>
      </w:r>
      <w:r w:rsidR="00953767" w:rsidRPr="00953767">
        <w:rPr>
          <w:rFonts w:ascii="Times New Roman" w:hAnsi="Times New Roman"/>
          <w:b/>
          <w:bCs/>
        </w:rPr>
        <w:t xml:space="preserve"> </w:t>
      </w:r>
      <w:proofErr w:type="spellStart"/>
      <w:r w:rsidR="00953767" w:rsidRPr="00953767">
        <w:rPr>
          <w:rFonts w:ascii="Times New Roman" w:hAnsi="Times New Roman"/>
          <w:b/>
          <w:bCs/>
        </w:rPr>
        <w:t>Храмов</w:t>
      </w:r>
      <w:r w:rsidR="00953767">
        <w:rPr>
          <w:rFonts w:ascii="Times New Roman" w:hAnsi="Times New Roman"/>
          <w:b/>
          <w:bCs/>
        </w:rPr>
        <w:t>а</w:t>
      </w:r>
      <w:proofErr w:type="spellEnd"/>
      <w:r w:rsidR="00953767">
        <w:rPr>
          <w:rFonts w:ascii="Times New Roman" w:hAnsi="Times New Roman"/>
          <w:b/>
          <w:bCs/>
        </w:rPr>
        <w:t xml:space="preserve"> Дмитрия</w:t>
      </w:r>
      <w:r w:rsidR="00953767" w:rsidRPr="00953767">
        <w:rPr>
          <w:rFonts w:ascii="Times New Roman" w:hAnsi="Times New Roman"/>
          <w:b/>
          <w:bCs/>
        </w:rPr>
        <w:t xml:space="preserve"> Владимирович</w:t>
      </w:r>
      <w:r w:rsidR="00953767">
        <w:rPr>
          <w:rFonts w:ascii="Times New Roman" w:hAnsi="Times New Roman"/>
          <w:b/>
          <w:bCs/>
        </w:rPr>
        <w:t>а</w:t>
      </w:r>
      <w:r w:rsidR="00953767" w:rsidRPr="00953767">
        <w:rPr>
          <w:rFonts w:ascii="Times New Roman" w:hAnsi="Times New Roman"/>
          <w:b/>
          <w:bCs/>
        </w:rPr>
        <w:t xml:space="preserve"> </w:t>
      </w:r>
      <w:r w:rsidR="00953767" w:rsidRPr="00953767">
        <w:rPr>
          <w:rFonts w:ascii="Times New Roman" w:hAnsi="Times New Roman"/>
          <w:bCs/>
        </w:rPr>
        <w:t xml:space="preserve">(ИНН 583713135434, СНИЛС </w:t>
      </w:r>
      <w:sdt>
        <w:sdtPr>
          <w:rPr>
            <w:rFonts w:ascii="Times New Roman" w:hAnsi="Times New Roman"/>
            <w:bCs/>
          </w:rPr>
          <w:id w:val="-112525562"/>
          <w:placeholder>
            <w:docPart w:val="37F7FE3EC04B4D28979913497E66EC31"/>
          </w:placeholder>
        </w:sdtPr>
        <w:sdtContent>
          <w:r w:rsidR="00953767" w:rsidRPr="00953767">
            <w:rPr>
              <w:rFonts w:ascii="Times New Roman" w:hAnsi="Times New Roman"/>
              <w:bCs/>
            </w:rPr>
            <w:t>142-979-980 21</w:t>
          </w:r>
        </w:sdtContent>
      </w:sdt>
      <w:r w:rsidR="00953767" w:rsidRPr="00953767">
        <w:rPr>
          <w:rFonts w:ascii="Times New Roman" w:hAnsi="Times New Roman"/>
          <w:bCs/>
        </w:rPr>
        <w:t>, адрес: 410003, г. Саратов, ул. Мясницкая, д. 19, +7 927 142-06-54, khramovd@mail.ru),</w:t>
      </w:r>
      <w:r w:rsidR="00953767" w:rsidRPr="00953767">
        <w:rPr>
          <w:rFonts w:ascii="Times New Roman" w:hAnsi="Times New Roman"/>
          <w:b/>
          <w:bCs/>
        </w:rPr>
        <w:t xml:space="preserve"> </w:t>
      </w:r>
      <w:r w:rsidR="00953767" w:rsidRPr="00953767">
        <w:rPr>
          <w:rFonts w:ascii="Times New Roman" w:hAnsi="Times New Roman"/>
          <w:bCs/>
        </w:rPr>
        <w:t xml:space="preserve">член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</w:t>
      </w:r>
      <w:r w:rsidR="00953767">
        <w:rPr>
          <w:rFonts w:ascii="Times New Roman" w:hAnsi="Times New Roman"/>
          <w:bCs/>
        </w:rPr>
        <w:t>д. 4, рег. № 16040), действующего</w:t>
      </w:r>
      <w:r w:rsidR="00953767" w:rsidRPr="00953767">
        <w:rPr>
          <w:rFonts w:ascii="Times New Roman" w:hAnsi="Times New Roman"/>
          <w:bCs/>
        </w:rPr>
        <w:t xml:space="preserve"> на основании определения Арбитражного суда Краснодарского края от 02.08.2024 по делу №А32-5192/2017</w:t>
      </w:r>
      <w:r w:rsidR="00D55AA6">
        <w:rPr>
          <w:rFonts w:ascii="Times New Roman" w:hAnsi="Times New Roman"/>
        </w:rPr>
        <w:t>, именуемое</w:t>
      </w:r>
      <w:r w:rsidRPr="00543EE9">
        <w:rPr>
          <w:rFonts w:ascii="Times New Roman" w:hAnsi="Times New Roman"/>
        </w:rPr>
        <w:t xml:space="preserve"> в дальнейшем </w:t>
      </w:r>
      <w:r w:rsidRPr="00543EE9">
        <w:rPr>
          <w:rFonts w:ascii="Times New Roman" w:hAnsi="Times New Roman"/>
          <w:b/>
          <w:bCs/>
        </w:rPr>
        <w:t>«Продавец»</w:t>
      </w:r>
      <w:r w:rsidRPr="00543EE9">
        <w:rPr>
          <w:rFonts w:ascii="Times New Roman" w:hAnsi="Times New Roman"/>
        </w:rPr>
        <w:t>, с одной стороны,</w:t>
      </w:r>
      <w:r w:rsidR="00D35171">
        <w:rPr>
          <w:rFonts w:ascii="Times New Roman" w:hAnsi="Times New Roman"/>
        </w:rPr>
        <w:t xml:space="preserve"> и</w:t>
      </w:r>
      <w:bookmarkStart w:id="0" w:name="_GoBack"/>
      <w:bookmarkEnd w:id="0"/>
    </w:p>
    <w:p w14:paraId="329C5E6A" w14:textId="24705F2F" w:rsidR="00543EE9" w:rsidRPr="00543EE9" w:rsidRDefault="00D35171" w:rsidP="00D3517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</w:t>
      </w:r>
      <w:r w:rsidR="00543EE9" w:rsidRPr="00543EE9">
        <w:rPr>
          <w:rFonts w:ascii="Times New Roman" w:hAnsi="Times New Roman"/>
          <w:b/>
          <w:bCs/>
        </w:rPr>
        <w:t xml:space="preserve">ражданин РФ </w:t>
      </w:r>
      <w:r w:rsidR="00953767">
        <w:rPr>
          <w:rFonts w:ascii="Times New Roman" w:hAnsi="Times New Roman"/>
          <w:b/>
          <w:bCs/>
        </w:rPr>
        <w:t>____________________________________________________</w:t>
      </w:r>
      <w:r w:rsidR="00543EE9" w:rsidRPr="00543EE9">
        <w:rPr>
          <w:rFonts w:ascii="Times New Roman" w:hAnsi="Times New Roman"/>
        </w:rPr>
        <w:t xml:space="preserve">, именуемый в дальнейшем </w:t>
      </w:r>
      <w:r w:rsidR="00543EE9" w:rsidRPr="00543EE9">
        <w:rPr>
          <w:rFonts w:ascii="Times New Roman" w:hAnsi="Times New Roman"/>
          <w:b/>
          <w:bCs/>
        </w:rPr>
        <w:t>«Покупатель»</w:t>
      </w:r>
      <w:r w:rsidR="00543EE9" w:rsidRPr="00543EE9">
        <w:rPr>
          <w:rFonts w:ascii="Times New Roman" w:hAnsi="Times New Roman"/>
        </w:rPr>
        <w:t xml:space="preserve">, с другой стороны, вместе именуемые </w:t>
      </w:r>
      <w:r w:rsidR="00543EE9" w:rsidRPr="00543EE9">
        <w:rPr>
          <w:rFonts w:ascii="Times New Roman" w:hAnsi="Times New Roman"/>
          <w:b/>
          <w:bCs/>
        </w:rPr>
        <w:t>«Стороны»</w:t>
      </w:r>
      <w:r w:rsidR="00543EE9" w:rsidRPr="00543EE9">
        <w:rPr>
          <w:rFonts w:ascii="Times New Roman" w:hAnsi="Times New Roman"/>
        </w:rPr>
        <w:t>, руководствуясь п. 3 ст.  139, ст. 110 ФЗ «О несостоятельности (банкротстве)» от 26.10.2020 г. № 127-ФЗ, заключили настоящий Договор о нижеследующем:</w:t>
      </w:r>
    </w:p>
    <w:p w14:paraId="33DEE7AB" w14:textId="77777777" w:rsidR="00543EE9" w:rsidRDefault="00543EE9" w:rsidP="00543E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6A58D3" w14:textId="730106BC" w:rsidR="00543EE9" w:rsidRPr="006414BB" w:rsidRDefault="00543EE9" w:rsidP="00543E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6414BB">
        <w:rPr>
          <w:rFonts w:ascii="Times New Roman" w:hAnsi="Times New Roman"/>
          <w:b/>
        </w:rPr>
        <w:t>ПРЕДМЕТ ДОГОВОРА</w:t>
      </w:r>
    </w:p>
    <w:p w14:paraId="4FDE57FD" w14:textId="376A5BE1" w:rsidR="00543EE9" w:rsidRPr="00FC75D2" w:rsidRDefault="00543EE9" w:rsidP="009537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47415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1.1. </w:t>
      </w:r>
      <w:r w:rsidR="002042C6">
        <w:rPr>
          <w:rFonts w:ascii="Times New Roman" w:hAnsi="Times New Roman"/>
        </w:rPr>
        <w:t xml:space="preserve">На основании протокола о результатах проведения торгов </w:t>
      </w:r>
      <w:r w:rsidR="002042C6" w:rsidRPr="00543EE9">
        <w:rPr>
          <w:rFonts w:ascii="Times New Roman" w:hAnsi="Times New Roman"/>
        </w:rPr>
        <w:t xml:space="preserve">№ </w:t>
      </w:r>
      <w:r w:rsidR="00953767">
        <w:rPr>
          <w:rFonts w:ascii="Times New Roman" w:hAnsi="Times New Roman"/>
        </w:rPr>
        <w:t>_______</w:t>
      </w:r>
      <w:r w:rsidR="002B2431">
        <w:rPr>
          <w:rFonts w:ascii="Times New Roman" w:hAnsi="Times New Roman"/>
        </w:rPr>
        <w:t xml:space="preserve"> </w:t>
      </w:r>
      <w:r w:rsidR="002042C6">
        <w:rPr>
          <w:rFonts w:ascii="Times New Roman" w:hAnsi="Times New Roman"/>
        </w:rPr>
        <w:t xml:space="preserve">от </w:t>
      </w:r>
      <w:r w:rsidR="00953767">
        <w:rPr>
          <w:rFonts w:ascii="Times New Roman" w:hAnsi="Times New Roman"/>
        </w:rPr>
        <w:t>_________</w:t>
      </w:r>
      <w:r w:rsidR="002042C6">
        <w:rPr>
          <w:rFonts w:ascii="Times New Roman" w:hAnsi="Times New Roman"/>
        </w:rPr>
        <w:t xml:space="preserve"> года</w:t>
      </w:r>
      <w:r w:rsidR="002042C6" w:rsidRPr="00474155">
        <w:rPr>
          <w:rFonts w:ascii="Times New Roman" w:hAnsi="Times New Roman"/>
        </w:rPr>
        <w:t xml:space="preserve"> </w:t>
      </w:r>
      <w:r w:rsidRPr="00474155">
        <w:rPr>
          <w:rFonts w:ascii="Times New Roman" w:hAnsi="Times New Roman"/>
        </w:rPr>
        <w:t>Продавец продал, а Покупатель</w:t>
      </w:r>
      <w:r w:rsidR="002042C6">
        <w:rPr>
          <w:rFonts w:ascii="Times New Roman" w:hAnsi="Times New Roman"/>
        </w:rPr>
        <w:t xml:space="preserve"> </w:t>
      </w:r>
      <w:r w:rsidRPr="00474155">
        <w:rPr>
          <w:rFonts w:ascii="Times New Roman" w:hAnsi="Times New Roman"/>
        </w:rPr>
        <w:t>приобрел в собственность, следующ</w:t>
      </w:r>
      <w:r>
        <w:rPr>
          <w:rFonts w:ascii="Times New Roman" w:hAnsi="Times New Roman"/>
        </w:rPr>
        <w:t>ее</w:t>
      </w:r>
      <w:r w:rsidRPr="00474155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>, входящее в состав лота №</w:t>
      </w:r>
      <w:r w:rsidR="00DE329C">
        <w:rPr>
          <w:rFonts w:ascii="Times New Roman" w:hAnsi="Times New Roman"/>
        </w:rPr>
        <w:t xml:space="preserve"> </w:t>
      </w:r>
      <w:r w:rsidR="00953767">
        <w:rPr>
          <w:rFonts w:ascii="Times New Roman" w:hAnsi="Times New Roman"/>
        </w:rPr>
        <w:t>_____</w:t>
      </w:r>
      <w:r w:rsidRPr="00474155">
        <w:rPr>
          <w:rFonts w:ascii="Times New Roman" w:hAnsi="Times New Roman"/>
        </w:rPr>
        <w:t>:</w:t>
      </w:r>
      <w:r w:rsidR="00953767">
        <w:rPr>
          <w:rFonts w:ascii="Times New Roman" w:hAnsi="Times New Roman"/>
        </w:rPr>
        <w:t xml:space="preserve"> __________________________________________</w:t>
      </w:r>
      <w:proofErr w:type="gramStart"/>
      <w:r w:rsidR="00953767">
        <w:rPr>
          <w:rFonts w:ascii="Times New Roman" w:hAnsi="Times New Roman"/>
        </w:rPr>
        <w:t>_</w:t>
      </w:r>
      <w:r w:rsidR="002042C6">
        <w:rPr>
          <w:rFonts w:ascii="Times New Roman" w:hAnsi="Times New Roman"/>
        </w:rPr>
        <w:t>(</w:t>
      </w:r>
      <w:proofErr w:type="gramEnd"/>
      <w:r w:rsidR="002042C6">
        <w:rPr>
          <w:rFonts w:ascii="Times New Roman" w:hAnsi="Times New Roman"/>
        </w:rPr>
        <w:t xml:space="preserve">далее по тексту – </w:t>
      </w:r>
      <w:r w:rsidR="00FC75D2">
        <w:rPr>
          <w:rFonts w:ascii="Times New Roman" w:hAnsi="Times New Roman"/>
        </w:rPr>
        <w:t>Имущество).</w:t>
      </w:r>
    </w:p>
    <w:p w14:paraId="543514EA" w14:textId="77777777" w:rsidR="00DE329C" w:rsidRPr="00BD6A8E" w:rsidRDefault="00DE329C" w:rsidP="00543EE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</w:rPr>
      </w:pPr>
    </w:p>
    <w:p w14:paraId="1FE26DBD" w14:textId="107258A7" w:rsidR="00543EE9" w:rsidRDefault="00DE329C" w:rsidP="00543EE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543EE9">
        <w:rPr>
          <w:rFonts w:ascii="Times New Roman" w:hAnsi="Times New Roman"/>
          <w:b/>
        </w:rPr>
        <w:t>ЦЕНА ИМУЩЕСТВА</w:t>
      </w:r>
    </w:p>
    <w:p w14:paraId="4C98A38E" w14:textId="08219EB6" w:rsidR="00543EE9" w:rsidRPr="00543EE9" w:rsidRDefault="00DE329C" w:rsidP="00543E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543EE9" w:rsidRPr="00543EE9">
        <w:rPr>
          <w:rFonts w:ascii="Times New Roman" w:hAnsi="Times New Roman"/>
        </w:rPr>
        <w:t xml:space="preserve">Цена </w:t>
      </w:r>
      <w:r w:rsidR="00FC75D2">
        <w:rPr>
          <w:rFonts w:ascii="Times New Roman" w:hAnsi="Times New Roman"/>
        </w:rPr>
        <w:t>Имущества</w:t>
      </w:r>
      <w:r w:rsidR="002042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составляет </w:t>
      </w:r>
      <w:r w:rsidR="00953767">
        <w:rPr>
          <w:rFonts w:ascii="Times New Roman" w:hAnsi="Times New Roman"/>
          <w:b/>
          <w:bCs/>
        </w:rPr>
        <w:t>________________________</w:t>
      </w:r>
      <w:r w:rsidRPr="00DE329C">
        <w:rPr>
          <w:rFonts w:ascii="Times New Roman" w:hAnsi="Times New Roman"/>
          <w:b/>
          <w:bCs/>
        </w:rPr>
        <w:t xml:space="preserve"> рублей </w:t>
      </w:r>
      <w:r w:rsidR="00953767">
        <w:rPr>
          <w:rFonts w:ascii="Times New Roman" w:hAnsi="Times New Roman"/>
          <w:b/>
          <w:bCs/>
        </w:rPr>
        <w:t>_______</w:t>
      </w:r>
      <w:r w:rsidRPr="00DE329C">
        <w:rPr>
          <w:rFonts w:ascii="Times New Roman" w:hAnsi="Times New Roman"/>
          <w:b/>
          <w:bCs/>
        </w:rPr>
        <w:t xml:space="preserve"> копеек</w:t>
      </w:r>
      <w:r w:rsidR="00543EE9" w:rsidRPr="00543EE9">
        <w:rPr>
          <w:rFonts w:ascii="Times New Roman" w:hAnsi="Times New Roman"/>
        </w:rPr>
        <w:t>.</w:t>
      </w:r>
    </w:p>
    <w:p w14:paraId="16C76BC2" w14:textId="7CFDCEA2" w:rsidR="00543EE9" w:rsidRDefault="00DE329C" w:rsidP="00543E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543EE9" w:rsidRPr="00543EE9">
        <w:rPr>
          <w:rFonts w:ascii="Times New Roman" w:hAnsi="Times New Roman"/>
        </w:rPr>
        <w:t xml:space="preserve">Задаток в сумме </w:t>
      </w:r>
      <w:r w:rsidR="00953767">
        <w:rPr>
          <w:rFonts w:ascii="Times New Roman" w:hAnsi="Times New Roman"/>
          <w:b/>
        </w:rPr>
        <w:t>__________________________</w:t>
      </w:r>
      <w:r w:rsidR="00543EE9" w:rsidRPr="00543EE9">
        <w:rPr>
          <w:rFonts w:ascii="Times New Roman" w:hAnsi="Times New Roman"/>
          <w:b/>
        </w:rPr>
        <w:t xml:space="preserve"> рублей</w:t>
      </w:r>
      <w:r>
        <w:rPr>
          <w:rFonts w:ascii="Times New Roman" w:hAnsi="Times New Roman"/>
          <w:b/>
        </w:rPr>
        <w:t xml:space="preserve"> </w:t>
      </w:r>
      <w:r w:rsidR="00953767">
        <w:rPr>
          <w:rFonts w:ascii="Times New Roman" w:hAnsi="Times New Roman"/>
          <w:b/>
        </w:rPr>
        <w:t>_____</w:t>
      </w:r>
      <w:r>
        <w:rPr>
          <w:rFonts w:ascii="Times New Roman" w:hAnsi="Times New Roman"/>
          <w:b/>
        </w:rPr>
        <w:t xml:space="preserve"> копеек</w:t>
      </w:r>
      <w:r w:rsidR="00543EE9" w:rsidRPr="00543EE9">
        <w:rPr>
          <w:rFonts w:ascii="Times New Roman" w:hAnsi="Times New Roman"/>
        </w:rPr>
        <w:t xml:space="preserve">, внесенный Покупателем на счет Организатора торгов, засчитывается в счет оплаты </w:t>
      </w:r>
      <w:r w:rsidR="002042C6">
        <w:rPr>
          <w:rFonts w:ascii="Times New Roman" w:hAnsi="Times New Roman"/>
        </w:rPr>
        <w:t>помещения.</w:t>
      </w:r>
    </w:p>
    <w:p w14:paraId="7922CE50" w14:textId="77777777" w:rsidR="00DE329C" w:rsidRPr="00543EE9" w:rsidRDefault="00DE329C" w:rsidP="00543E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7DBDE6" w14:textId="46A75259" w:rsidR="00543EE9" w:rsidRPr="006414BB" w:rsidRDefault="00DE329C" w:rsidP="00543EE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6414BB">
        <w:rPr>
          <w:rFonts w:ascii="Times New Roman" w:hAnsi="Times New Roman"/>
          <w:b/>
        </w:rPr>
        <w:t>ПОРЯДОК РАСЧЕТОВ</w:t>
      </w:r>
    </w:p>
    <w:p w14:paraId="21EB2B40" w14:textId="3E65383E" w:rsidR="00543EE9" w:rsidRDefault="00DE329C" w:rsidP="00543EE9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D35171" w:rsidRPr="006414BB">
        <w:rPr>
          <w:rFonts w:ascii="Times New Roman" w:hAnsi="Times New Roman"/>
        </w:rPr>
        <w:t xml:space="preserve">С учетом </w:t>
      </w:r>
      <w:r w:rsidR="00D35171">
        <w:rPr>
          <w:rFonts w:ascii="Times New Roman" w:hAnsi="Times New Roman"/>
        </w:rPr>
        <w:t xml:space="preserve">внесенного </w:t>
      </w:r>
      <w:r w:rsidR="00D35171" w:rsidRPr="006414BB">
        <w:rPr>
          <w:rFonts w:ascii="Times New Roman" w:hAnsi="Times New Roman"/>
        </w:rPr>
        <w:t>задатка</w:t>
      </w:r>
      <w:r w:rsidR="00543EE9" w:rsidRPr="006414BB">
        <w:rPr>
          <w:rFonts w:ascii="Times New Roman" w:hAnsi="Times New Roman"/>
        </w:rPr>
        <w:t xml:space="preserve"> Покупатель перечисляет денежные средства в </w:t>
      </w:r>
      <w:r w:rsidR="00543EE9" w:rsidRPr="00DE329C">
        <w:rPr>
          <w:rFonts w:ascii="Times New Roman" w:hAnsi="Times New Roman"/>
          <w:b/>
          <w:bCs/>
        </w:rPr>
        <w:t xml:space="preserve">размере </w:t>
      </w:r>
      <w:r w:rsidR="00953767">
        <w:rPr>
          <w:rFonts w:ascii="Times New Roman" w:hAnsi="Times New Roman"/>
          <w:b/>
          <w:bCs/>
        </w:rPr>
        <w:t>________________________________</w:t>
      </w:r>
      <w:r w:rsidRPr="00DE329C">
        <w:rPr>
          <w:rFonts w:ascii="Times New Roman" w:hAnsi="Times New Roman"/>
          <w:b/>
          <w:bCs/>
        </w:rPr>
        <w:t xml:space="preserve"> рублей </w:t>
      </w:r>
      <w:r w:rsidR="00543EE9" w:rsidRPr="006414BB">
        <w:rPr>
          <w:rFonts w:ascii="Times New Roman" w:hAnsi="Times New Roman"/>
        </w:rPr>
        <w:t xml:space="preserve">не позднее чем в течение </w:t>
      </w:r>
      <w:r w:rsidR="00543EE9">
        <w:rPr>
          <w:rFonts w:ascii="Times New Roman" w:hAnsi="Times New Roman"/>
        </w:rPr>
        <w:t>30 (</w:t>
      </w:r>
      <w:r w:rsidR="00543EE9" w:rsidRPr="006414BB">
        <w:rPr>
          <w:rFonts w:ascii="Times New Roman" w:hAnsi="Times New Roman"/>
        </w:rPr>
        <w:t>тридцати</w:t>
      </w:r>
      <w:r w:rsidR="00543EE9">
        <w:rPr>
          <w:rFonts w:ascii="Times New Roman" w:hAnsi="Times New Roman"/>
        </w:rPr>
        <w:t>)</w:t>
      </w:r>
      <w:r w:rsidR="00543EE9" w:rsidRPr="006414BB">
        <w:rPr>
          <w:rFonts w:ascii="Times New Roman" w:hAnsi="Times New Roman"/>
        </w:rPr>
        <w:t xml:space="preserve"> дней со дня подписания сторонами настоящего договора по следующим реквизитам: </w:t>
      </w:r>
    </w:p>
    <w:p w14:paraId="1ABC8421" w14:textId="1E113BDA" w:rsid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FC75D2">
        <w:rPr>
          <w:rFonts w:ascii="Times New Roman" w:hAnsi="Times New Roman"/>
          <w:b/>
          <w:bCs/>
        </w:rPr>
        <w:t xml:space="preserve">Получатель: Общество с ограниченной ответственностью фирма </w:t>
      </w:r>
      <w:r>
        <w:rPr>
          <w:rFonts w:ascii="Times New Roman" w:hAnsi="Times New Roman"/>
          <w:b/>
          <w:bCs/>
        </w:rPr>
        <w:t>«</w:t>
      </w:r>
      <w:r w:rsidRPr="00FC75D2">
        <w:rPr>
          <w:rFonts w:ascii="Times New Roman" w:hAnsi="Times New Roman"/>
          <w:b/>
          <w:bCs/>
        </w:rPr>
        <w:t>Таурас-96</w:t>
      </w:r>
      <w:r>
        <w:rPr>
          <w:rFonts w:ascii="Times New Roman" w:hAnsi="Times New Roman"/>
          <w:b/>
          <w:bCs/>
        </w:rPr>
        <w:t>»</w:t>
      </w:r>
    </w:p>
    <w:p w14:paraId="3DA4AA8D" w14:textId="773A82E5" w:rsidR="00953767" w:rsidRP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53767">
        <w:rPr>
          <w:rFonts w:ascii="Times New Roman" w:hAnsi="Times New Roman"/>
          <w:b/>
          <w:bCs/>
        </w:rPr>
        <w:t>Счет № 40702810712010607740 в ПАО "СОВКОМБАНК"</w:t>
      </w:r>
    </w:p>
    <w:p w14:paraId="712FC1C8" w14:textId="77777777" w:rsidR="00953767" w:rsidRP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53767">
        <w:rPr>
          <w:rFonts w:ascii="Times New Roman" w:hAnsi="Times New Roman"/>
          <w:b/>
          <w:bCs/>
        </w:rPr>
        <w:t>к/с 30101810445250000360</w:t>
      </w:r>
    </w:p>
    <w:p w14:paraId="5029F856" w14:textId="77777777" w:rsidR="00953767" w:rsidRP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53767">
        <w:rPr>
          <w:rFonts w:ascii="Times New Roman" w:hAnsi="Times New Roman"/>
          <w:b/>
          <w:bCs/>
        </w:rPr>
        <w:t>ИНН банка получателя:4401116480</w:t>
      </w:r>
    </w:p>
    <w:p w14:paraId="7528DD9F" w14:textId="77777777" w:rsidR="00953767" w:rsidRP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53767">
        <w:rPr>
          <w:rFonts w:ascii="Times New Roman" w:hAnsi="Times New Roman"/>
          <w:b/>
          <w:bCs/>
        </w:rPr>
        <w:t>ОГРН банка получателя: 1144400000425</w:t>
      </w:r>
    </w:p>
    <w:p w14:paraId="0FB9D60B" w14:textId="77777777" w:rsidR="00953767" w:rsidRDefault="00953767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53767">
        <w:rPr>
          <w:rFonts w:ascii="Times New Roman" w:hAnsi="Times New Roman"/>
          <w:b/>
          <w:bCs/>
        </w:rPr>
        <w:t>БИК банка получателя: 044525360</w:t>
      </w:r>
      <w:r>
        <w:rPr>
          <w:rFonts w:ascii="Times New Roman" w:hAnsi="Times New Roman"/>
          <w:b/>
          <w:bCs/>
        </w:rPr>
        <w:t>.</w:t>
      </w:r>
    </w:p>
    <w:p w14:paraId="17E347C3" w14:textId="095151C0" w:rsidR="00543EE9" w:rsidRPr="00953767" w:rsidRDefault="00DE329C" w:rsidP="0095376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3.2. </w:t>
      </w:r>
      <w:r w:rsidR="00543EE9" w:rsidRPr="006414BB">
        <w:rPr>
          <w:rFonts w:ascii="Times New Roman" w:hAnsi="Times New Roman"/>
        </w:rPr>
        <w:t>Моментом исполнения обязательства Покупателя по оплате имущества считается день зачисления на счет Продавца всех денежных средств, указанных в настоящем разделе.</w:t>
      </w:r>
    </w:p>
    <w:p w14:paraId="0544B5AC" w14:textId="7D16CA90" w:rsidR="00543EE9" w:rsidRPr="006414BB" w:rsidRDefault="00DE329C" w:rsidP="00543E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 w:rsidR="00543EE9" w:rsidRPr="006414BB">
        <w:rPr>
          <w:rFonts w:ascii="Times New Roman" w:hAnsi="Times New Roman"/>
        </w:rPr>
        <w:t>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14:paraId="37FA32F2" w14:textId="4A7B6551" w:rsidR="00543EE9" w:rsidRPr="006414BB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 w:rsidR="00543EE9" w:rsidRPr="006414BB">
        <w:rPr>
          <w:rFonts w:ascii="Times New Roman" w:hAnsi="Times New Roman"/>
        </w:rPr>
        <w:t>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14:paraId="14812EE1" w14:textId="65CF540C" w:rsid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</w:t>
      </w:r>
      <w:r w:rsidR="00543EE9" w:rsidRPr="006414BB">
        <w:rPr>
          <w:rFonts w:ascii="Times New Roman" w:hAnsi="Times New Roman"/>
        </w:rPr>
        <w:t xml:space="preserve"> В случае неисполнения Покупателем обязанности по оплате стоимости Имущества в срок, установленный п. 3.1 настоящего Договора, Договор подлежит автоматическому расторжению и считается расторгнутым с момента направления Продавцом Покупателю соответствующего уведомления. При этом задаток, внесенный Покупателем на специальный расчетный счет Должника, возврату не подлежит.</w:t>
      </w:r>
    </w:p>
    <w:p w14:paraId="697A624D" w14:textId="77777777" w:rsidR="00DE329C" w:rsidRDefault="00DE329C" w:rsidP="00543E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AF033B9" w14:textId="5F1545F5" w:rsidR="00543EE9" w:rsidRPr="00543EE9" w:rsidRDefault="00DE329C" w:rsidP="00543EE9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543EE9">
        <w:rPr>
          <w:rFonts w:ascii="Times New Roman" w:hAnsi="Times New Roman"/>
          <w:b/>
        </w:rPr>
        <w:t>ПЕРЕДАЧА ИМУЩЕСТВА</w:t>
      </w:r>
    </w:p>
    <w:p w14:paraId="2BFD0CB6" w14:textId="3AAA2C17" w:rsidR="00543EE9" w:rsidRPr="00543EE9" w:rsidRDefault="00DE329C" w:rsidP="00543EE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543EE9" w:rsidRPr="00543EE9">
        <w:rPr>
          <w:rFonts w:ascii="Times New Roman" w:hAnsi="Times New Roman"/>
        </w:rPr>
        <w:t>Передача Имущества осуществляется Продавцом Покупателю по акту приема</w:t>
      </w:r>
      <w:r>
        <w:rPr>
          <w:rFonts w:ascii="Times New Roman" w:hAnsi="Times New Roman"/>
        </w:rPr>
        <w:t>-</w:t>
      </w:r>
      <w:r w:rsidR="00543EE9" w:rsidRPr="00543EE9">
        <w:rPr>
          <w:rFonts w:ascii="Times New Roman" w:hAnsi="Times New Roman"/>
        </w:rPr>
        <w:t>передачи, подписанному уполномоченными представителями обеих Сторон не позднее пяти дней с момента поступления денежных средств в сумме, указанной в п. 3.1 настоящего договора на расчетный счет Продавца. В акте приема – передачи указываются данные о составе передаваемого Имущества, которое принимает Покупатель.</w:t>
      </w:r>
    </w:p>
    <w:p w14:paraId="25DD670E" w14:textId="77777777" w:rsidR="00543EE9" w:rsidRPr="00543EE9" w:rsidRDefault="00543EE9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43EE9">
        <w:rPr>
          <w:rFonts w:ascii="Times New Roman" w:hAnsi="Times New Roman"/>
        </w:rPr>
        <w:t>Одновременно передается вся имеющаяся документация на Имущество.</w:t>
      </w:r>
    </w:p>
    <w:p w14:paraId="39C73BC2" w14:textId="2046B06E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="00543EE9" w:rsidRPr="00543EE9">
        <w:rPr>
          <w:rFonts w:ascii="Times New Roman" w:hAnsi="Times New Roman"/>
        </w:rPr>
        <w:t>Имущество по настоящему договору считается переданным Продавцом Покупателю со дня подписания акта приема</w:t>
      </w:r>
      <w:r>
        <w:rPr>
          <w:rFonts w:ascii="Times New Roman" w:hAnsi="Times New Roman"/>
        </w:rPr>
        <w:t>-</w:t>
      </w:r>
      <w:r w:rsidR="00543EE9" w:rsidRPr="00543EE9">
        <w:rPr>
          <w:rFonts w:ascii="Times New Roman" w:hAnsi="Times New Roman"/>
        </w:rPr>
        <w:t>передачи уполномоченными представителями обеих Сторон.</w:t>
      </w:r>
    </w:p>
    <w:p w14:paraId="2B4C59BE" w14:textId="2B43F96D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="00543EE9" w:rsidRPr="00543EE9">
        <w:rPr>
          <w:rFonts w:ascii="Times New Roman" w:hAnsi="Times New Roman"/>
        </w:rPr>
        <w:t>Обязательство Продавца передать Имущество считается исполненным со дня подписания Сторонами (либо уполномоченными представителями Сторон) акта приема – передачи.</w:t>
      </w:r>
    </w:p>
    <w:p w14:paraId="2B1BA6D1" w14:textId="1BBF3473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4.3. </w:t>
      </w:r>
      <w:r w:rsidR="00543EE9" w:rsidRPr="00543EE9">
        <w:rPr>
          <w:rFonts w:ascii="Times New Roman" w:hAnsi="Times New Roman"/>
        </w:rPr>
        <w:t>Ответственность за сохранность недвижимого имущества, равно как риск случайной гибели или порчи его, а также все расходы по содержанию и эксплуатации несет Покупатель с момента фактической передачи ему Имущества, а в случае уклонения Покупателем от принятия Имущества – с момента, указанного в п. 5.1 настоящего Договора.</w:t>
      </w:r>
    </w:p>
    <w:p w14:paraId="5EDB5CC4" w14:textId="77777777" w:rsidR="00543EE9" w:rsidRDefault="00543EE9" w:rsidP="00543EE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082B7ED" w14:textId="5A52A442" w:rsidR="00543EE9" w:rsidRPr="001845F2" w:rsidRDefault="00DE329C" w:rsidP="00543EE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ПЕРЕХОД ПРАВА СОБСТВЕННОСТИ</w:t>
      </w:r>
    </w:p>
    <w:p w14:paraId="51D6C814" w14:textId="3A61E889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543EE9" w:rsidRPr="00543EE9">
        <w:rPr>
          <w:rFonts w:ascii="Times New Roman" w:hAnsi="Times New Roman"/>
        </w:rPr>
        <w:t>Право собственности на Имущество, указанное в разделе 1 настоящего Договора, к Покупателю переходит с момента государственной регистрации перехода права собственности в Едином государственном реестре недвижимости.</w:t>
      </w:r>
    </w:p>
    <w:p w14:paraId="37C67DF5" w14:textId="6F7F4283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543EE9" w:rsidRPr="00543EE9">
        <w:rPr>
          <w:rFonts w:ascii="Times New Roman" w:hAnsi="Times New Roman"/>
        </w:rPr>
        <w:t>Все расходы государственной регистрации перехода права собственности несет Покупатель.</w:t>
      </w:r>
    </w:p>
    <w:p w14:paraId="54DAFFE9" w14:textId="77777777" w:rsidR="00543EE9" w:rsidRDefault="00543EE9" w:rsidP="00543EE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0987AAA" w14:textId="1B339830" w:rsidR="00543EE9" w:rsidRPr="001845F2" w:rsidRDefault="00DE329C" w:rsidP="00543EE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ОТВЕТСТВЕННОСТЬ СТОРОН И ПОРЯДОК РАЗРЕШЕНИЯ СПОРОВ</w:t>
      </w:r>
    </w:p>
    <w:p w14:paraId="24A6B09D" w14:textId="6B1AE7AC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543EE9" w:rsidRPr="00543EE9">
        <w:rPr>
          <w:rFonts w:ascii="Times New Roman" w:hAnsi="Times New Roman"/>
        </w:rPr>
        <w:t>За просрочку исполнения обязательств по настоящему договору, Покупатель обязан уплатить Продавцу пеню в размере 0,5% продажной стоимости Имущества за каждый день просрочки. Уплата пени не освобождает Покупателя от выполнения обязательств по настоящему Договору.</w:t>
      </w:r>
    </w:p>
    <w:p w14:paraId="29D23D65" w14:textId="543AD2E8" w:rsidR="00543EE9" w:rsidRPr="00543EE9" w:rsidRDefault="00DE329C" w:rsidP="00543EE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="00543EE9" w:rsidRPr="00543EE9">
        <w:rPr>
          <w:rFonts w:ascii="Times New Roman" w:hAnsi="Times New Roman"/>
        </w:rPr>
        <w:t>Нарушение Покупателем обязанностей, предусмотренных настоящим договором, влечет за собой его ответственность в соответствии с нормами действующего гражданского законодательства.</w:t>
      </w:r>
    </w:p>
    <w:p w14:paraId="018A14AD" w14:textId="19A9BFDB" w:rsidR="00543EE9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543EE9" w:rsidRPr="00543EE9">
        <w:rPr>
          <w:rFonts w:ascii="Times New Roman" w:hAnsi="Times New Roman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такое неисполнение явилось следствием обстоятельств чрезвычайного характера, которые сторона не могла ни предвидеть, ни предотвратить разумными мерами.</w:t>
      </w:r>
    </w:p>
    <w:p w14:paraId="2947E12E" w14:textId="30C88171" w:rsidR="00543EE9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="00543EE9" w:rsidRPr="00543EE9">
        <w:rPr>
          <w:rFonts w:ascii="Times New Roman" w:hAnsi="Times New Roman"/>
        </w:rPr>
        <w:t xml:space="preserve">Стороны будут стремиться разрешить все споры и разногласия, которые могут возникнуть из настоящего договора, путем переговоров. В случае </w:t>
      </w:r>
      <w:proofErr w:type="spellStart"/>
      <w:r w:rsidR="00543EE9" w:rsidRPr="00543EE9">
        <w:rPr>
          <w:rFonts w:ascii="Times New Roman" w:hAnsi="Times New Roman"/>
        </w:rPr>
        <w:t>недостижения</w:t>
      </w:r>
      <w:proofErr w:type="spellEnd"/>
      <w:r w:rsidR="00543EE9" w:rsidRPr="00543EE9">
        <w:rPr>
          <w:rFonts w:ascii="Times New Roman" w:hAnsi="Times New Roman"/>
        </w:rPr>
        <w:t xml:space="preserve"> согласия, все спорные вопросы, возникающие из настоящего договора, передается на разрешение в суд.</w:t>
      </w:r>
    </w:p>
    <w:p w14:paraId="45965B42" w14:textId="77777777" w:rsidR="00543EE9" w:rsidRDefault="00543EE9" w:rsidP="00543EE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37C523" w14:textId="3AC4E78C" w:rsidR="00543EE9" w:rsidRPr="001845F2" w:rsidRDefault="00DE329C" w:rsidP="00543EE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ЗАКЛЮЧИТЕЛЬНЫЕ ПОЛОЖЕНИЯ</w:t>
      </w:r>
    </w:p>
    <w:p w14:paraId="5A929CE4" w14:textId="595D2E91" w:rsidR="00543EE9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</w:t>
      </w:r>
      <w:r w:rsidR="00543EE9" w:rsidRPr="00543EE9">
        <w:rPr>
          <w:rFonts w:ascii="Times New Roman" w:hAnsi="Times New Roman"/>
        </w:rPr>
        <w:t>Договор вступает в силу с момента подписания его Сторонами и действует до исполнения Сторонами своих обязательств.</w:t>
      </w:r>
    </w:p>
    <w:p w14:paraId="4599B41D" w14:textId="3EBCE7F7" w:rsidR="00543EE9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 w:rsidR="00543EE9" w:rsidRPr="00543EE9">
        <w:rPr>
          <w:rFonts w:ascii="Times New Roman" w:hAnsi="Times New Roman"/>
        </w:rPr>
        <w:t>Настоящий договор составлен в трех экземплярах, имеющих равную юридическую силу, по одному каждой Стороны, один экземпляр – для органа, осуществляющего государственную регистрацию перехода права собственности.</w:t>
      </w:r>
    </w:p>
    <w:p w14:paraId="349F9BD8" w14:textId="78EAB3A6" w:rsidR="00543EE9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</w:t>
      </w:r>
      <w:r w:rsidR="00543EE9" w:rsidRPr="00543EE9">
        <w:rPr>
          <w:rFonts w:ascii="Times New Roman" w:hAnsi="Times New Roman"/>
        </w:rPr>
        <w:t>Изменения и дополнения к настоящему Договору действительны в случае их совершения в письменной форме и подписания уполномоченными представителями Сторон.</w:t>
      </w:r>
    </w:p>
    <w:p w14:paraId="6A2A891B" w14:textId="471166C5" w:rsid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7.4. </w:t>
      </w:r>
      <w:r w:rsidR="00543EE9" w:rsidRPr="00543EE9">
        <w:rPr>
          <w:rFonts w:ascii="Times New Roman" w:hAnsi="Times New Roman"/>
        </w:rPr>
        <w:t>По всем вопросам, не нашедшим своего решения в условиях настоящего Договора, но прямо или косвенно вытекающими из отношений Сторон по нему, Стороны будут руководствоваться нормами действующего законодательства Российской Федерации.</w:t>
      </w:r>
    </w:p>
    <w:p w14:paraId="7FE01F7D" w14:textId="77777777" w:rsidR="00DE329C" w:rsidRPr="00543EE9" w:rsidRDefault="00DE329C" w:rsidP="00543E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DAB044" w14:textId="28F57995" w:rsidR="00543EE9" w:rsidRDefault="00DE329C" w:rsidP="00DE329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43EE9">
        <w:rPr>
          <w:rFonts w:ascii="Times New Roman" w:hAnsi="Times New Roman"/>
          <w:b/>
        </w:rPr>
        <w:t>РЕКВИЗИТЫ И ПОДПИСИ СТОРОН: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E329C" w14:paraId="3AA8099F" w14:textId="77777777" w:rsidTr="00DE329C">
        <w:tc>
          <w:tcPr>
            <w:tcW w:w="4955" w:type="dxa"/>
          </w:tcPr>
          <w:p w14:paraId="3BF8F7FE" w14:textId="5A5B2DFD" w:rsidR="00DE329C" w:rsidRDefault="00DE329C" w:rsidP="00DE329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EE9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56" w:type="dxa"/>
          </w:tcPr>
          <w:p w14:paraId="594EAF4D" w14:textId="5E60D51F" w:rsidR="00DE329C" w:rsidRDefault="00DE329C" w:rsidP="00DE329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EE9">
              <w:rPr>
                <w:rFonts w:ascii="Times New Roman" w:hAnsi="Times New Roman"/>
                <w:b/>
              </w:rPr>
              <w:t>ПОКУПАТЕЛЬ</w:t>
            </w:r>
          </w:p>
        </w:tc>
      </w:tr>
      <w:tr w:rsidR="00DE329C" w14:paraId="1D8A308F" w14:textId="77777777" w:rsidTr="00DE329C">
        <w:tc>
          <w:tcPr>
            <w:tcW w:w="4955" w:type="dxa"/>
          </w:tcPr>
          <w:p w14:paraId="1AE6D039" w14:textId="79A5DD79" w:rsidR="001F6B74" w:rsidRPr="001F6B74" w:rsidRDefault="001F6B74" w:rsidP="001F6B7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1F6B74">
              <w:rPr>
                <w:rFonts w:ascii="Times New Roman" w:eastAsia="Calibri" w:hAnsi="Times New Roman"/>
                <w:b/>
                <w:bCs/>
              </w:rPr>
              <w:t>Общество с ограниченной ответственность</w:t>
            </w:r>
            <w:r w:rsidR="001E6609">
              <w:rPr>
                <w:rFonts w:ascii="Times New Roman" w:eastAsia="Calibri" w:hAnsi="Times New Roman"/>
                <w:b/>
                <w:bCs/>
              </w:rPr>
              <w:t>ю</w:t>
            </w:r>
            <w:r w:rsidRPr="001F6B74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1E6609">
              <w:rPr>
                <w:rFonts w:ascii="Times New Roman" w:eastAsia="Calibri" w:hAnsi="Times New Roman"/>
                <w:b/>
                <w:bCs/>
              </w:rPr>
              <w:t>ф</w:t>
            </w:r>
            <w:r w:rsidRPr="001F6B74">
              <w:rPr>
                <w:rFonts w:ascii="Times New Roman" w:eastAsia="Calibri" w:hAnsi="Times New Roman"/>
                <w:b/>
                <w:bCs/>
              </w:rPr>
              <w:t xml:space="preserve">ирма «Таурас-96» </w:t>
            </w:r>
          </w:p>
          <w:p w14:paraId="23CEC9EA" w14:textId="77777777" w:rsidR="001F6B74" w:rsidRPr="001F6B74" w:rsidRDefault="001F6B74" w:rsidP="001F6B7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F6B74">
              <w:rPr>
                <w:rFonts w:ascii="Times New Roman" w:eastAsia="Calibri" w:hAnsi="Times New Roman"/>
              </w:rPr>
              <w:t>ИНН 2310035293, ОГРН 1022301621836</w:t>
            </w:r>
          </w:p>
          <w:p w14:paraId="4F24DA1E" w14:textId="4742437B" w:rsidR="001F6B74" w:rsidRDefault="001F6B74" w:rsidP="001F6B7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1F6B74">
              <w:rPr>
                <w:rFonts w:ascii="Times New Roman" w:eastAsia="Calibri" w:hAnsi="Times New Roman"/>
              </w:rPr>
              <w:t>Юридический адрес: 350901, Краснодарский край, г. Краснодар, ул. Восточно-</w:t>
            </w:r>
            <w:proofErr w:type="spellStart"/>
            <w:r w:rsidRPr="001F6B74">
              <w:rPr>
                <w:rFonts w:ascii="Times New Roman" w:eastAsia="Calibri" w:hAnsi="Times New Roman"/>
              </w:rPr>
              <w:t>Кругликовская</w:t>
            </w:r>
            <w:proofErr w:type="spellEnd"/>
            <w:r w:rsidRPr="001F6B74">
              <w:rPr>
                <w:rFonts w:ascii="Times New Roman" w:eastAsia="Calibri" w:hAnsi="Times New Roman"/>
              </w:rPr>
              <w:t xml:space="preserve"> 62,64</w:t>
            </w:r>
          </w:p>
          <w:p w14:paraId="5423A897" w14:textId="4B33825A" w:rsidR="00AC3AA9" w:rsidRDefault="00AC3AA9" w:rsidP="001F6B74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AC3AA9">
              <w:rPr>
                <w:rFonts w:ascii="Times New Roman" w:eastAsia="Calibri" w:hAnsi="Times New Roman"/>
                <w:b/>
                <w:bCs/>
              </w:rPr>
              <w:t xml:space="preserve">в лице конкурсного управляющего </w:t>
            </w:r>
            <w:proofErr w:type="spellStart"/>
            <w:r w:rsidRPr="00AC3AA9">
              <w:rPr>
                <w:rFonts w:ascii="Times New Roman" w:eastAsia="Calibri" w:hAnsi="Times New Roman"/>
                <w:b/>
                <w:bCs/>
              </w:rPr>
              <w:t>Храмова</w:t>
            </w:r>
            <w:proofErr w:type="spellEnd"/>
            <w:r w:rsidRPr="00AC3AA9">
              <w:rPr>
                <w:rFonts w:ascii="Times New Roman" w:eastAsia="Calibri" w:hAnsi="Times New Roman"/>
                <w:b/>
                <w:bCs/>
              </w:rPr>
              <w:t xml:space="preserve"> Дмитрия Владимировича </w:t>
            </w:r>
            <w:r w:rsidRPr="00AC3AA9">
              <w:rPr>
                <w:rFonts w:ascii="Times New Roman" w:eastAsia="Calibri" w:hAnsi="Times New Roman"/>
                <w:bCs/>
              </w:rPr>
              <w:t xml:space="preserve">(ИНН 583713135434, СНИЛС </w:t>
            </w:r>
            <w:sdt>
              <w:sdtPr>
                <w:rPr>
                  <w:rFonts w:ascii="Times New Roman" w:eastAsia="Calibri" w:hAnsi="Times New Roman"/>
                  <w:bCs/>
                </w:rPr>
                <w:id w:val="-1731993918"/>
                <w:placeholder>
                  <w:docPart w:val="243E585A180E44748102AEA029B2F51D"/>
                </w:placeholder>
              </w:sdtPr>
              <w:sdtContent>
                <w:r w:rsidRPr="00AC3AA9">
                  <w:rPr>
                    <w:rFonts w:ascii="Times New Roman" w:eastAsia="Calibri" w:hAnsi="Times New Roman"/>
                    <w:bCs/>
                  </w:rPr>
                  <w:t>142-979-980 21</w:t>
                </w:r>
              </w:sdtContent>
            </w:sdt>
            <w:r>
              <w:rPr>
                <w:rFonts w:ascii="Times New Roman" w:eastAsia="Calibri" w:hAnsi="Times New Roman"/>
                <w:bCs/>
              </w:rPr>
              <w:t xml:space="preserve">), </w:t>
            </w:r>
            <w:r w:rsidRPr="00AC3AA9">
              <w:rPr>
                <w:rFonts w:ascii="Times New Roman" w:eastAsia="Calibri" w:hAnsi="Times New Roman"/>
                <w:bCs/>
              </w:rPr>
              <w:t>действующего на основании определения Арбитражного суда Краснодарского края от 02.08.2024 по делу №А32-5192/2017</w:t>
            </w:r>
          </w:p>
          <w:p w14:paraId="57197118" w14:textId="77777777" w:rsidR="00AC3AA9" w:rsidRDefault="00AC3AA9" w:rsidP="001F6B7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Почтовый </w:t>
            </w:r>
            <w:r w:rsidRPr="00AC3AA9">
              <w:rPr>
                <w:rFonts w:ascii="Times New Roman" w:eastAsia="Calibri" w:hAnsi="Times New Roman"/>
                <w:bCs/>
              </w:rPr>
              <w:t xml:space="preserve">адрес: 410003, г. Саратов, ул. Мясницкая, д. 19, </w:t>
            </w:r>
          </w:p>
          <w:p w14:paraId="5B85DAC6" w14:textId="18B2EF77" w:rsidR="00DE329C" w:rsidRPr="00AC3AA9" w:rsidRDefault="00AC3AA9" w:rsidP="00AC3AA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Тел. </w:t>
            </w:r>
            <w:r w:rsidRPr="00AC3AA9">
              <w:rPr>
                <w:rFonts w:ascii="Times New Roman" w:eastAsia="Calibri" w:hAnsi="Times New Roman"/>
                <w:bCs/>
              </w:rPr>
              <w:t>+7 927 142-</w:t>
            </w:r>
            <w:r>
              <w:rPr>
                <w:rFonts w:ascii="Times New Roman" w:eastAsia="Calibri" w:hAnsi="Times New Roman"/>
                <w:bCs/>
              </w:rPr>
              <w:t>06-54, адрес эл. почты: khramovd@mail.ru</w:t>
            </w:r>
          </w:p>
        </w:tc>
        <w:tc>
          <w:tcPr>
            <w:tcW w:w="4956" w:type="dxa"/>
          </w:tcPr>
          <w:p w14:paraId="3926B8BE" w14:textId="1407CE85" w:rsidR="00891BBC" w:rsidRDefault="00891BBC" w:rsidP="001F6B7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329C" w14:paraId="612732D6" w14:textId="77777777" w:rsidTr="00DE329C">
        <w:tc>
          <w:tcPr>
            <w:tcW w:w="4955" w:type="dxa"/>
          </w:tcPr>
          <w:p w14:paraId="75EA6B0C" w14:textId="77777777" w:rsidR="001F6B74" w:rsidRDefault="001F6B74" w:rsidP="00DE32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15FA8C" w14:textId="082324AA" w:rsidR="00DE329C" w:rsidRDefault="00DE329C" w:rsidP="001F6B74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_________________/</w:t>
            </w:r>
            <w:r w:rsidR="00AC3AA9">
              <w:rPr>
                <w:rFonts w:ascii="Times New Roman" w:hAnsi="Times New Roman"/>
              </w:rPr>
              <w:t>Храмов Д.В.</w:t>
            </w:r>
            <w:r w:rsidR="005D38E2">
              <w:rPr>
                <w:rFonts w:ascii="Times New Roman" w:hAnsi="Times New Roman"/>
              </w:rPr>
              <w:t>/</w:t>
            </w:r>
          </w:p>
          <w:p w14:paraId="1817DB5F" w14:textId="04D1FE9B" w:rsidR="001F6B74" w:rsidRDefault="001F6B74" w:rsidP="00DE32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14:paraId="1CA0E772" w14:textId="77777777" w:rsidR="00DE329C" w:rsidRDefault="00DE329C" w:rsidP="00DE32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6478787" w14:textId="7BA8E85A" w:rsidR="001F6B74" w:rsidRDefault="001F6B74" w:rsidP="00AC3AA9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________________/</w:t>
            </w:r>
            <w:r w:rsidR="00AC3AA9">
              <w:rPr>
                <w:rFonts w:ascii="Times New Roman" w:hAnsi="Times New Roman"/>
              </w:rPr>
              <w:t>______________</w:t>
            </w:r>
            <w:r w:rsidR="005D38E2">
              <w:rPr>
                <w:rFonts w:ascii="Times New Roman" w:hAnsi="Times New Roman"/>
              </w:rPr>
              <w:t>/</w:t>
            </w:r>
          </w:p>
        </w:tc>
      </w:tr>
    </w:tbl>
    <w:p w14:paraId="1EFCB9C9" w14:textId="77777777" w:rsidR="00E900A9" w:rsidRPr="00543EE9" w:rsidRDefault="00E900A9" w:rsidP="00DE329C">
      <w:pPr>
        <w:spacing w:after="0"/>
        <w:rPr>
          <w:rFonts w:ascii="Times New Roman" w:hAnsi="Times New Roman"/>
        </w:rPr>
      </w:pPr>
    </w:p>
    <w:sectPr w:rsidR="00E900A9" w:rsidRPr="00543EE9" w:rsidSect="00AC3AA9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7BAC"/>
    <w:multiLevelType w:val="hybridMultilevel"/>
    <w:tmpl w:val="A66E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76E42"/>
    <w:multiLevelType w:val="multilevel"/>
    <w:tmpl w:val="AC46AE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AE533D"/>
    <w:multiLevelType w:val="multilevel"/>
    <w:tmpl w:val="DC589C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3533016"/>
    <w:multiLevelType w:val="multilevel"/>
    <w:tmpl w:val="D9089E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98312E3"/>
    <w:multiLevelType w:val="multilevel"/>
    <w:tmpl w:val="011040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64045E"/>
    <w:multiLevelType w:val="multilevel"/>
    <w:tmpl w:val="80FE1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BF"/>
    <w:rsid w:val="001E6609"/>
    <w:rsid w:val="001F6B74"/>
    <w:rsid w:val="002042C6"/>
    <w:rsid w:val="002B2431"/>
    <w:rsid w:val="002E43DD"/>
    <w:rsid w:val="00346743"/>
    <w:rsid w:val="004A6FF4"/>
    <w:rsid w:val="00543EE9"/>
    <w:rsid w:val="005D38E2"/>
    <w:rsid w:val="006F3D86"/>
    <w:rsid w:val="006F44BF"/>
    <w:rsid w:val="007F4997"/>
    <w:rsid w:val="00891BBC"/>
    <w:rsid w:val="00953767"/>
    <w:rsid w:val="00A23A5F"/>
    <w:rsid w:val="00A86EF7"/>
    <w:rsid w:val="00AC3AA9"/>
    <w:rsid w:val="00B71B76"/>
    <w:rsid w:val="00BD6A8E"/>
    <w:rsid w:val="00D35171"/>
    <w:rsid w:val="00D534D0"/>
    <w:rsid w:val="00D55AA6"/>
    <w:rsid w:val="00DC6FD9"/>
    <w:rsid w:val="00DE329C"/>
    <w:rsid w:val="00E900A9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77A7"/>
  <w15:chartTrackingRefBased/>
  <w15:docId w15:val="{B2E2531A-CD47-45B8-B60B-28460BE6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E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3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1"/>
    <w:link w:val="a4"/>
    <w:qFormat/>
    <w:rsid w:val="00A23A5F"/>
    <w:pPr>
      <w:spacing w:before="0" w:line="240" w:lineRule="auto"/>
      <w:jc w:val="center"/>
    </w:pPr>
    <w:rPr>
      <w:rFonts w:ascii="Times New Roman" w:hAnsi="Times New Roman" w:cs="Times New Roman"/>
      <w:b/>
    </w:rPr>
  </w:style>
  <w:style w:type="character" w:customStyle="1" w:styleId="a4">
    <w:name w:val="Название Знак"/>
    <w:basedOn w:val="10"/>
    <w:link w:val="a3"/>
    <w:rsid w:val="00A23A5F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A2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543EE9"/>
    <w:pPr>
      <w:ind w:left="720"/>
      <w:contextualSpacing/>
    </w:pPr>
  </w:style>
  <w:style w:type="table" w:styleId="a6">
    <w:name w:val="Table Grid"/>
    <w:basedOn w:val="a1"/>
    <w:uiPriority w:val="39"/>
    <w:rsid w:val="00DE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5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7FE3EC04B4D28979913497E66EC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13FEB-7203-46F0-899B-BE00D4A00AAF}"/>
      </w:docPartPr>
      <w:docPartBody>
        <w:p w:rsidR="00000000" w:rsidRDefault="00D43BC4" w:rsidP="00D43BC4">
          <w:pPr>
            <w:pStyle w:val="37F7FE3EC04B4D28979913497E66EC31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3E585A180E44748102AEA029B2F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3E171-4D49-406B-8FEF-FF0001D7951F}"/>
      </w:docPartPr>
      <w:docPartBody>
        <w:p w:rsidR="00000000" w:rsidRDefault="00D43BC4" w:rsidP="00D43BC4">
          <w:pPr>
            <w:pStyle w:val="243E585A180E44748102AEA029B2F51D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4"/>
    <w:rsid w:val="00A922E9"/>
    <w:rsid w:val="00D4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BC4"/>
    <w:rPr>
      <w:color w:val="808080"/>
    </w:rPr>
  </w:style>
  <w:style w:type="paragraph" w:customStyle="1" w:styleId="37F7FE3EC04B4D28979913497E66EC31">
    <w:name w:val="37F7FE3EC04B4D28979913497E66EC31"/>
    <w:rsid w:val="00D43BC4"/>
  </w:style>
  <w:style w:type="paragraph" w:customStyle="1" w:styleId="243E585A180E44748102AEA029B2F51D">
    <w:name w:val="243E585A180E44748102AEA029B2F51D"/>
    <w:rsid w:val="00D4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31EB-65CC-450E-9157-0A715640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Светлана</cp:lastModifiedBy>
  <cp:revision>5</cp:revision>
  <cp:lastPrinted>2023-08-31T09:59:00Z</cp:lastPrinted>
  <dcterms:created xsi:type="dcterms:W3CDTF">2026-03-18T12:40:00Z</dcterms:created>
  <dcterms:modified xsi:type="dcterms:W3CDTF">2026-03-18T12:42:00Z</dcterms:modified>
</cp:coreProperties>
</file>