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BF2D" w14:textId="1F6DB91C" w:rsidR="00C36D38" w:rsidRDefault="003C2FDA" w:rsidP="00B560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2FD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д.5, лит. В, ++7 (967) 246-44-37, irkutsk@auction-house.ru) (далее - Организатор торгов, ОТ), действующее на основании договора поручения с Жуковым Алексеем Михайловичем (дата рождения: 31.01.1972, место рождения: г. Москва, адрес регистрации: 125480 г. Москва, ул. Туристская, дом 22, корп. 1, кв. 215, ИНН 381297132800, СНИЛС 023-054-796 19), именуемый в дальнейшем «Доверитель», «Должник», в лице финансового управляющего Железняка Евгению Владимировичу (ИНН 780108792778, СНИЛС 125-184-931 55, рег. № 19017, адрес для корреспонденции: 199004, СПб, а/я 45, член Ассоциации МСРО «Содействие» (ИНН 5752030226,  ОГРН 1025700780071), адрес для корреспонденции: 302004, Орловская область, г. Орел, ул. 3-я Курская, д.15, помещение 6, оф.14 (по данным СРО), 302004, г. Орел, ул. 3-я Курская, 15, помещение 6, офис 14 (по данным Росреестра), тел. (812) 576-70-07, www.sroausz.ru) (далее-Финансовый управляющий), действующего на основании решения Арбитражного суда Иркутской области от 04.03.2024 (резолютивная часть объявлена 01.03.2024) по делу № А19-19924/2023 (далее – Финансовый управляющий)</w:t>
      </w:r>
      <w:r w:rsidR="00F50854" w:rsidRPr="00F0366F">
        <w:rPr>
          <w:rFonts w:ascii="Times New Roman" w:hAnsi="Times New Roman"/>
          <w:sz w:val="24"/>
          <w:szCs w:val="24"/>
        </w:rPr>
        <w:t xml:space="preserve">, </w:t>
      </w:r>
      <w:r w:rsidR="00F50854" w:rsidRPr="00F0366F">
        <w:rPr>
          <w:rFonts w:ascii="Times New Roman" w:hAnsi="Times New Roman" w:cs="Times New Roman"/>
          <w:color w:val="000000"/>
          <w:sz w:val="24"/>
          <w:szCs w:val="24"/>
        </w:rPr>
        <w:t>проводит электронные торги</w:t>
      </w:r>
      <w:r w:rsidR="0081527B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D38">
        <w:rPr>
          <w:rFonts w:ascii="Times New Roman" w:hAnsi="Times New Roman" w:cs="Times New Roman"/>
          <w:color w:val="000000"/>
          <w:sz w:val="24"/>
          <w:szCs w:val="24"/>
        </w:rPr>
        <w:t>в форме</w:t>
      </w:r>
      <w:r w:rsidR="00C36D38" w:rsidRPr="00213188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посредством публичного предложения (далее-ТППП)</w:t>
      </w:r>
      <w:r w:rsidR="0081527B" w:rsidRPr="00F036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15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50989217"/>
    </w:p>
    <w:p w14:paraId="3F331434" w14:textId="249C2C36" w:rsidR="00C36D38" w:rsidRDefault="00C36D38" w:rsidP="009747A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ТППП является следующее имущество:</w:t>
      </w:r>
    </w:p>
    <w:p w14:paraId="49408892" w14:textId="2943676B" w:rsidR="003C2FDA" w:rsidRPr="003C2FDA" w:rsidRDefault="003C2FDA" w:rsidP="009747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FDA">
        <w:rPr>
          <w:rFonts w:ascii="Times New Roman" w:hAnsi="Times New Roman"/>
          <w:b/>
          <w:bCs/>
          <w:sz w:val="24"/>
          <w:szCs w:val="24"/>
        </w:rPr>
        <w:t xml:space="preserve">Лот № 1  </w:t>
      </w:r>
      <w:r w:rsidRPr="003C2FDA">
        <w:rPr>
          <w:rFonts w:ascii="Times New Roman" w:hAnsi="Times New Roman"/>
          <w:sz w:val="24"/>
          <w:szCs w:val="24"/>
        </w:rPr>
        <w:t>Здание цеха ДСП, площадь 5 075,3 кв.м., кадастровый номер: 38:31:000004:543, адрес: Иркутская область, г. Усолье-Сибирское, ул. Крупской, 50;</w:t>
      </w:r>
    </w:p>
    <w:p w14:paraId="4BC424D3" w14:textId="302E1B27" w:rsidR="003C2FDA" w:rsidRPr="003C2FDA" w:rsidRDefault="003C2FDA" w:rsidP="009747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FDA">
        <w:rPr>
          <w:rFonts w:ascii="Times New Roman" w:hAnsi="Times New Roman"/>
          <w:b/>
          <w:bCs/>
          <w:sz w:val="24"/>
          <w:szCs w:val="24"/>
        </w:rPr>
        <w:t xml:space="preserve">Лот № 2 </w:t>
      </w:r>
      <w:r w:rsidRPr="003C2FDA">
        <w:rPr>
          <w:rFonts w:ascii="Times New Roman" w:hAnsi="Times New Roman"/>
          <w:sz w:val="24"/>
          <w:szCs w:val="24"/>
        </w:rPr>
        <w:t>Трансформаторная подстанция, площадь 129,5 кв.м., кадастровый номер: 38:31:000004:546, адрес: Иркутская область, г. Усолье-Сибирское, ул. Крупской, 50;</w:t>
      </w:r>
    </w:p>
    <w:p w14:paraId="5A3F0D0D" w14:textId="77777777" w:rsidR="003C2FDA" w:rsidRPr="003C2FDA" w:rsidRDefault="003C2FDA" w:rsidP="009747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ind w:firstLine="709"/>
        <w:jc w:val="both"/>
        <w:rPr>
          <w:rFonts w:cs="Calibri"/>
        </w:rPr>
      </w:pPr>
      <w:r w:rsidRPr="003C2FDA">
        <w:rPr>
          <w:b/>
          <w:bCs/>
        </w:rPr>
        <w:t xml:space="preserve">Лот № 3 </w:t>
      </w:r>
      <w:r w:rsidRPr="003C2FDA">
        <w:t>Жилой дом, площадь 17,4 кв.м., кадастровый номер: 76:11:021601:91 и земельный участок, площадь 3 000 кв.м., кадастровый номер: 76:11:021601:68, адрес: Ярославская область, р-н Переславский, с. Хмельники, ул. Слободская, 11.</w:t>
      </w:r>
      <w:bookmarkEnd w:id="0"/>
    </w:p>
    <w:p w14:paraId="0C21FF11" w14:textId="5B02C4D1" w:rsidR="00F50854" w:rsidRPr="009D7C4A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3C2FDA">
        <w:rPr>
          <w:color w:val="000000"/>
        </w:rPr>
        <w:t>Организация и проведение торгов по продаже Имущества осуществляются в соответствии с Положением о порядке, сроках и условиях реализации имущества Жукова Алексея Михайловича (дата рождения: 31.01.1972, место рождения: г. Москва, адрес регистрации: 125480 г. Москва, ул. Туристская, дом 22, корп. 1, кв. 215, ИНН 381297132800, СНИЛС 023-054-796 19, не являющегося предметом залога АО «</w:t>
      </w:r>
      <w:proofErr w:type="spellStart"/>
      <w:r w:rsidRPr="003C2FDA">
        <w:rPr>
          <w:color w:val="000000"/>
        </w:rPr>
        <w:t>ГринКомБанк</w:t>
      </w:r>
      <w:proofErr w:type="spellEnd"/>
      <w:r w:rsidRPr="003C2FDA">
        <w:rPr>
          <w:color w:val="000000"/>
        </w:rPr>
        <w:t xml:space="preserve">», утвержденным ГК «Агентством по страхованию вкладов» 15.10.2024 г. (далее-Положение о торгах), а также в </w:t>
      </w:r>
      <w:r w:rsidRPr="009D7C4A">
        <w:rPr>
          <w:color w:val="000000"/>
        </w:rPr>
        <w:t>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№495</w:t>
      </w:r>
      <w:r w:rsidR="00F50854" w:rsidRPr="009D7C4A">
        <w:rPr>
          <w:color w:val="000000"/>
        </w:rPr>
        <w:t>.</w:t>
      </w:r>
    </w:p>
    <w:p w14:paraId="16D8840E" w14:textId="297D0B00" w:rsidR="00516C38" w:rsidRPr="009D7C4A" w:rsidRDefault="00516C38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9D7C4A">
        <w:rPr>
          <w:color w:val="000000"/>
        </w:rPr>
        <w:t xml:space="preserve">С подробной информацией о составе </w:t>
      </w:r>
      <w:r w:rsidR="003C2FDA" w:rsidRPr="009D7C4A">
        <w:rPr>
          <w:color w:val="000000"/>
        </w:rPr>
        <w:t xml:space="preserve">Лотов </w:t>
      </w:r>
      <w:r w:rsidRPr="009D7C4A">
        <w:rPr>
          <w:color w:val="000000"/>
        </w:rPr>
        <w:t xml:space="preserve">можно ознакомиться на сайте ОТ </w:t>
      </w:r>
      <w:hyperlink r:id="rId5" w:history="1">
        <w:r w:rsidR="000C2724" w:rsidRPr="009D7C4A">
          <w:rPr>
            <w:rStyle w:val="a4"/>
          </w:rPr>
          <w:t>http://www.auction-house.ru/</w:t>
        </w:r>
      </w:hyperlink>
      <w:r w:rsidRPr="009D7C4A">
        <w:rPr>
          <w:color w:val="000000"/>
        </w:rPr>
        <w:t xml:space="preserve">, на электронной площадке АО «Российский аукционный дом» по адресу: </w:t>
      </w:r>
      <w:hyperlink r:id="rId6" w:history="1">
        <w:r w:rsidRPr="009D7C4A">
          <w:rPr>
            <w:rStyle w:val="a4"/>
          </w:rPr>
          <w:t>http://lot-online.ru</w:t>
        </w:r>
      </w:hyperlink>
      <w:r w:rsidRPr="009D7C4A">
        <w:rPr>
          <w:color w:val="000000"/>
        </w:rPr>
        <w:t xml:space="preserve"> (далее – ЭТП), ЕФРСБ</w:t>
      </w:r>
      <w:r w:rsidR="002158E0" w:rsidRPr="009D7C4A">
        <w:rPr>
          <w:color w:val="000000"/>
        </w:rPr>
        <w:t xml:space="preserve"> (</w:t>
      </w:r>
      <w:r w:rsidR="002158E0" w:rsidRPr="009D7C4A">
        <w:rPr>
          <w:rStyle w:val="a4"/>
        </w:rPr>
        <w:t>http://fedresurs.ru/</w:t>
      </w:r>
      <w:r w:rsidR="002158E0" w:rsidRPr="009D7C4A">
        <w:rPr>
          <w:sz w:val="22"/>
          <w:szCs w:val="22"/>
        </w:rPr>
        <w:t>)</w:t>
      </w:r>
      <w:r w:rsidRPr="009D7C4A">
        <w:rPr>
          <w:color w:val="000000"/>
        </w:rPr>
        <w:t>.</w:t>
      </w:r>
      <w:r w:rsidR="00D435B4" w:rsidRPr="009D7C4A">
        <w:rPr>
          <w:color w:val="000000"/>
        </w:rPr>
        <w:t xml:space="preserve"> </w:t>
      </w:r>
    </w:p>
    <w:p w14:paraId="63D44915" w14:textId="24776FCC" w:rsidR="00436166" w:rsidRPr="009D7C4A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9D7C4A">
        <w:rPr>
          <w:color w:val="000000"/>
        </w:rPr>
        <w:t xml:space="preserve">Торги посредством публичного предложения будут проводится на ЭТП http://lot-online.ru с </w:t>
      </w:r>
      <w:r w:rsidR="003C2FDA" w:rsidRPr="009D7C4A">
        <w:rPr>
          <w:color w:val="000000"/>
        </w:rPr>
        <w:t>08.05.2026</w:t>
      </w:r>
      <w:r w:rsidRPr="009D7C4A">
        <w:rPr>
          <w:color w:val="000000"/>
        </w:rPr>
        <w:t xml:space="preserve"> г. по </w:t>
      </w:r>
      <w:r w:rsidR="003C2FDA" w:rsidRPr="009D7C4A">
        <w:rPr>
          <w:color w:val="000000"/>
        </w:rPr>
        <w:t>09.08.2026</w:t>
      </w:r>
      <w:r w:rsidRPr="009D7C4A">
        <w:rPr>
          <w:color w:val="000000"/>
        </w:rPr>
        <w:t xml:space="preserve"> г.</w:t>
      </w:r>
    </w:p>
    <w:p w14:paraId="2D903F34" w14:textId="7C04583C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9D7C4A">
        <w:rPr>
          <w:color w:val="000000"/>
        </w:rPr>
        <w:t>Заявки на участие в</w:t>
      </w:r>
      <w:r w:rsidRPr="00B22C16">
        <w:rPr>
          <w:color w:val="000000"/>
        </w:rPr>
        <w:t xml:space="preserve"> ТППП принимаются Оператором, начиная с </w:t>
      </w:r>
      <w:r w:rsidR="006E30A2" w:rsidRPr="00B22C16">
        <w:rPr>
          <w:color w:val="000000"/>
        </w:rPr>
        <w:t>15</w:t>
      </w:r>
      <w:r w:rsidRPr="00B22C16">
        <w:rPr>
          <w:color w:val="000000"/>
        </w:rPr>
        <w:t xml:space="preserve">:00 часов по московскому времени </w:t>
      </w:r>
      <w:r w:rsidR="003C2FDA" w:rsidRPr="00B22C16">
        <w:rPr>
          <w:color w:val="000000"/>
        </w:rPr>
        <w:t>08 мая 2026 г</w:t>
      </w:r>
      <w:r w:rsidRPr="00B22C16">
        <w:rPr>
          <w:color w:val="000000"/>
        </w:rPr>
        <w:t xml:space="preserve">. Прием заявок на участие в ТППП и задатков прекращается в день окончания соответствующего периода снижения цены (далее – ПСЦ) продажи лота в </w:t>
      </w:r>
      <w:r w:rsidR="006E30A2" w:rsidRPr="00B22C16">
        <w:rPr>
          <w:color w:val="000000"/>
        </w:rPr>
        <w:t>15</w:t>
      </w:r>
      <w:r w:rsidRPr="00B22C16">
        <w:rPr>
          <w:color w:val="000000"/>
        </w:rPr>
        <w:t xml:space="preserve">:00 ч. (время МСК). При наличии заявок на участие в ТППП ОТ определяет Победителя ТППП в день окончания соответствующего ПСЦ продажи лота в </w:t>
      </w:r>
      <w:r w:rsidR="00F50854" w:rsidRPr="00B22C16">
        <w:rPr>
          <w:color w:val="000000"/>
        </w:rPr>
        <w:t>00</w:t>
      </w:r>
      <w:r w:rsidRPr="00B22C16">
        <w:rPr>
          <w:color w:val="000000"/>
        </w:rPr>
        <w:t xml:space="preserve">:00 ч. (время МСК). Начальная цена (далее – НЦ) продажи </w:t>
      </w:r>
      <w:r w:rsidR="003C2FDA" w:rsidRPr="00B22C16">
        <w:rPr>
          <w:color w:val="000000"/>
        </w:rPr>
        <w:t>Лота 1</w:t>
      </w:r>
      <w:r w:rsidRPr="00B22C16">
        <w:rPr>
          <w:color w:val="000000"/>
        </w:rPr>
        <w:t xml:space="preserve"> на ТППП – </w:t>
      </w:r>
      <w:r w:rsidR="003C2FDA" w:rsidRPr="00B22C16">
        <w:rPr>
          <w:color w:val="000000"/>
        </w:rPr>
        <w:t>27 000 000,00</w:t>
      </w:r>
      <w:r w:rsidRPr="00B22C16">
        <w:rPr>
          <w:color w:val="000000"/>
        </w:rPr>
        <w:t xml:space="preserve"> руб.</w:t>
      </w:r>
      <w:r w:rsidR="003C2FDA" w:rsidRPr="00B22C16">
        <w:rPr>
          <w:color w:val="000000"/>
        </w:rPr>
        <w:t>, Лота 2 на ТППП – 2 700 000,00 руб.; Лота 3 – 495 000,00 руб.</w:t>
      </w:r>
      <w:r w:rsidRPr="00B22C16">
        <w:rPr>
          <w:color w:val="000000"/>
        </w:rPr>
        <w:t xml:space="preserve"> При отсутствии в течение </w:t>
      </w:r>
      <w:r w:rsidR="00783D4B" w:rsidRPr="00B22C16">
        <w:rPr>
          <w:color w:val="000000"/>
        </w:rPr>
        <w:t>37</w:t>
      </w:r>
      <w:r w:rsidRPr="00B22C16">
        <w:rPr>
          <w:color w:val="000000"/>
        </w:rPr>
        <w:t xml:space="preserve"> (</w:t>
      </w:r>
      <w:r w:rsidR="00783D4B" w:rsidRPr="00B22C16">
        <w:rPr>
          <w:color w:val="000000"/>
        </w:rPr>
        <w:t>тридцати семи</w:t>
      </w:r>
      <w:r w:rsidRPr="00B22C16">
        <w:rPr>
          <w:color w:val="000000"/>
        </w:rPr>
        <w:t xml:space="preserve">) календарных дней с даты начала проведения ТППП заявок на участие в торгах, содержащих предложение о цене лота не ниже НЦ продажи лота, либо ни один из Претендентов, не будет признан участником торгов, осуществляется поэтапное снижение НЦ продажи лота на </w:t>
      </w:r>
      <w:r w:rsidR="003C2FDA" w:rsidRPr="00B22C16">
        <w:rPr>
          <w:color w:val="000000"/>
        </w:rPr>
        <w:t>9</w:t>
      </w:r>
      <w:r w:rsidRPr="00B22C16">
        <w:rPr>
          <w:color w:val="000000"/>
        </w:rPr>
        <w:t>% в следующем порядке:</w:t>
      </w:r>
    </w:p>
    <w:p w14:paraId="4F9BBC69" w14:textId="0247EF0F" w:rsidR="009747A6" w:rsidRDefault="009747A6" w:rsidP="0043616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 CYR" w:hAnsi="Times New Roman CYR" w:cs="Times New Roman CYR"/>
          <w:color w:val="000000"/>
        </w:rPr>
      </w:pPr>
    </w:p>
    <w:p w14:paraId="3B73D99F" w14:textId="3FD24C61" w:rsidR="003C2FDA" w:rsidRPr="00B22C16" w:rsidRDefault="003C2FDA" w:rsidP="009747A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rPr>
          <w:color w:val="000000"/>
        </w:rPr>
      </w:pPr>
      <w:r w:rsidRPr="00B22C16">
        <w:rPr>
          <w:color w:val="000000"/>
        </w:rPr>
        <w:lastRenderedPageBreak/>
        <w:t>Лот 1: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842"/>
        <w:gridCol w:w="1418"/>
      </w:tblGrid>
      <w:tr w:rsidR="00436166" w14:paraId="42F2EC73" w14:textId="77777777" w:rsidTr="00B5602F">
        <w:tc>
          <w:tcPr>
            <w:tcW w:w="2127" w:type="dxa"/>
          </w:tcPr>
          <w:p w14:paraId="3C1F4B66" w14:textId="77777777" w:rsidR="00436166" w:rsidRPr="00111683" w:rsidRDefault="00436166" w:rsidP="009747A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b/>
                <w:bCs/>
                <w:color w:val="000000"/>
                <w:sz w:val="23"/>
                <w:szCs w:val="23"/>
              </w:rPr>
            </w:pPr>
            <w:bookmarkStart w:id="1" w:name="_Hlk229063240"/>
            <w:r w:rsidRPr="00111683">
              <w:rPr>
                <w:b/>
                <w:bCs/>
                <w:color w:val="000000"/>
                <w:sz w:val="23"/>
                <w:szCs w:val="23"/>
              </w:rPr>
              <w:t>Дата и время снижения цены</w:t>
            </w:r>
          </w:p>
        </w:tc>
        <w:tc>
          <w:tcPr>
            <w:tcW w:w="2126" w:type="dxa"/>
          </w:tcPr>
          <w:p w14:paraId="179C6C63" w14:textId="77777777" w:rsidR="00436166" w:rsidRPr="00111683" w:rsidRDefault="00436166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Последний день подачи заявок и перечисления задатка в периоде</w:t>
            </w:r>
          </w:p>
        </w:tc>
        <w:tc>
          <w:tcPr>
            <w:tcW w:w="1843" w:type="dxa"/>
          </w:tcPr>
          <w:p w14:paraId="66F6CDC1" w14:textId="77777777" w:rsidR="00436166" w:rsidRPr="00111683" w:rsidRDefault="00436166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% снижения от начальной цены</w:t>
            </w:r>
          </w:p>
        </w:tc>
        <w:tc>
          <w:tcPr>
            <w:tcW w:w="1842" w:type="dxa"/>
          </w:tcPr>
          <w:p w14:paraId="2540635F" w14:textId="77777777" w:rsidR="00436166" w:rsidRPr="00111683" w:rsidRDefault="00436166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предложения, руб.</w:t>
            </w:r>
          </w:p>
        </w:tc>
        <w:tc>
          <w:tcPr>
            <w:tcW w:w="1418" w:type="dxa"/>
          </w:tcPr>
          <w:p w14:paraId="3230E976" w14:textId="77777777" w:rsidR="00436166" w:rsidRPr="00111683" w:rsidRDefault="00436166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задатка, %</w:t>
            </w:r>
          </w:p>
        </w:tc>
      </w:tr>
      <w:tr w:rsidR="00436166" w14:paraId="51105DEC" w14:textId="77777777" w:rsidTr="00B5602F">
        <w:tc>
          <w:tcPr>
            <w:tcW w:w="2127" w:type="dxa"/>
          </w:tcPr>
          <w:p w14:paraId="579958E9" w14:textId="32105285" w:rsidR="00436166" w:rsidRPr="00F24BD9" w:rsidRDefault="00F24BD9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05.08.2026 15:00</w:t>
            </w:r>
          </w:p>
        </w:tc>
        <w:tc>
          <w:tcPr>
            <w:tcW w:w="2126" w:type="dxa"/>
          </w:tcPr>
          <w:p w14:paraId="30F4BD3C" w14:textId="664A4A01" w:rsidR="00783D4B" w:rsidRPr="00111683" w:rsidRDefault="00F24BD9" w:rsidP="00783D4B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14.06.2026 15.00</w:t>
            </w:r>
          </w:p>
        </w:tc>
        <w:tc>
          <w:tcPr>
            <w:tcW w:w="1843" w:type="dxa"/>
          </w:tcPr>
          <w:p w14:paraId="380C716D" w14:textId="4AFA44EB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842" w:type="dxa"/>
          </w:tcPr>
          <w:p w14:paraId="50683924" w14:textId="4D7E6A37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27 000 000,00</w:t>
            </w:r>
          </w:p>
        </w:tc>
        <w:tc>
          <w:tcPr>
            <w:tcW w:w="1418" w:type="dxa"/>
          </w:tcPr>
          <w:p w14:paraId="4964EC0D" w14:textId="696337A1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36166" w14:paraId="4A8592D7" w14:textId="77777777" w:rsidTr="00B5602F">
        <w:tc>
          <w:tcPr>
            <w:tcW w:w="2127" w:type="dxa"/>
          </w:tcPr>
          <w:p w14:paraId="56A020DD" w14:textId="525E03D1" w:rsidR="00436166" w:rsidRPr="00111683" w:rsidRDefault="00F24BD9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15:00</w:t>
            </w:r>
          </w:p>
        </w:tc>
        <w:tc>
          <w:tcPr>
            <w:tcW w:w="2126" w:type="dxa"/>
          </w:tcPr>
          <w:p w14:paraId="5819B1E6" w14:textId="499D73B0" w:rsidR="00F24BD9" w:rsidRPr="00111683" w:rsidRDefault="00F24BD9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21.06.2026 15:00</w:t>
            </w:r>
          </w:p>
        </w:tc>
        <w:tc>
          <w:tcPr>
            <w:tcW w:w="1843" w:type="dxa"/>
          </w:tcPr>
          <w:p w14:paraId="6CCAA8CE" w14:textId="1D0D6083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1842" w:type="dxa"/>
          </w:tcPr>
          <w:p w14:paraId="35BAE863" w14:textId="0D335769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24 570 000,00</w:t>
            </w:r>
          </w:p>
        </w:tc>
        <w:tc>
          <w:tcPr>
            <w:tcW w:w="1418" w:type="dxa"/>
          </w:tcPr>
          <w:p w14:paraId="5E71FA0D" w14:textId="1304F1BD" w:rsidR="00436166" w:rsidRPr="00111683" w:rsidRDefault="004D451E" w:rsidP="005E188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36166" w14:paraId="3F9A4717" w14:textId="77777777" w:rsidTr="00B5602F">
        <w:tc>
          <w:tcPr>
            <w:tcW w:w="2127" w:type="dxa"/>
          </w:tcPr>
          <w:p w14:paraId="76359C55" w14:textId="01D8BD7E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21.05.2026 15:00</w:t>
            </w:r>
          </w:p>
        </w:tc>
        <w:tc>
          <w:tcPr>
            <w:tcW w:w="2126" w:type="dxa"/>
          </w:tcPr>
          <w:p w14:paraId="01BB68B6" w14:textId="6C802D86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1843" w:type="dxa"/>
          </w:tcPr>
          <w:p w14:paraId="0DACBD1A" w14:textId="5F780A91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</w:t>
            </w:r>
          </w:p>
        </w:tc>
        <w:tc>
          <w:tcPr>
            <w:tcW w:w="1842" w:type="dxa"/>
          </w:tcPr>
          <w:p w14:paraId="36DF3DA7" w14:textId="7DC423F9" w:rsidR="00436166" w:rsidRPr="00111683" w:rsidRDefault="004D451E" w:rsidP="005E188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22 140 000,00</w:t>
            </w:r>
          </w:p>
        </w:tc>
        <w:tc>
          <w:tcPr>
            <w:tcW w:w="1418" w:type="dxa"/>
          </w:tcPr>
          <w:p w14:paraId="2D4D0AC8" w14:textId="41BB9AF3" w:rsidR="00436166" w:rsidRPr="00111683" w:rsidRDefault="004D451E" w:rsidP="00752285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59443762" w14:textId="77777777" w:rsidTr="00B5602F">
        <w:tc>
          <w:tcPr>
            <w:tcW w:w="2127" w:type="dxa"/>
          </w:tcPr>
          <w:p w14:paraId="3C010616" w14:textId="11431AB4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2126" w:type="dxa"/>
          </w:tcPr>
          <w:p w14:paraId="0E534EBD" w14:textId="76372518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1843" w:type="dxa"/>
          </w:tcPr>
          <w:p w14:paraId="2D006CD9" w14:textId="4739C2B8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842" w:type="dxa"/>
          </w:tcPr>
          <w:p w14:paraId="045C7F8D" w14:textId="74230826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19 710 000,00</w:t>
            </w:r>
          </w:p>
        </w:tc>
        <w:tc>
          <w:tcPr>
            <w:tcW w:w="1418" w:type="dxa"/>
          </w:tcPr>
          <w:p w14:paraId="6B95F8F8" w14:textId="5C66EC33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31F6195D" w14:textId="77777777" w:rsidTr="00B5602F">
        <w:tc>
          <w:tcPr>
            <w:tcW w:w="2127" w:type="dxa"/>
          </w:tcPr>
          <w:p w14:paraId="26AD37A3" w14:textId="1CD0975F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2126" w:type="dxa"/>
          </w:tcPr>
          <w:p w14:paraId="5E3C1D7D" w14:textId="4491C3FD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1843" w:type="dxa"/>
          </w:tcPr>
          <w:p w14:paraId="434423DE" w14:textId="3BB3EECD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</w:t>
            </w:r>
          </w:p>
        </w:tc>
        <w:tc>
          <w:tcPr>
            <w:tcW w:w="1842" w:type="dxa"/>
          </w:tcPr>
          <w:p w14:paraId="2820E539" w14:textId="28FBAAB2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17 280 000,00</w:t>
            </w:r>
          </w:p>
        </w:tc>
        <w:tc>
          <w:tcPr>
            <w:tcW w:w="1418" w:type="dxa"/>
          </w:tcPr>
          <w:p w14:paraId="110692ED" w14:textId="3EA601D1" w:rsidR="00ED7D3C" w:rsidRPr="00111683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3BF35C7F" w14:textId="77777777" w:rsidTr="00B5602F">
        <w:tc>
          <w:tcPr>
            <w:tcW w:w="2127" w:type="dxa"/>
          </w:tcPr>
          <w:p w14:paraId="481B1343" w14:textId="6A8DEFA1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2126" w:type="dxa"/>
          </w:tcPr>
          <w:p w14:paraId="51BED631" w14:textId="1D4AEC81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1843" w:type="dxa"/>
          </w:tcPr>
          <w:p w14:paraId="212C0260" w14:textId="04B9A3A9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842" w:type="dxa"/>
          </w:tcPr>
          <w:p w14:paraId="3063D7EB" w14:textId="5B9DD193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14 850 000,00</w:t>
            </w:r>
          </w:p>
        </w:tc>
        <w:tc>
          <w:tcPr>
            <w:tcW w:w="1418" w:type="dxa"/>
          </w:tcPr>
          <w:p w14:paraId="015F314F" w14:textId="2FF82A4E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036D7F18" w14:textId="77777777" w:rsidTr="00B5602F">
        <w:tc>
          <w:tcPr>
            <w:tcW w:w="2127" w:type="dxa"/>
          </w:tcPr>
          <w:p w14:paraId="30DDB71C" w14:textId="5CB8CF9D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2126" w:type="dxa"/>
          </w:tcPr>
          <w:p w14:paraId="44C671E2" w14:textId="16ED661D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1843" w:type="dxa"/>
          </w:tcPr>
          <w:p w14:paraId="0C0BB43C" w14:textId="0BB27298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1842" w:type="dxa"/>
          </w:tcPr>
          <w:p w14:paraId="380E2010" w14:textId="3AA3EA72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12 420 000,00</w:t>
            </w:r>
          </w:p>
        </w:tc>
        <w:tc>
          <w:tcPr>
            <w:tcW w:w="1418" w:type="dxa"/>
          </w:tcPr>
          <w:p w14:paraId="10F0DD7B" w14:textId="543ADBB0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69E3E532" w14:textId="77777777" w:rsidTr="00B5602F">
        <w:tc>
          <w:tcPr>
            <w:tcW w:w="2127" w:type="dxa"/>
          </w:tcPr>
          <w:p w14:paraId="54B865C7" w14:textId="767F5224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2126" w:type="dxa"/>
          </w:tcPr>
          <w:p w14:paraId="41255F15" w14:textId="58A041ED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1843" w:type="dxa"/>
          </w:tcPr>
          <w:p w14:paraId="51BD6FA9" w14:textId="40F6C914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842" w:type="dxa"/>
          </w:tcPr>
          <w:p w14:paraId="6B7187B9" w14:textId="28654F0F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9 990 000,00</w:t>
            </w:r>
          </w:p>
        </w:tc>
        <w:tc>
          <w:tcPr>
            <w:tcW w:w="1418" w:type="dxa"/>
          </w:tcPr>
          <w:p w14:paraId="7D70C288" w14:textId="2B859000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ED7D3C" w14:paraId="1A788569" w14:textId="77777777" w:rsidTr="00B5602F">
        <w:tc>
          <w:tcPr>
            <w:tcW w:w="2127" w:type="dxa"/>
          </w:tcPr>
          <w:p w14:paraId="7B228142" w14:textId="2A49C007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2126" w:type="dxa"/>
          </w:tcPr>
          <w:p w14:paraId="75C5ADB2" w14:textId="21FBCD22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09.08.2026 15:00</w:t>
            </w:r>
          </w:p>
        </w:tc>
        <w:tc>
          <w:tcPr>
            <w:tcW w:w="1843" w:type="dxa"/>
          </w:tcPr>
          <w:p w14:paraId="3BA57515" w14:textId="2671039B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842" w:type="dxa"/>
          </w:tcPr>
          <w:p w14:paraId="5589845D" w14:textId="509999BC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7 560 000,00</w:t>
            </w:r>
          </w:p>
        </w:tc>
        <w:tc>
          <w:tcPr>
            <w:tcW w:w="1418" w:type="dxa"/>
          </w:tcPr>
          <w:p w14:paraId="17A7C68B" w14:textId="68D2E467" w:rsidR="00ED7D3C" w:rsidRDefault="004D451E" w:rsidP="00ED7D3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bookmarkEnd w:id="1"/>
    </w:tbl>
    <w:p w14:paraId="026CC74F" w14:textId="77777777" w:rsidR="003C2FDA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color w:val="000000"/>
        </w:rPr>
      </w:pPr>
    </w:p>
    <w:p w14:paraId="005120DC" w14:textId="03A2ABA1" w:rsidR="009747A6" w:rsidRPr="00B22C16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>Лот 2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842"/>
        <w:gridCol w:w="1418"/>
      </w:tblGrid>
      <w:tr w:rsidR="004D451E" w14:paraId="504E0A8C" w14:textId="77777777" w:rsidTr="00013FF6">
        <w:tc>
          <w:tcPr>
            <w:tcW w:w="2127" w:type="dxa"/>
          </w:tcPr>
          <w:p w14:paraId="0479895A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Дата и время снижения цены</w:t>
            </w:r>
          </w:p>
        </w:tc>
        <w:tc>
          <w:tcPr>
            <w:tcW w:w="2126" w:type="dxa"/>
          </w:tcPr>
          <w:p w14:paraId="4596E8F5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Последний день подачи заявок и перечисления задатка в периоде</w:t>
            </w:r>
          </w:p>
        </w:tc>
        <w:tc>
          <w:tcPr>
            <w:tcW w:w="1843" w:type="dxa"/>
          </w:tcPr>
          <w:p w14:paraId="4973DFBC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% снижения от начальной цены</w:t>
            </w:r>
          </w:p>
        </w:tc>
        <w:tc>
          <w:tcPr>
            <w:tcW w:w="1842" w:type="dxa"/>
          </w:tcPr>
          <w:p w14:paraId="7D5B1C3D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предложения, руб.</w:t>
            </w:r>
          </w:p>
        </w:tc>
        <w:tc>
          <w:tcPr>
            <w:tcW w:w="1418" w:type="dxa"/>
          </w:tcPr>
          <w:p w14:paraId="2B575469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задатка, %</w:t>
            </w:r>
          </w:p>
        </w:tc>
      </w:tr>
      <w:tr w:rsidR="004D451E" w14:paraId="3DCC91E8" w14:textId="77777777" w:rsidTr="00013FF6">
        <w:tc>
          <w:tcPr>
            <w:tcW w:w="2127" w:type="dxa"/>
          </w:tcPr>
          <w:p w14:paraId="5CF784DC" w14:textId="77777777" w:rsidR="004D451E" w:rsidRPr="00F24BD9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05.08.2026 15:00</w:t>
            </w:r>
          </w:p>
        </w:tc>
        <w:tc>
          <w:tcPr>
            <w:tcW w:w="2126" w:type="dxa"/>
          </w:tcPr>
          <w:p w14:paraId="1EB0CA42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14.06.2026 15.00</w:t>
            </w:r>
          </w:p>
        </w:tc>
        <w:tc>
          <w:tcPr>
            <w:tcW w:w="1843" w:type="dxa"/>
          </w:tcPr>
          <w:p w14:paraId="7F4C13C0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842" w:type="dxa"/>
          </w:tcPr>
          <w:p w14:paraId="249E9B6C" w14:textId="015EA385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2 700 000,00</w:t>
            </w:r>
          </w:p>
        </w:tc>
        <w:tc>
          <w:tcPr>
            <w:tcW w:w="1418" w:type="dxa"/>
          </w:tcPr>
          <w:p w14:paraId="73BD3CA6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1155AA84" w14:textId="77777777" w:rsidTr="00013FF6">
        <w:tc>
          <w:tcPr>
            <w:tcW w:w="2127" w:type="dxa"/>
          </w:tcPr>
          <w:p w14:paraId="6C0656CF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15:00</w:t>
            </w:r>
          </w:p>
        </w:tc>
        <w:tc>
          <w:tcPr>
            <w:tcW w:w="2126" w:type="dxa"/>
          </w:tcPr>
          <w:p w14:paraId="4A3D21C2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21.06.2026 15:00</w:t>
            </w:r>
          </w:p>
        </w:tc>
        <w:tc>
          <w:tcPr>
            <w:tcW w:w="1843" w:type="dxa"/>
          </w:tcPr>
          <w:p w14:paraId="2644F24F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1842" w:type="dxa"/>
          </w:tcPr>
          <w:p w14:paraId="3E108A94" w14:textId="3751305A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2 457 000,00</w:t>
            </w:r>
          </w:p>
        </w:tc>
        <w:tc>
          <w:tcPr>
            <w:tcW w:w="1418" w:type="dxa"/>
          </w:tcPr>
          <w:p w14:paraId="1BA12D5B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11D59C2B" w14:textId="77777777" w:rsidTr="00013FF6">
        <w:tc>
          <w:tcPr>
            <w:tcW w:w="2127" w:type="dxa"/>
          </w:tcPr>
          <w:p w14:paraId="1E7B551C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21.05.2026 15:00</w:t>
            </w:r>
          </w:p>
        </w:tc>
        <w:tc>
          <w:tcPr>
            <w:tcW w:w="2126" w:type="dxa"/>
          </w:tcPr>
          <w:p w14:paraId="7C7CCDC3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1843" w:type="dxa"/>
          </w:tcPr>
          <w:p w14:paraId="5AEEB3B0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</w:t>
            </w:r>
          </w:p>
        </w:tc>
        <w:tc>
          <w:tcPr>
            <w:tcW w:w="1842" w:type="dxa"/>
          </w:tcPr>
          <w:p w14:paraId="12705EE7" w14:textId="7594FA7C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2 214 000,00</w:t>
            </w:r>
          </w:p>
        </w:tc>
        <w:tc>
          <w:tcPr>
            <w:tcW w:w="1418" w:type="dxa"/>
          </w:tcPr>
          <w:p w14:paraId="7BF56FF9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65C18735" w14:textId="77777777" w:rsidTr="00013FF6">
        <w:tc>
          <w:tcPr>
            <w:tcW w:w="2127" w:type="dxa"/>
          </w:tcPr>
          <w:p w14:paraId="4AD4E913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2126" w:type="dxa"/>
          </w:tcPr>
          <w:p w14:paraId="64FE545E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1843" w:type="dxa"/>
          </w:tcPr>
          <w:p w14:paraId="0BF78B85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842" w:type="dxa"/>
          </w:tcPr>
          <w:p w14:paraId="32B019FA" w14:textId="51717E4C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1 971 000,00</w:t>
            </w:r>
          </w:p>
        </w:tc>
        <w:tc>
          <w:tcPr>
            <w:tcW w:w="1418" w:type="dxa"/>
          </w:tcPr>
          <w:p w14:paraId="28E14930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3D07FC7E" w14:textId="77777777" w:rsidTr="00013FF6">
        <w:tc>
          <w:tcPr>
            <w:tcW w:w="2127" w:type="dxa"/>
          </w:tcPr>
          <w:p w14:paraId="4C6CF51D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2126" w:type="dxa"/>
          </w:tcPr>
          <w:p w14:paraId="0B0432DA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1843" w:type="dxa"/>
          </w:tcPr>
          <w:p w14:paraId="3B1F9C74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</w:t>
            </w:r>
          </w:p>
        </w:tc>
        <w:tc>
          <w:tcPr>
            <w:tcW w:w="1842" w:type="dxa"/>
          </w:tcPr>
          <w:p w14:paraId="46C1DE04" w14:textId="71D2AADD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1 728 000,00</w:t>
            </w:r>
          </w:p>
        </w:tc>
        <w:tc>
          <w:tcPr>
            <w:tcW w:w="1418" w:type="dxa"/>
          </w:tcPr>
          <w:p w14:paraId="166F0B0F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61981877" w14:textId="77777777" w:rsidTr="00013FF6">
        <w:tc>
          <w:tcPr>
            <w:tcW w:w="2127" w:type="dxa"/>
          </w:tcPr>
          <w:p w14:paraId="766E3088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2126" w:type="dxa"/>
          </w:tcPr>
          <w:p w14:paraId="7C48CB89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1843" w:type="dxa"/>
          </w:tcPr>
          <w:p w14:paraId="0FB549F9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842" w:type="dxa"/>
          </w:tcPr>
          <w:p w14:paraId="38E38B08" w14:textId="202E92F8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1 485 000,00</w:t>
            </w:r>
          </w:p>
        </w:tc>
        <w:tc>
          <w:tcPr>
            <w:tcW w:w="1418" w:type="dxa"/>
          </w:tcPr>
          <w:p w14:paraId="0C5986E1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66EDAD12" w14:textId="77777777" w:rsidTr="00013FF6">
        <w:tc>
          <w:tcPr>
            <w:tcW w:w="2127" w:type="dxa"/>
          </w:tcPr>
          <w:p w14:paraId="22EF65F3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2126" w:type="dxa"/>
          </w:tcPr>
          <w:p w14:paraId="5526D126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1843" w:type="dxa"/>
          </w:tcPr>
          <w:p w14:paraId="4D328FA5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1842" w:type="dxa"/>
          </w:tcPr>
          <w:p w14:paraId="27BD9BE9" w14:textId="3E0045BC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1 242 000,00</w:t>
            </w:r>
          </w:p>
        </w:tc>
        <w:tc>
          <w:tcPr>
            <w:tcW w:w="1418" w:type="dxa"/>
          </w:tcPr>
          <w:p w14:paraId="301313DC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3FD54B10" w14:textId="77777777" w:rsidTr="00013FF6">
        <w:tc>
          <w:tcPr>
            <w:tcW w:w="2127" w:type="dxa"/>
          </w:tcPr>
          <w:p w14:paraId="471576B0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2126" w:type="dxa"/>
          </w:tcPr>
          <w:p w14:paraId="1D770E0A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1843" w:type="dxa"/>
          </w:tcPr>
          <w:p w14:paraId="7B624FC6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842" w:type="dxa"/>
          </w:tcPr>
          <w:p w14:paraId="059B5D56" w14:textId="480B1C2A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999 000,00</w:t>
            </w:r>
          </w:p>
        </w:tc>
        <w:tc>
          <w:tcPr>
            <w:tcW w:w="1418" w:type="dxa"/>
          </w:tcPr>
          <w:p w14:paraId="34587034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40326A95" w14:textId="77777777" w:rsidTr="00013FF6">
        <w:tc>
          <w:tcPr>
            <w:tcW w:w="2127" w:type="dxa"/>
          </w:tcPr>
          <w:p w14:paraId="74AD8C49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2126" w:type="dxa"/>
          </w:tcPr>
          <w:p w14:paraId="40EBC6CE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09.08.2026 15:00</w:t>
            </w:r>
          </w:p>
        </w:tc>
        <w:tc>
          <w:tcPr>
            <w:tcW w:w="1843" w:type="dxa"/>
          </w:tcPr>
          <w:p w14:paraId="30369119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842" w:type="dxa"/>
          </w:tcPr>
          <w:p w14:paraId="386931C4" w14:textId="3113ACE0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756 000,00</w:t>
            </w:r>
          </w:p>
        </w:tc>
        <w:tc>
          <w:tcPr>
            <w:tcW w:w="1418" w:type="dxa"/>
          </w:tcPr>
          <w:p w14:paraId="36A70332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</w:tbl>
    <w:p w14:paraId="265FC5E5" w14:textId="77777777" w:rsidR="003C2FDA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color w:val="000000"/>
        </w:rPr>
      </w:pPr>
    </w:p>
    <w:p w14:paraId="67117546" w14:textId="676F919F" w:rsidR="003C2FDA" w:rsidRPr="00B22C16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>Лот 3</w:t>
      </w:r>
    </w:p>
    <w:tbl>
      <w:tblPr>
        <w:tblStyle w:val="af"/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842"/>
        <w:gridCol w:w="1418"/>
      </w:tblGrid>
      <w:tr w:rsidR="004D451E" w14:paraId="5B6992B7" w14:textId="77777777" w:rsidTr="00013FF6">
        <w:tc>
          <w:tcPr>
            <w:tcW w:w="2127" w:type="dxa"/>
          </w:tcPr>
          <w:p w14:paraId="114AA48B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Дата и время снижения цены</w:t>
            </w:r>
          </w:p>
        </w:tc>
        <w:tc>
          <w:tcPr>
            <w:tcW w:w="2126" w:type="dxa"/>
          </w:tcPr>
          <w:p w14:paraId="77972DA7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Последний день подачи заявок и перечисления задатка в периоде</w:t>
            </w:r>
          </w:p>
        </w:tc>
        <w:tc>
          <w:tcPr>
            <w:tcW w:w="1843" w:type="dxa"/>
          </w:tcPr>
          <w:p w14:paraId="7DBF529B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% снижения от начальной цены</w:t>
            </w:r>
          </w:p>
        </w:tc>
        <w:tc>
          <w:tcPr>
            <w:tcW w:w="1842" w:type="dxa"/>
          </w:tcPr>
          <w:p w14:paraId="2FD0F6BA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предложения, руб.</w:t>
            </w:r>
          </w:p>
        </w:tc>
        <w:tc>
          <w:tcPr>
            <w:tcW w:w="1418" w:type="dxa"/>
          </w:tcPr>
          <w:p w14:paraId="7E95FF21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683">
              <w:rPr>
                <w:b/>
                <w:bCs/>
                <w:color w:val="000000"/>
                <w:sz w:val="23"/>
                <w:szCs w:val="23"/>
              </w:rPr>
              <w:t>Величина задатка, %</w:t>
            </w:r>
          </w:p>
        </w:tc>
      </w:tr>
      <w:tr w:rsidR="004D451E" w14:paraId="2A87CB27" w14:textId="77777777" w:rsidTr="00013FF6">
        <w:tc>
          <w:tcPr>
            <w:tcW w:w="2127" w:type="dxa"/>
          </w:tcPr>
          <w:p w14:paraId="7C2E6EE3" w14:textId="77777777" w:rsidR="004D451E" w:rsidRPr="00F24BD9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05.08.2026 15:00</w:t>
            </w:r>
          </w:p>
        </w:tc>
        <w:tc>
          <w:tcPr>
            <w:tcW w:w="2126" w:type="dxa"/>
          </w:tcPr>
          <w:p w14:paraId="1C60F6B3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14.06.2026 15.00</w:t>
            </w:r>
          </w:p>
        </w:tc>
        <w:tc>
          <w:tcPr>
            <w:tcW w:w="1843" w:type="dxa"/>
          </w:tcPr>
          <w:p w14:paraId="4EE4EACC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1842" w:type="dxa"/>
          </w:tcPr>
          <w:p w14:paraId="3F106FAC" w14:textId="7E4467C4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495 000,00</w:t>
            </w:r>
          </w:p>
        </w:tc>
        <w:tc>
          <w:tcPr>
            <w:tcW w:w="1418" w:type="dxa"/>
          </w:tcPr>
          <w:p w14:paraId="7498F1F9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4AF897AC" w14:textId="77777777" w:rsidTr="00013FF6">
        <w:tc>
          <w:tcPr>
            <w:tcW w:w="2127" w:type="dxa"/>
          </w:tcPr>
          <w:p w14:paraId="36896E03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14.06.2026 15:00</w:t>
            </w:r>
          </w:p>
        </w:tc>
        <w:tc>
          <w:tcPr>
            <w:tcW w:w="2126" w:type="dxa"/>
          </w:tcPr>
          <w:p w14:paraId="514E3092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21.06.2026 15:00</w:t>
            </w:r>
          </w:p>
        </w:tc>
        <w:tc>
          <w:tcPr>
            <w:tcW w:w="1843" w:type="dxa"/>
          </w:tcPr>
          <w:p w14:paraId="3FAA35D1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</w:t>
            </w:r>
          </w:p>
        </w:tc>
        <w:tc>
          <w:tcPr>
            <w:tcW w:w="1842" w:type="dxa"/>
          </w:tcPr>
          <w:p w14:paraId="7FDF7886" w14:textId="02A9D98A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450 450,00</w:t>
            </w:r>
          </w:p>
        </w:tc>
        <w:tc>
          <w:tcPr>
            <w:tcW w:w="1418" w:type="dxa"/>
          </w:tcPr>
          <w:p w14:paraId="3B1FB892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558819F9" w14:textId="77777777" w:rsidTr="00013FF6">
        <w:tc>
          <w:tcPr>
            <w:tcW w:w="2127" w:type="dxa"/>
          </w:tcPr>
          <w:p w14:paraId="3DDF8B22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21.05.2026 15:00</w:t>
            </w:r>
          </w:p>
        </w:tc>
        <w:tc>
          <w:tcPr>
            <w:tcW w:w="2126" w:type="dxa"/>
          </w:tcPr>
          <w:p w14:paraId="43E97589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1843" w:type="dxa"/>
          </w:tcPr>
          <w:p w14:paraId="6E4EEEF8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</w:t>
            </w:r>
          </w:p>
        </w:tc>
        <w:tc>
          <w:tcPr>
            <w:tcW w:w="1842" w:type="dxa"/>
          </w:tcPr>
          <w:p w14:paraId="65329701" w14:textId="065C052C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405 900,00</w:t>
            </w:r>
          </w:p>
        </w:tc>
        <w:tc>
          <w:tcPr>
            <w:tcW w:w="1418" w:type="dxa"/>
          </w:tcPr>
          <w:p w14:paraId="60D7E564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36A3D1F5" w14:textId="77777777" w:rsidTr="00013FF6">
        <w:tc>
          <w:tcPr>
            <w:tcW w:w="2127" w:type="dxa"/>
          </w:tcPr>
          <w:p w14:paraId="61594DD5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28.06.2026 15:00</w:t>
            </w:r>
          </w:p>
        </w:tc>
        <w:tc>
          <w:tcPr>
            <w:tcW w:w="2126" w:type="dxa"/>
          </w:tcPr>
          <w:p w14:paraId="3A0BBF31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1843" w:type="dxa"/>
          </w:tcPr>
          <w:p w14:paraId="6FB29A55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</w:t>
            </w:r>
          </w:p>
        </w:tc>
        <w:tc>
          <w:tcPr>
            <w:tcW w:w="1842" w:type="dxa"/>
          </w:tcPr>
          <w:p w14:paraId="31D79F6C" w14:textId="6FAC0CE7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361 350,00</w:t>
            </w:r>
          </w:p>
        </w:tc>
        <w:tc>
          <w:tcPr>
            <w:tcW w:w="1418" w:type="dxa"/>
          </w:tcPr>
          <w:p w14:paraId="380BC57B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5DFE56BB" w14:textId="77777777" w:rsidTr="00013FF6">
        <w:tc>
          <w:tcPr>
            <w:tcW w:w="2127" w:type="dxa"/>
          </w:tcPr>
          <w:p w14:paraId="45BA686A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05.07.2026 15:00</w:t>
            </w:r>
          </w:p>
        </w:tc>
        <w:tc>
          <w:tcPr>
            <w:tcW w:w="2126" w:type="dxa"/>
          </w:tcPr>
          <w:p w14:paraId="1B447E21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1843" w:type="dxa"/>
          </w:tcPr>
          <w:p w14:paraId="2DA786BD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</w:t>
            </w:r>
          </w:p>
        </w:tc>
        <w:tc>
          <w:tcPr>
            <w:tcW w:w="1842" w:type="dxa"/>
          </w:tcPr>
          <w:p w14:paraId="0EE8D6D5" w14:textId="45DBBC1C" w:rsidR="004D451E" w:rsidRPr="00111683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316 800,00</w:t>
            </w:r>
          </w:p>
        </w:tc>
        <w:tc>
          <w:tcPr>
            <w:tcW w:w="1418" w:type="dxa"/>
          </w:tcPr>
          <w:p w14:paraId="15865883" w14:textId="77777777" w:rsidR="004D451E" w:rsidRPr="00111683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7BA57C19" w14:textId="77777777" w:rsidTr="00013FF6">
        <w:tc>
          <w:tcPr>
            <w:tcW w:w="2127" w:type="dxa"/>
          </w:tcPr>
          <w:p w14:paraId="0152262B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12.07.2026 15:00</w:t>
            </w:r>
          </w:p>
        </w:tc>
        <w:tc>
          <w:tcPr>
            <w:tcW w:w="2126" w:type="dxa"/>
          </w:tcPr>
          <w:p w14:paraId="478EF81E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1843" w:type="dxa"/>
          </w:tcPr>
          <w:p w14:paraId="52D16F17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</w:t>
            </w:r>
          </w:p>
        </w:tc>
        <w:tc>
          <w:tcPr>
            <w:tcW w:w="1842" w:type="dxa"/>
          </w:tcPr>
          <w:p w14:paraId="479FA2A4" w14:textId="69C4BA1A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272 250,00</w:t>
            </w:r>
          </w:p>
        </w:tc>
        <w:tc>
          <w:tcPr>
            <w:tcW w:w="1418" w:type="dxa"/>
          </w:tcPr>
          <w:p w14:paraId="522F4CE3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7C150C4E" w14:textId="77777777" w:rsidTr="00013FF6">
        <w:tc>
          <w:tcPr>
            <w:tcW w:w="2127" w:type="dxa"/>
          </w:tcPr>
          <w:p w14:paraId="1696D0E8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19.07.2026 15:00</w:t>
            </w:r>
          </w:p>
        </w:tc>
        <w:tc>
          <w:tcPr>
            <w:tcW w:w="2126" w:type="dxa"/>
          </w:tcPr>
          <w:p w14:paraId="32D917A5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1843" w:type="dxa"/>
          </w:tcPr>
          <w:p w14:paraId="4D6CD3BB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1842" w:type="dxa"/>
          </w:tcPr>
          <w:p w14:paraId="63038F03" w14:textId="7134D8A8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227 700,00</w:t>
            </w:r>
          </w:p>
        </w:tc>
        <w:tc>
          <w:tcPr>
            <w:tcW w:w="1418" w:type="dxa"/>
          </w:tcPr>
          <w:p w14:paraId="1A925D61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06FC0373" w14:textId="77777777" w:rsidTr="00013FF6">
        <w:tc>
          <w:tcPr>
            <w:tcW w:w="2127" w:type="dxa"/>
          </w:tcPr>
          <w:p w14:paraId="4E8603C5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26.07.2026 15:00</w:t>
            </w:r>
          </w:p>
        </w:tc>
        <w:tc>
          <w:tcPr>
            <w:tcW w:w="2126" w:type="dxa"/>
          </w:tcPr>
          <w:p w14:paraId="064B8B17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1843" w:type="dxa"/>
          </w:tcPr>
          <w:p w14:paraId="1B23A1C3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1842" w:type="dxa"/>
          </w:tcPr>
          <w:p w14:paraId="4101765A" w14:textId="35E296C0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183 150,00</w:t>
            </w:r>
          </w:p>
        </w:tc>
        <w:tc>
          <w:tcPr>
            <w:tcW w:w="1418" w:type="dxa"/>
          </w:tcPr>
          <w:p w14:paraId="70264398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  <w:tr w:rsidR="004D451E" w14:paraId="447DCC18" w14:textId="77777777" w:rsidTr="00013FF6">
        <w:tc>
          <w:tcPr>
            <w:tcW w:w="2127" w:type="dxa"/>
          </w:tcPr>
          <w:p w14:paraId="0D1D158B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02.08.2026 15:00</w:t>
            </w:r>
          </w:p>
        </w:tc>
        <w:tc>
          <w:tcPr>
            <w:tcW w:w="2126" w:type="dxa"/>
          </w:tcPr>
          <w:p w14:paraId="2FD022E7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09.08.2026 15:00</w:t>
            </w:r>
          </w:p>
        </w:tc>
        <w:tc>
          <w:tcPr>
            <w:tcW w:w="1843" w:type="dxa"/>
          </w:tcPr>
          <w:p w14:paraId="5ED7D49A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1842" w:type="dxa"/>
          </w:tcPr>
          <w:p w14:paraId="19040C3D" w14:textId="6122959D" w:rsidR="004D451E" w:rsidRDefault="00A91FD7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138 600,00</w:t>
            </w:r>
          </w:p>
        </w:tc>
        <w:tc>
          <w:tcPr>
            <w:tcW w:w="1418" w:type="dxa"/>
          </w:tcPr>
          <w:p w14:paraId="4B56300A" w14:textId="77777777" w:rsidR="004D451E" w:rsidRDefault="004D451E" w:rsidP="00013FF6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</w:tr>
    </w:tbl>
    <w:p w14:paraId="4B5292AD" w14:textId="77777777" w:rsidR="003C2FDA" w:rsidRDefault="003C2FDA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color w:val="000000"/>
        </w:rPr>
      </w:pPr>
    </w:p>
    <w:p w14:paraId="11346216" w14:textId="67D757DC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Оператор ЭТП (далее – Оператор) обеспечивает проведение </w:t>
      </w:r>
      <w:r w:rsidR="00155D90" w:rsidRPr="00B22C16">
        <w:rPr>
          <w:color w:val="000000"/>
        </w:rPr>
        <w:t>ТППП</w:t>
      </w:r>
      <w:r w:rsidRPr="00B22C16">
        <w:rPr>
          <w:color w:val="000000"/>
        </w:rPr>
        <w:t xml:space="preserve">. </w:t>
      </w:r>
    </w:p>
    <w:p w14:paraId="21A39DE4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lastRenderedPageBreak/>
        <w:t xml:space="preserve"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 </w:t>
      </w:r>
    </w:p>
    <w:p w14:paraId="1CECFAA3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ФЗ №127 "О несостоятельности (банкротстве)". </w:t>
      </w:r>
    </w:p>
    <w:p w14:paraId="4A580BA4" w14:textId="6DFCBF06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Заявитель обязан в срок, указанный в настоящем сообщении, и в соответствии с договором о задатке внести задаток путем перечисления денежных средств на счет Оператора, </w:t>
      </w:r>
      <w:r w:rsidR="00381ED0" w:rsidRPr="00B22C16">
        <w:rPr>
          <w:color w:val="000000"/>
        </w:rPr>
        <w:t>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</w:t>
      </w:r>
      <w:r w:rsidR="00381ED0" w:rsidRPr="00B22C16">
        <w:rPr>
          <w:b/>
          <w:color w:val="000000"/>
        </w:rPr>
        <w:t>№ Л/с....Задаток для участия в торгах</w:t>
      </w:r>
      <w:r w:rsidR="00381ED0" w:rsidRPr="00B22C16">
        <w:rPr>
          <w:color w:val="000000"/>
        </w:rPr>
        <w:t>».</w:t>
      </w:r>
      <w:r w:rsidRPr="00B22C16">
        <w:rPr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 Исполнение обязанности по внесению суммы задатка третьими лицами не допускается.</w:t>
      </w:r>
    </w:p>
    <w:p w14:paraId="2EC376E9" w14:textId="047A7EE8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Задаток за участие в ТППП составляет </w:t>
      </w:r>
      <w:r w:rsidR="009747A6" w:rsidRPr="00B22C16">
        <w:rPr>
          <w:color w:val="000000"/>
        </w:rPr>
        <w:t xml:space="preserve">20 </w:t>
      </w:r>
      <w:r w:rsidRPr="00B22C16">
        <w:rPr>
          <w:color w:val="000000"/>
        </w:rPr>
        <w:t>(</w:t>
      </w:r>
      <w:r w:rsidR="009747A6" w:rsidRPr="00B22C16">
        <w:rPr>
          <w:color w:val="000000"/>
        </w:rPr>
        <w:t>Двадцать</w:t>
      </w:r>
      <w:r w:rsidRPr="00B22C16">
        <w:rPr>
          <w:color w:val="000000"/>
        </w:rPr>
        <w:t xml:space="preserve">) процентов от цены продажи имущества, действующей на период подачи заявки (далее – НЦ) лота. Датой внесения задатка считается дата поступления денежных средств, перечисленных в качестве задатка, на счет ОТ. </w:t>
      </w:r>
    </w:p>
    <w:p w14:paraId="1BB58471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С проектом договора, заключаемого по итогам ТППП (далее - Договор), и договором о задатке можно ознакомиться на ЭТП. </w:t>
      </w:r>
    </w:p>
    <w:p w14:paraId="1DA69495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Заявитель вправе изменить или отозвать заявку на участие в ТППП не позднее окончания срока подачи заявок на участие в ТППП, направив об этом уведомление Оператору. </w:t>
      </w:r>
    </w:p>
    <w:p w14:paraId="1A9ECE14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color w:val="000000"/>
        </w:rPr>
      </w:pPr>
      <w:r w:rsidRPr="00B22C16">
        <w:rPr>
          <w:color w:val="000000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954A6B6" w14:textId="77777777" w:rsidR="00436166" w:rsidRPr="00B22C16" w:rsidRDefault="00436166" w:rsidP="00B560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B22C16">
        <w:rPr>
          <w:color w:val="000000"/>
        </w:rPr>
        <w:t xml:space="preserve">Победителем ТППП (далее – Победитель) признается Участник, который представил в установленный срок заявку на участие в ТППП, содержащую предложение о цене имущества Должника, но не ниже начальной цены продажи имущества, установленной для определенного периода проведения ТППП, при отсутствии предложений других Участников. При этом Победитель должен выполнить Условия участия в ТППП.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ТППП, при выполнении Условий участия в ТППП,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Pr="00B22C16">
        <w:rPr>
          <w:color w:val="000000"/>
        </w:rPr>
        <w:lastRenderedPageBreak/>
        <w:t>ТППП, при выполнении Условий участия в ТППП, право приобретения имущества принадлежит Участнику, который первым представил в установленный срок заявку на участие в ТППП. С даты определения Победителя ТППП прием заявок по лоту прекращается.</w:t>
      </w:r>
    </w:p>
    <w:p w14:paraId="4CF6D278" w14:textId="15A50739" w:rsidR="00865B56" w:rsidRPr="00B22C16" w:rsidRDefault="00865B56" w:rsidP="00B56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r w:rsidR="00783D4B"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оформляются протоколом о результатах проведения </w:t>
      </w:r>
      <w:r w:rsidR="00783D4B"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в день их проведения. Протокол о результатах проведения </w:t>
      </w:r>
      <w:r w:rsidR="00783D4B" w:rsidRPr="00B22C1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>, утвержденный ОТ, размещается на ЭТП.</w:t>
      </w:r>
    </w:p>
    <w:p w14:paraId="55196E0C" w14:textId="26C92DE3" w:rsidR="0073587A" w:rsidRPr="00B22C16" w:rsidRDefault="00155D90" w:rsidP="00735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 </w:t>
      </w:r>
      <w:r w:rsidR="0073587A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(Пяти) дней с даты подписания протокола о результатах проведения ТППП направляет Победителю на адрес электронной почты, указанный в заявке на участие в ТППП, предложение заключить Договор с приложением проекта Договора.</w:t>
      </w:r>
    </w:p>
    <w:p w14:paraId="4B9FB500" w14:textId="14741CF2" w:rsidR="0073587A" w:rsidRPr="00B22C16" w:rsidRDefault="0073587A" w:rsidP="00735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ТППП, предложения заключить Договор и проекта Договора, подписать Договор и не позднее 5 (Пяти) дней с даты подписания направить его </w:t>
      </w:r>
      <w:r w:rsidR="00155D90" w:rsidRPr="00B22C16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155D90" w:rsidRPr="00B22C16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4886825" w14:textId="09772862" w:rsidR="00155D90" w:rsidRPr="00B22C16" w:rsidRDefault="00155D90" w:rsidP="00155D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(Тридцати) дней с даты заключения Договора определенную на ТППП цену продажи лота, за вычетом внесенного ранее задатка, безналичным платежом </w:t>
      </w:r>
      <w:r w:rsidRPr="00B22C16">
        <w:rPr>
          <w:rFonts w:ascii="Times New Roman" w:hAnsi="Times New Roman" w:cs="Times New Roman"/>
          <w:sz w:val="24"/>
          <w:szCs w:val="24"/>
        </w:rPr>
        <w:t>на специальный счет Должника</w:t>
      </w:r>
      <w:r w:rsidR="009747A6" w:rsidRPr="00B22C16">
        <w:rPr>
          <w:rFonts w:ascii="Times New Roman" w:hAnsi="Times New Roman" w:cs="Times New Roman"/>
          <w:sz w:val="24"/>
          <w:szCs w:val="24"/>
        </w:rPr>
        <w:t>:</w:t>
      </w:r>
      <w:r w:rsidRPr="00B22C16">
        <w:rPr>
          <w:rFonts w:ascii="Times New Roman" w:hAnsi="Times New Roman" w:cs="Times New Roman"/>
          <w:sz w:val="24"/>
          <w:szCs w:val="24"/>
        </w:rPr>
        <w:t xml:space="preserve"> </w:t>
      </w:r>
      <w:r w:rsidR="009747A6" w:rsidRPr="00B22C16">
        <w:rPr>
          <w:rFonts w:ascii="Times New Roman" w:hAnsi="Times New Roman" w:cs="Times New Roman"/>
          <w:sz w:val="24"/>
          <w:szCs w:val="24"/>
        </w:rPr>
        <w:t>Р/с № 40817810750220061385 Банк ФИЛИАЛ "ЦЕНТРАЛЬНЫЙ" ПАО "СОВКОМБАНК" 633011, РОССИЙСКАЯ ФЕДЕРАЦИЯ, НОВОСИБИРСКАЯ ОБЛ, БЕРДСК Г, ПОПОВА УЛ, 11 Телефон: 8-800-100-00-06 к/с № 30101810150040000763, БИК 045004763, ИНН 4401116480, КПП 544543001, ОГРН 1144400000425.</w:t>
      </w:r>
      <w:r w:rsidRPr="00B22C16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 проведения ТППП.</w:t>
      </w:r>
    </w:p>
    <w:p w14:paraId="2A8FC1BA" w14:textId="7D0EE4BE" w:rsidR="0073587A" w:rsidRPr="00B22C16" w:rsidRDefault="0073587A" w:rsidP="007358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ТППП, с заключением Договора, внесенный Победителем задаток ему не возвращается, а ТППП признаются несостоявшимися. </w:t>
      </w:r>
    </w:p>
    <w:p w14:paraId="6807D3B6" w14:textId="218EB544" w:rsidR="0073587A" w:rsidRPr="00B22C16" w:rsidRDefault="0073587A" w:rsidP="007358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C16">
        <w:rPr>
          <w:rFonts w:ascii="Times New Roman" w:hAnsi="Times New Roman" w:cs="Times New Roman"/>
          <w:sz w:val="24"/>
          <w:szCs w:val="24"/>
        </w:rPr>
        <w:t xml:space="preserve">ОТ вправе отказаться от проведения ТППП не позднее, чем за 3 (три) дня до даты подведения итогов ТППП. </w:t>
      </w:r>
    </w:p>
    <w:p w14:paraId="0F51D07A" w14:textId="572B7038" w:rsidR="0073587A" w:rsidRPr="00B22C16" w:rsidRDefault="0073587A" w:rsidP="00735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г. Иркутск, ул. </w:t>
      </w:r>
      <w:r w:rsidR="00155D90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Степана Разина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55D90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, оф.</w:t>
      </w:r>
      <w:r w:rsidR="00155D90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. тел.+7(</w:t>
      </w:r>
      <w:r w:rsidR="009747A6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967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747A6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246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47A6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47A6"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Pr="00B22C1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irkutsk@auction-house.ru</w:t>
        </w:r>
      </w:hyperlink>
      <w:r w:rsidRPr="00B22C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7848ABEE" w14:textId="77777777" w:rsidR="0073587A" w:rsidRPr="00B22C16" w:rsidRDefault="0073587A" w:rsidP="00B56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110379" w14:textId="2D4ABAAD" w:rsidR="003C22DD" w:rsidRPr="00B22C16" w:rsidRDefault="003C22DD" w:rsidP="00B560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22DD" w:rsidRPr="00B22C16" w:rsidSect="00B5602F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25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930F3"/>
    <w:rsid w:val="00096E7E"/>
    <w:rsid w:val="00097CA0"/>
    <w:rsid w:val="000A3C51"/>
    <w:rsid w:val="000B376D"/>
    <w:rsid w:val="000B4883"/>
    <w:rsid w:val="000B77B5"/>
    <w:rsid w:val="000C16D5"/>
    <w:rsid w:val="000C2534"/>
    <w:rsid w:val="000C2724"/>
    <w:rsid w:val="000C3242"/>
    <w:rsid w:val="000C3F69"/>
    <w:rsid w:val="000C45C4"/>
    <w:rsid w:val="000D48AD"/>
    <w:rsid w:val="000D48D6"/>
    <w:rsid w:val="000D742F"/>
    <w:rsid w:val="000E27E7"/>
    <w:rsid w:val="000E41A6"/>
    <w:rsid w:val="000F160F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E4A"/>
    <w:rsid w:val="001456E3"/>
    <w:rsid w:val="001477E8"/>
    <w:rsid w:val="00153215"/>
    <w:rsid w:val="00155D90"/>
    <w:rsid w:val="001657E2"/>
    <w:rsid w:val="001660F9"/>
    <w:rsid w:val="0017237A"/>
    <w:rsid w:val="001743C2"/>
    <w:rsid w:val="0018455B"/>
    <w:rsid w:val="001960EE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111CC"/>
    <w:rsid w:val="00212FF2"/>
    <w:rsid w:val="00214B12"/>
    <w:rsid w:val="002158E0"/>
    <w:rsid w:val="0022794D"/>
    <w:rsid w:val="00233F0B"/>
    <w:rsid w:val="00240064"/>
    <w:rsid w:val="00244E0F"/>
    <w:rsid w:val="0025061B"/>
    <w:rsid w:val="002558D6"/>
    <w:rsid w:val="002656B6"/>
    <w:rsid w:val="00266E0F"/>
    <w:rsid w:val="002808C4"/>
    <w:rsid w:val="0028185C"/>
    <w:rsid w:val="002846F4"/>
    <w:rsid w:val="00287C35"/>
    <w:rsid w:val="00294223"/>
    <w:rsid w:val="002957ED"/>
    <w:rsid w:val="002A701C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521C1"/>
    <w:rsid w:val="00355DDF"/>
    <w:rsid w:val="00362902"/>
    <w:rsid w:val="003752F0"/>
    <w:rsid w:val="00375DEF"/>
    <w:rsid w:val="00377023"/>
    <w:rsid w:val="00381ED0"/>
    <w:rsid w:val="00387E60"/>
    <w:rsid w:val="00396672"/>
    <w:rsid w:val="003A16E5"/>
    <w:rsid w:val="003A45CE"/>
    <w:rsid w:val="003B2D37"/>
    <w:rsid w:val="003B3D62"/>
    <w:rsid w:val="003C0C02"/>
    <w:rsid w:val="003C22DD"/>
    <w:rsid w:val="003C2FDA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31E11"/>
    <w:rsid w:val="00433715"/>
    <w:rsid w:val="00434499"/>
    <w:rsid w:val="00436166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8DF"/>
    <w:rsid w:val="004901F1"/>
    <w:rsid w:val="00491355"/>
    <w:rsid w:val="0049312A"/>
    <w:rsid w:val="004A31E1"/>
    <w:rsid w:val="004A554B"/>
    <w:rsid w:val="004B2F30"/>
    <w:rsid w:val="004C431E"/>
    <w:rsid w:val="004C52C6"/>
    <w:rsid w:val="004C5BC4"/>
    <w:rsid w:val="004D451E"/>
    <w:rsid w:val="004D5BE5"/>
    <w:rsid w:val="004D780A"/>
    <w:rsid w:val="004E1DD2"/>
    <w:rsid w:val="004E3835"/>
    <w:rsid w:val="004F0940"/>
    <w:rsid w:val="004F65AB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44682"/>
    <w:rsid w:val="00552739"/>
    <w:rsid w:val="0055669D"/>
    <w:rsid w:val="005608F8"/>
    <w:rsid w:val="00561345"/>
    <w:rsid w:val="0057555C"/>
    <w:rsid w:val="00576ED6"/>
    <w:rsid w:val="00585C64"/>
    <w:rsid w:val="005905C9"/>
    <w:rsid w:val="00590B22"/>
    <w:rsid w:val="00591D86"/>
    <w:rsid w:val="00592255"/>
    <w:rsid w:val="00594A83"/>
    <w:rsid w:val="005A0691"/>
    <w:rsid w:val="005A4893"/>
    <w:rsid w:val="005B4D18"/>
    <w:rsid w:val="005C147B"/>
    <w:rsid w:val="005C2DF2"/>
    <w:rsid w:val="005D16BF"/>
    <w:rsid w:val="005D3FDC"/>
    <w:rsid w:val="005D5C27"/>
    <w:rsid w:val="005E188F"/>
    <w:rsid w:val="005E2DA9"/>
    <w:rsid w:val="005E2F8F"/>
    <w:rsid w:val="005E6571"/>
    <w:rsid w:val="005F2BA8"/>
    <w:rsid w:val="005F63BF"/>
    <w:rsid w:val="00601041"/>
    <w:rsid w:val="00603CC2"/>
    <w:rsid w:val="00605268"/>
    <w:rsid w:val="00607253"/>
    <w:rsid w:val="00607313"/>
    <w:rsid w:val="006271D4"/>
    <w:rsid w:val="006339D4"/>
    <w:rsid w:val="00642FA4"/>
    <w:rsid w:val="006533C2"/>
    <w:rsid w:val="00656050"/>
    <w:rsid w:val="00657B68"/>
    <w:rsid w:val="006610C9"/>
    <w:rsid w:val="00670861"/>
    <w:rsid w:val="00670D34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0352"/>
    <w:rsid w:val="006920C4"/>
    <w:rsid w:val="006922FD"/>
    <w:rsid w:val="006A18E5"/>
    <w:rsid w:val="006A197A"/>
    <w:rsid w:val="006A3F9C"/>
    <w:rsid w:val="006B1F39"/>
    <w:rsid w:val="006B4040"/>
    <w:rsid w:val="006B4690"/>
    <w:rsid w:val="006B5C83"/>
    <w:rsid w:val="006B79D9"/>
    <w:rsid w:val="006B7D66"/>
    <w:rsid w:val="006C618F"/>
    <w:rsid w:val="006D1A4E"/>
    <w:rsid w:val="006E0999"/>
    <w:rsid w:val="006E30A2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3587A"/>
    <w:rsid w:val="007450FD"/>
    <w:rsid w:val="00752BC2"/>
    <w:rsid w:val="0075350F"/>
    <w:rsid w:val="00755267"/>
    <w:rsid w:val="00755D94"/>
    <w:rsid w:val="00756D26"/>
    <w:rsid w:val="007679DC"/>
    <w:rsid w:val="00783D4B"/>
    <w:rsid w:val="00793E7C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E06"/>
    <w:rsid w:val="007F3FEE"/>
    <w:rsid w:val="007F7AF6"/>
    <w:rsid w:val="008017E5"/>
    <w:rsid w:val="00805B54"/>
    <w:rsid w:val="008067A0"/>
    <w:rsid w:val="008078D3"/>
    <w:rsid w:val="0081527B"/>
    <w:rsid w:val="00816D4A"/>
    <w:rsid w:val="00826869"/>
    <w:rsid w:val="00831B50"/>
    <w:rsid w:val="00833D0C"/>
    <w:rsid w:val="0083534C"/>
    <w:rsid w:val="008436BF"/>
    <w:rsid w:val="00847D0A"/>
    <w:rsid w:val="00853614"/>
    <w:rsid w:val="008541D2"/>
    <w:rsid w:val="00855AF1"/>
    <w:rsid w:val="00856923"/>
    <w:rsid w:val="00860033"/>
    <w:rsid w:val="00865808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B2921"/>
    <w:rsid w:val="008C03A1"/>
    <w:rsid w:val="008C048B"/>
    <w:rsid w:val="008C5FA7"/>
    <w:rsid w:val="008D3C7B"/>
    <w:rsid w:val="008D5838"/>
    <w:rsid w:val="008D6C70"/>
    <w:rsid w:val="008E0840"/>
    <w:rsid w:val="008E15CF"/>
    <w:rsid w:val="008E46E0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7A6"/>
    <w:rsid w:val="00974C1F"/>
    <w:rsid w:val="00983D89"/>
    <w:rsid w:val="009860A0"/>
    <w:rsid w:val="00990E5B"/>
    <w:rsid w:val="00993C49"/>
    <w:rsid w:val="009A42B8"/>
    <w:rsid w:val="009B182D"/>
    <w:rsid w:val="009B33B6"/>
    <w:rsid w:val="009B7CBF"/>
    <w:rsid w:val="009C6500"/>
    <w:rsid w:val="009D26C4"/>
    <w:rsid w:val="009D6766"/>
    <w:rsid w:val="009D6BAB"/>
    <w:rsid w:val="009D7C4A"/>
    <w:rsid w:val="009E34E1"/>
    <w:rsid w:val="009E4B32"/>
    <w:rsid w:val="009F0196"/>
    <w:rsid w:val="009F1F5B"/>
    <w:rsid w:val="00A02DE6"/>
    <w:rsid w:val="00A07D93"/>
    <w:rsid w:val="00A10A68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74F7D"/>
    <w:rsid w:val="00A82411"/>
    <w:rsid w:val="00A825FC"/>
    <w:rsid w:val="00A86F71"/>
    <w:rsid w:val="00A91FD7"/>
    <w:rsid w:val="00A944EA"/>
    <w:rsid w:val="00A94905"/>
    <w:rsid w:val="00AA0BEA"/>
    <w:rsid w:val="00AA2014"/>
    <w:rsid w:val="00AA71CE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22C16"/>
    <w:rsid w:val="00B237E7"/>
    <w:rsid w:val="00B23A42"/>
    <w:rsid w:val="00B325BC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602F"/>
    <w:rsid w:val="00B64453"/>
    <w:rsid w:val="00B72B16"/>
    <w:rsid w:val="00B72FD2"/>
    <w:rsid w:val="00B730A3"/>
    <w:rsid w:val="00B77382"/>
    <w:rsid w:val="00B8031F"/>
    <w:rsid w:val="00B815C7"/>
    <w:rsid w:val="00B85AA5"/>
    <w:rsid w:val="00B90DBA"/>
    <w:rsid w:val="00B94A4D"/>
    <w:rsid w:val="00BA4A21"/>
    <w:rsid w:val="00BA596B"/>
    <w:rsid w:val="00BC7B2C"/>
    <w:rsid w:val="00BD5AC9"/>
    <w:rsid w:val="00BE2B9B"/>
    <w:rsid w:val="00BE388A"/>
    <w:rsid w:val="00BE754D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36D38"/>
    <w:rsid w:val="00C44945"/>
    <w:rsid w:val="00C4702E"/>
    <w:rsid w:val="00C50019"/>
    <w:rsid w:val="00C5155E"/>
    <w:rsid w:val="00C5736D"/>
    <w:rsid w:val="00C65CE2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585A"/>
    <w:rsid w:val="00CA635D"/>
    <w:rsid w:val="00CA6935"/>
    <w:rsid w:val="00CB03F0"/>
    <w:rsid w:val="00CE2374"/>
    <w:rsid w:val="00CE46AA"/>
    <w:rsid w:val="00CF11E1"/>
    <w:rsid w:val="00D07F29"/>
    <w:rsid w:val="00D12961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77B68"/>
    <w:rsid w:val="00D80533"/>
    <w:rsid w:val="00D83316"/>
    <w:rsid w:val="00D84CF1"/>
    <w:rsid w:val="00D902CA"/>
    <w:rsid w:val="00D91178"/>
    <w:rsid w:val="00D916C0"/>
    <w:rsid w:val="00D91CF9"/>
    <w:rsid w:val="00D921AE"/>
    <w:rsid w:val="00DA4282"/>
    <w:rsid w:val="00DB0A7D"/>
    <w:rsid w:val="00DB402E"/>
    <w:rsid w:val="00DC1863"/>
    <w:rsid w:val="00DC3A1D"/>
    <w:rsid w:val="00DD5995"/>
    <w:rsid w:val="00DE02DC"/>
    <w:rsid w:val="00DE0C0E"/>
    <w:rsid w:val="00DF2D58"/>
    <w:rsid w:val="00E0437F"/>
    <w:rsid w:val="00E044AE"/>
    <w:rsid w:val="00E10629"/>
    <w:rsid w:val="00E11772"/>
    <w:rsid w:val="00E11D69"/>
    <w:rsid w:val="00E12FAC"/>
    <w:rsid w:val="00E154FA"/>
    <w:rsid w:val="00E22156"/>
    <w:rsid w:val="00E22668"/>
    <w:rsid w:val="00E356F3"/>
    <w:rsid w:val="00E35FE4"/>
    <w:rsid w:val="00E441FA"/>
    <w:rsid w:val="00E55B08"/>
    <w:rsid w:val="00E5735B"/>
    <w:rsid w:val="00E63966"/>
    <w:rsid w:val="00E67D4F"/>
    <w:rsid w:val="00E725E1"/>
    <w:rsid w:val="00E751E3"/>
    <w:rsid w:val="00E76474"/>
    <w:rsid w:val="00E800F4"/>
    <w:rsid w:val="00E82A06"/>
    <w:rsid w:val="00E85904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D7D3C"/>
    <w:rsid w:val="00EE0F01"/>
    <w:rsid w:val="00EE0FFB"/>
    <w:rsid w:val="00EE1337"/>
    <w:rsid w:val="00EF116A"/>
    <w:rsid w:val="00EF1523"/>
    <w:rsid w:val="00EF1EAC"/>
    <w:rsid w:val="00EF52F4"/>
    <w:rsid w:val="00EF530C"/>
    <w:rsid w:val="00F00668"/>
    <w:rsid w:val="00F02AF0"/>
    <w:rsid w:val="00F0366F"/>
    <w:rsid w:val="00F058DA"/>
    <w:rsid w:val="00F1077F"/>
    <w:rsid w:val="00F12E16"/>
    <w:rsid w:val="00F13968"/>
    <w:rsid w:val="00F22A60"/>
    <w:rsid w:val="00F24BD9"/>
    <w:rsid w:val="00F323D6"/>
    <w:rsid w:val="00F4014F"/>
    <w:rsid w:val="00F413C9"/>
    <w:rsid w:val="00F42300"/>
    <w:rsid w:val="00F43B4D"/>
    <w:rsid w:val="00F47554"/>
    <w:rsid w:val="00F50854"/>
    <w:rsid w:val="00F55A39"/>
    <w:rsid w:val="00F777F2"/>
    <w:rsid w:val="00F816F7"/>
    <w:rsid w:val="00F83F8E"/>
    <w:rsid w:val="00F84C02"/>
    <w:rsid w:val="00F87245"/>
    <w:rsid w:val="00F944BB"/>
    <w:rsid w:val="00F96A11"/>
    <w:rsid w:val="00F97A73"/>
    <w:rsid w:val="00FB1F0C"/>
    <w:rsid w:val="00FB52AF"/>
    <w:rsid w:val="00FB56BA"/>
    <w:rsid w:val="00FB5CA5"/>
    <w:rsid w:val="00FB6C82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1E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mcntjs-phone-number">
    <w:name w:val="mcntjs-phone-number"/>
    <w:basedOn w:val="a0"/>
    <w:rsid w:val="00D77B68"/>
  </w:style>
  <w:style w:type="table" w:styleId="af">
    <w:name w:val="Table Grid"/>
    <w:basedOn w:val="a1"/>
    <w:uiPriority w:val="59"/>
    <w:rsid w:val="0043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kutsk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Вострецова Оксана Александровна</cp:lastModifiedBy>
  <cp:revision>2</cp:revision>
  <cp:lastPrinted>2021-12-13T07:35:00Z</cp:lastPrinted>
  <dcterms:created xsi:type="dcterms:W3CDTF">2026-05-08T04:32:00Z</dcterms:created>
  <dcterms:modified xsi:type="dcterms:W3CDTF">2026-05-08T04:32:00Z</dcterms:modified>
</cp:coreProperties>
</file>