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6500BC4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F9576F">
        <w:rPr>
          <w:rFonts w:eastAsia="Times New Roman" w:cs="Times New Roman"/>
          <w:b/>
          <w:bCs/>
          <w:kern w:val="0"/>
          <w:lang w:eastAsia="ru-RU" w:bidi="ar-SA"/>
        </w:rPr>
        <w:t>05 августа</w:t>
      </w:r>
      <w:r w:rsidR="008A354F">
        <w:rPr>
          <w:rFonts w:eastAsia="Times New Roman" w:cs="Times New Roman"/>
          <w:b/>
          <w:bCs/>
          <w:kern w:val="0"/>
          <w:lang w:eastAsia="ru-RU" w:bidi="ar-SA"/>
        </w:rPr>
        <w:t xml:space="preserve"> </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62C934E0"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F9576F">
        <w:rPr>
          <w:rFonts w:eastAsia="Times New Roman" w:cs="Times New Roman"/>
          <w:b/>
          <w:bCs/>
          <w:kern w:val="0"/>
          <w:lang w:eastAsia="ru-RU" w:bidi="ar-SA"/>
        </w:rPr>
        <w:t>07.05</w:t>
      </w:r>
      <w:r w:rsidR="008A354F">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F9576F">
        <w:rPr>
          <w:rFonts w:eastAsia="Times New Roman" w:cs="Times New Roman"/>
          <w:b/>
          <w:bCs/>
          <w:kern w:val="0"/>
          <w:lang w:eastAsia="ru-RU" w:bidi="ar-SA"/>
        </w:rPr>
        <w:t>03.08</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2295A84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F9576F">
        <w:rPr>
          <w:rFonts w:eastAsia="Times New Roman" w:cs="Times New Roman"/>
          <w:b/>
          <w:bCs/>
          <w:kern w:val="0"/>
          <w:lang w:eastAsia="ru-RU" w:bidi="ar-SA"/>
        </w:rPr>
        <w:t>03.08</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w:t>
      </w:r>
    </w:p>
    <w:p w14:paraId="4B8E99D1" w14:textId="453F9E62"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F9576F">
        <w:rPr>
          <w:rFonts w:eastAsia="Times New Roman" w:cs="Times New Roman"/>
          <w:b/>
          <w:bCs/>
          <w:kern w:val="0"/>
          <w:lang w:eastAsia="ru-RU" w:bidi="ar-SA"/>
        </w:rPr>
        <w:t>04.08</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178F825"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C54294">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C54294">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266C1AFA"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w:t>
      </w:r>
      <w:r w:rsidR="008A354F">
        <w:rPr>
          <w:rFonts w:cs="Times New Roman"/>
          <w:b/>
          <w:u w:val="single"/>
        </w:rPr>
        <w:t xml:space="preserve"> </w:t>
      </w:r>
      <w:r w:rsidRPr="005D5898">
        <w:rPr>
          <w:rFonts w:cs="Times New Roman"/>
          <w:b/>
          <w:u w:val="single"/>
        </w:rPr>
        <w:t>единым лот</w:t>
      </w:r>
      <w:r w:rsidR="008A354F">
        <w:rPr>
          <w:rFonts w:cs="Times New Roman"/>
          <w:b/>
          <w:u w:val="single"/>
        </w:rPr>
        <w:t>ом</w:t>
      </w:r>
      <w:r w:rsidRPr="005D5898">
        <w:rPr>
          <w:rFonts w:cs="Times New Roman"/>
          <w:b/>
          <w:u w:val="single"/>
        </w:rPr>
        <w:t xml:space="preserve"> (далее – Объекты,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bookmarkEnd w:id="1"/>
    <w:p w14:paraId="17A3DB9F" w14:textId="2A780C33" w:rsidR="00584C78" w:rsidRDefault="006D7058" w:rsidP="00584C78">
      <w:pPr>
        <w:ind w:right="-57"/>
        <w:jc w:val="both"/>
        <w:rPr>
          <w:color w:val="000000"/>
          <w:kern w:val="2"/>
          <w:shd w:val="clear" w:color="auto" w:fill="FFFFFF"/>
        </w:rPr>
      </w:pPr>
      <w:r w:rsidRPr="006D7058">
        <w:rPr>
          <w:color w:val="000000"/>
          <w:kern w:val="2"/>
          <w:shd w:val="clear" w:color="auto" w:fill="FFFFFF"/>
        </w:rPr>
        <w:t>Объект 1:</w:t>
      </w:r>
      <w:r w:rsidR="0001729A" w:rsidRPr="0001729A">
        <w:t xml:space="preserve"> </w:t>
      </w:r>
      <w:r w:rsidR="0001729A" w:rsidRPr="0001729A">
        <w:rPr>
          <w:color w:val="000000"/>
          <w:kern w:val="2"/>
          <w:shd w:val="clear" w:color="auto" w:fill="FFFFFF"/>
        </w:rPr>
        <w:t>Часть нежилого здания, площадь: 19,9 кв. м, назначение: нежилое, номер, тип этажа, на котором расположено помещение: Этаж №1, расположенное по адресу: Пензенская обл., Кузнецкий район, с. Анненково, улица Юбилейная, дом 2, литер. А;</w:t>
      </w:r>
    </w:p>
    <w:p w14:paraId="5C75E54F" w14:textId="1E5EACD0" w:rsidR="006D7058" w:rsidRDefault="006D7058" w:rsidP="00584C78">
      <w:pPr>
        <w:ind w:right="-57"/>
        <w:jc w:val="both"/>
        <w:rPr>
          <w:color w:val="000000"/>
          <w:kern w:val="2"/>
          <w:shd w:val="clear" w:color="auto" w:fill="FFFFFF"/>
        </w:rPr>
      </w:pPr>
      <w:r>
        <w:rPr>
          <w:color w:val="000000"/>
          <w:kern w:val="2"/>
          <w:shd w:val="clear" w:color="auto" w:fill="FFFFFF"/>
        </w:rPr>
        <w:t>Объект 2:</w:t>
      </w:r>
      <w:r w:rsidR="0001729A" w:rsidRPr="0001729A">
        <w:t xml:space="preserve"> </w:t>
      </w:r>
      <w:r w:rsidR="0001729A" w:rsidRPr="0001729A">
        <w:rPr>
          <w:color w:val="000000"/>
          <w:kern w:val="2"/>
          <w:shd w:val="clear" w:color="auto" w:fill="FFFFFF"/>
        </w:rPr>
        <w:t>Земельный участок, площадь: 66 кв. м, категория земель: земли населенных пунктов, виды разрешенного использования: размещение здания банка, кадастровый номер 58:14:0190101:27, местоположение установлено относительно ориентира, расположенного в границах участка. Почтовый адрес ориентира: обл. Пензенская, р-н Кузнецкий, с.</w:t>
      </w:r>
      <w:r w:rsidR="000139E5">
        <w:rPr>
          <w:color w:val="000000"/>
          <w:kern w:val="2"/>
          <w:shd w:val="clear" w:color="auto" w:fill="FFFFFF"/>
        </w:rPr>
        <w:t xml:space="preserve"> </w:t>
      </w:r>
      <w:r w:rsidR="0001729A" w:rsidRPr="0001729A">
        <w:rPr>
          <w:color w:val="000000"/>
          <w:kern w:val="2"/>
          <w:shd w:val="clear" w:color="auto" w:fill="FFFFFF"/>
        </w:rPr>
        <w:t>Анненково, ул. Юбилейная, д. 2</w:t>
      </w:r>
    </w:p>
    <w:p w14:paraId="26CE1414" w14:textId="77777777" w:rsidR="006D7058" w:rsidRDefault="006D7058" w:rsidP="006D7058">
      <w:pPr>
        <w:rPr>
          <w:b/>
        </w:rPr>
      </w:pPr>
    </w:p>
    <w:p w14:paraId="59B614E5" w14:textId="4676A99A" w:rsidR="0060323B" w:rsidRPr="008A4393" w:rsidRDefault="006D7058" w:rsidP="0060323B">
      <w:pPr>
        <w:jc w:val="center"/>
        <w:rPr>
          <w:kern w:val="2"/>
        </w:rPr>
      </w:pPr>
      <w:r w:rsidRPr="008A4393">
        <w:rPr>
          <w:b/>
          <w:bCs/>
          <w:kern w:val="2"/>
        </w:rPr>
        <w:t>Начальная цена Лот</w:t>
      </w:r>
      <w:r>
        <w:rPr>
          <w:b/>
          <w:bCs/>
          <w:kern w:val="2"/>
        </w:rPr>
        <w:t xml:space="preserve">а </w:t>
      </w:r>
      <w:r w:rsidRPr="008A4393">
        <w:rPr>
          <w:b/>
          <w:bCs/>
          <w:kern w:val="2"/>
        </w:rPr>
        <w:t xml:space="preserve">– </w:t>
      </w:r>
      <w:r w:rsidR="0060323B" w:rsidRPr="00C54294">
        <w:rPr>
          <w:b/>
          <w:bCs/>
          <w:kern w:val="2"/>
        </w:rPr>
        <w:t xml:space="preserve">274 </w:t>
      </w:r>
      <w:r w:rsidR="0060323B">
        <w:rPr>
          <w:b/>
          <w:bCs/>
          <w:kern w:val="2"/>
        </w:rPr>
        <w:t>0</w:t>
      </w:r>
      <w:r w:rsidR="0060323B" w:rsidRPr="00C54294">
        <w:rPr>
          <w:b/>
          <w:bCs/>
          <w:kern w:val="2"/>
        </w:rPr>
        <w:t xml:space="preserve">00 </w:t>
      </w:r>
      <w:r w:rsidR="0060323B" w:rsidRPr="008A4393">
        <w:rPr>
          <w:b/>
          <w:bCs/>
          <w:kern w:val="2"/>
        </w:rPr>
        <w:t xml:space="preserve">рублей 00 копеек </w:t>
      </w:r>
      <w:r w:rsidR="0060323B" w:rsidRPr="008A4393">
        <w:rPr>
          <w:kern w:val="2"/>
        </w:rPr>
        <w:t xml:space="preserve">(в том числе НДС), из них:  </w:t>
      </w:r>
    </w:p>
    <w:p w14:paraId="394C8C8E" w14:textId="54131B23" w:rsidR="0060323B" w:rsidRPr="008A4393" w:rsidRDefault="0060323B" w:rsidP="0060323B">
      <w:pPr>
        <w:jc w:val="center"/>
        <w:rPr>
          <w:kern w:val="2"/>
        </w:rPr>
      </w:pPr>
      <w:r w:rsidRPr="008A4393">
        <w:rPr>
          <w:kern w:val="2"/>
        </w:rPr>
        <w:t xml:space="preserve">стоимость Объекта 1 – </w:t>
      </w:r>
      <w:r w:rsidRPr="00C54294">
        <w:rPr>
          <w:kern w:val="2"/>
        </w:rPr>
        <w:t xml:space="preserve">244 </w:t>
      </w:r>
      <w:r>
        <w:rPr>
          <w:kern w:val="2"/>
        </w:rPr>
        <w:t>0</w:t>
      </w:r>
      <w:r w:rsidRPr="00C54294">
        <w:rPr>
          <w:kern w:val="2"/>
        </w:rPr>
        <w:t xml:space="preserve">00 </w:t>
      </w:r>
      <w:r w:rsidRPr="008A4393">
        <w:rPr>
          <w:kern w:val="2"/>
        </w:rPr>
        <w:t>рублей 00 копеек (в том числе НДС 2</w:t>
      </w:r>
      <w:r>
        <w:rPr>
          <w:kern w:val="2"/>
        </w:rPr>
        <w:t>2</w:t>
      </w:r>
      <w:r w:rsidRPr="008A4393">
        <w:rPr>
          <w:kern w:val="2"/>
        </w:rPr>
        <w:t>%);</w:t>
      </w:r>
    </w:p>
    <w:p w14:paraId="48B8E4A0" w14:textId="77777777" w:rsidR="0060323B" w:rsidRPr="008A4393" w:rsidRDefault="0060323B" w:rsidP="0060323B">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30 0</w:t>
      </w:r>
      <w:r w:rsidRPr="00CA4DF5">
        <w:rPr>
          <w:kern w:val="2"/>
        </w:rPr>
        <w:t xml:space="preserve">00 </w:t>
      </w:r>
      <w:r w:rsidRPr="008A4393">
        <w:rPr>
          <w:kern w:val="2"/>
        </w:rPr>
        <w:t>рублей 00 копеек (НДС не облагается).</w:t>
      </w:r>
    </w:p>
    <w:p w14:paraId="62E25E2E" w14:textId="5F81673D" w:rsidR="00C54294" w:rsidRPr="008A4393" w:rsidRDefault="00C54294" w:rsidP="0060323B">
      <w:pPr>
        <w:jc w:val="center"/>
        <w:rPr>
          <w:kern w:val="2"/>
        </w:rPr>
      </w:pPr>
      <w:r>
        <w:rPr>
          <w:b/>
          <w:bCs/>
          <w:kern w:val="2"/>
        </w:rPr>
        <w:t>Минима</w:t>
      </w:r>
      <w:r w:rsidRPr="008A4393">
        <w:rPr>
          <w:b/>
          <w:bCs/>
          <w:kern w:val="2"/>
        </w:rPr>
        <w:t>льная цена Лот</w:t>
      </w:r>
      <w:r>
        <w:rPr>
          <w:b/>
          <w:bCs/>
          <w:kern w:val="2"/>
        </w:rPr>
        <w:t xml:space="preserve">а </w:t>
      </w:r>
      <w:r w:rsidRPr="008A4393">
        <w:rPr>
          <w:b/>
          <w:bCs/>
          <w:kern w:val="2"/>
        </w:rPr>
        <w:t xml:space="preserve">– </w:t>
      </w:r>
      <w:r w:rsidR="0060323B" w:rsidRPr="0060323B">
        <w:rPr>
          <w:b/>
          <w:bCs/>
          <w:kern w:val="2"/>
        </w:rPr>
        <w:t xml:space="preserve">182 667 </w:t>
      </w:r>
      <w:r w:rsidRPr="008A4393">
        <w:rPr>
          <w:b/>
          <w:bCs/>
          <w:kern w:val="2"/>
        </w:rPr>
        <w:t xml:space="preserve">рублей 00 копеек </w:t>
      </w:r>
      <w:r w:rsidRPr="008A4393">
        <w:rPr>
          <w:kern w:val="2"/>
        </w:rPr>
        <w:t xml:space="preserve">(в том числе НДС), из них:  </w:t>
      </w:r>
    </w:p>
    <w:p w14:paraId="2143E334" w14:textId="2871934A" w:rsidR="00C54294" w:rsidRPr="008A4393" w:rsidRDefault="00C54294" w:rsidP="00C54294">
      <w:pPr>
        <w:jc w:val="center"/>
        <w:rPr>
          <w:kern w:val="2"/>
        </w:rPr>
      </w:pPr>
      <w:r w:rsidRPr="008A4393">
        <w:rPr>
          <w:kern w:val="2"/>
        </w:rPr>
        <w:t xml:space="preserve">стоимость Объекта 1 – </w:t>
      </w:r>
      <w:r w:rsidR="0060323B" w:rsidRPr="0060323B">
        <w:rPr>
          <w:kern w:val="2"/>
        </w:rPr>
        <w:t xml:space="preserve">162 667 </w:t>
      </w:r>
      <w:r w:rsidRPr="008A4393">
        <w:rPr>
          <w:kern w:val="2"/>
        </w:rPr>
        <w:t>рублей 00 копеек (в том числе НДС 2</w:t>
      </w:r>
      <w:r>
        <w:rPr>
          <w:kern w:val="2"/>
        </w:rPr>
        <w:t>2</w:t>
      </w:r>
      <w:r w:rsidRPr="008A4393">
        <w:rPr>
          <w:kern w:val="2"/>
        </w:rPr>
        <w:t>%);</w:t>
      </w:r>
    </w:p>
    <w:p w14:paraId="44700939" w14:textId="438AFB4A" w:rsidR="00C54294" w:rsidRPr="008A4393" w:rsidRDefault="00C54294" w:rsidP="00C54294">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60323B">
        <w:rPr>
          <w:kern w:val="2"/>
        </w:rPr>
        <w:t>2</w:t>
      </w:r>
      <w:r>
        <w:rPr>
          <w:kern w:val="2"/>
        </w:rPr>
        <w:t>0 0</w:t>
      </w:r>
      <w:r w:rsidRPr="00CA4DF5">
        <w:rPr>
          <w:kern w:val="2"/>
        </w:rPr>
        <w:t xml:space="preserve">00 </w:t>
      </w:r>
      <w:r w:rsidRPr="008A4393">
        <w:rPr>
          <w:kern w:val="2"/>
        </w:rPr>
        <w:t>рублей 00 копеек (НДС не облагается).</w:t>
      </w:r>
    </w:p>
    <w:p w14:paraId="30DD8613" w14:textId="5CD5BF02" w:rsidR="006D7058" w:rsidRPr="008A4393" w:rsidRDefault="006D7058" w:rsidP="006D7058">
      <w:pPr>
        <w:jc w:val="center"/>
        <w:rPr>
          <w:b/>
          <w:bCs/>
          <w:kern w:val="2"/>
        </w:rPr>
      </w:pPr>
      <w:r w:rsidRPr="008A4393">
        <w:rPr>
          <w:b/>
          <w:bCs/>
          <w:kern w:val="2"/>
        </w:rPr>
        <w:t xml:space="preserve">Сумма задатка – </w:t>
      </w:r>
      <w:r w:rsidR="0060323B" w:rsidRPr="0060323B">
        <w:rPr>
          <w:b/>
          <w:bCs/>
          <w:kern w:val="2"/>
        </w:rPr>
        <w:t>18</w:t>
      </w:r>
      <w:r w:rsidR="0060323B">
        <w:rPr>
          <w:b/>
          <w:bCs/>
          <w:kern w:val="2"/>
        </w:rPr>
        <w:t> </w:t>
      </w:r>
      <w:r w:rsidR="0060323B" w:rsidRPr="0060323B">
        <w:rPr>
          <w:b/>
          <w:bCs/>
          <w:kern w:val="2"/>
        </w:rPr>
        <w:t>266</w:t>
      </w:r>
      <w:r w:rsidR="0060323B">
        <w:rPr>
          <w:b/>
          <w:bCs/>
          <w:kern w:val="2"/>
        </w:rPr>
        <w:t xml:space="preserve"> </w:t>
      </w:r>
      <w:r w:rsidRPr="008A4393">
        <w:rPr>
          <w:b/>
          <w:bCs/>
          <w:kern w:val="2"/>
        </w:rPr>
        <w:t>рубл</w:t>
      </w:r>
      <w:r>
        <w:rPr>
          <w:b/>
          <w:bCs/>
          <w:kern w:val="2"/>
        </w:rPr>
        <w:t>ей</w:t>
      </w:r>
      <w:r w:rsidRPr="008A4393">
        <w:rPr>
          <w:b/>
          <w:bCs/>
          <w:kern w:val="2"/>
        </w:rPr>
        <w:t xml:space="preserve"> </w:t>
      </w:r>
      <w:r w:rsidR="0060323B">
        <w:rPr>
          <w:b/>
          <w:bCs/>
          <w:kern w:val="2"/>
        </w:rPr>
        <w:t>7</w:t>
      </w:r>
      <w:r w:rsidRPr="008A4393">
        <w:rPr>
          <w:b/>
          <w:bCs/>
          <w:kern w:val="2"/>
        </w:rPr>
        <w:t>0 копеек.</w:t>
      </w:r>
    </w:p>
    <w:p w14:paraId="3D6D5D72" w14:textId="5B2FD9E1" w:rsidR="006D7058" w:rsidRDefault="006D7058" w:rsidP="006D7058">
      <w:pPr>
        <w:jc w:val="center"/>
        <w:rPr>
          <w:b/>
          <w:bCs/>
          <w:kern w:val="2"/>
        </w:rPr>
      </w:pPr>
      <w:r w:rsidRPr="008A4393">
        <w:rPr>
          <w:b/>
          <w:bCs/>
          <w:kern w:val="2"/>
        </w:rPr>
        <w:t>Шаг аукциона</w:t>
      </w:r>
      <w:r>
        <w:rPr>
          <w:b/>
          <w:bCs/>
          <w:kern w:val="2"/>
        </w:rPr>
        <w:t xml:space="preserve"> </w:t>
      </w:r>
      <w:r w:rsidR="00C54294">
        <w:rPr>
          <w:b/>
          <w:bCs/>
          <w:kern w:val="2"/>
        </w:rPr>
        <w:t xml:space="preserve">на повышение </w:t>
      </w:r>
      <w:r w:rsidRPr="008A4393">
        <w:rPr>
          <w:b/>
          <w:bCs/>
          <w:kern w:val="2"/>
        </w:rPr>
        <w:t xml:space="preserve">– </w:t>
      </w:r>
      <w:r w:rsidR="0060323B" w:rsidRPr="0060323B">
        <w:rPr>
          <w:b/>
          <w:bCs/>
          <w:kern w:val="2"/>
        </w:rPr>
        <w:t xml:space="preserve">9 133 </w:t>
      </w:r>
      <w:r w:rsidRPr="008A4393">
        <w:rPr>
          <w:b/>
          <w:bCs/>
          <w:kern w:val="2"/>
        </w:rPr>
        <w:t>рубл</w:t>
      </w:r>
      <w:r w:rsidR="0060323B">
        <w:rPr>
          <w:b/>
          <w:bCs/>
          <w:kern w:val="2"/>
        </w:rPr>
        <w:t>я</w:t>
      </w:r>
      <w:r w:rsidRPr="008A4393">
        <w:rPr>
          <w:b/>
          <w:bCs/>
          <w:kern w:val="2"/>
        </w:rPr>
        <w:t xml:space="preserve"> </w:t>
      </w:r>
      <w:r w:rsidR="0060323B">
        <w:rPr>
          <w:b/>
          <w:bCs/>
          <w:kern w:val="2"/>
        </w:rPr>
        <w:t>30</w:t>
      </w:r>
      <w:r w:rsidRPr="008A4393">
        <w:rPr>
          <w:b/>
          <w:bCs/>
          <w:kern w:val="2"/>
        </w:rPr>
        <w:t xml:space="preserve"> копеек.</w:t>
      </w:r>
    </w:p>
    <w:p w14:paraId="3E9359B5" w14:textId="43A0D7DE" w:rsidR="00C54294" w:rsidRDefault="00C54294" w:rsidP="00C54294">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0060323B" w:rsidRPr="0060323B">
        <w:rPr>
          <w:b/>
          <w:bCs/>
          <w:kern w:val="2"/>
        </w:rPr>
        <w:t xml:space="preserve">18 266 </w:t>
      </w:r>
      <w:r w:rsidRPr="008A4393">
        <w:rPr>
          <w:b/>
          <w:bCs/>
          <w:kern w:val="2"/>
        </w:rPr>
        <w:t>рубл</w:t>
      </w:r>
      <w:r>
        <w:rPr>
          <w:b/>
          <w:bCs/>
          <w:kern w:val="2"/>
        </w:rPr>
        <w:t>ей</w:t>
      </w:r>
      <w:r w:rsidRPr="008A4393">
        <w:rPr>
          <w:b/>
          <w:bCs/>
          <w:kern w:val="2"/>
        </w:rPr>
        <w:t xml:space="preserve"> </w:t>
      </w:r>
      <w:r w:rsidR="0060323B">
        <w:rPr>
          <w:b/>
          <w:bCs/>
          <w:kern w:val="2"/>
        </w:rPr>
        <w:t>6</w:t>
      </w:r>
      <w:r w:rsidRPr="008A4393">
        <w:rPr>
          <w:b/>
          <w:bCs/>
          <w:kern w:val="2"/>
        </w:rPr>
        <w:t>0 копеек.</w:t>
      </w:r>
    </w:p>
    <w:p w14:paraId="2A6E4B05" w14:textId="77777777" w:rsidR="00C54294" w:rsidRPr="00C54294" w:rsidRDefault="00C54294" w:rsidP="006D7058">
      <w:pPr>
        <w:jc w:val="center"/>
        <w:rPr>
          <w:b/>
          <w:bCs/>
          <w:kern w:val="2"/>
          <w:sz w:val="10"/>
          <w:szCs w:val="10"/>
        </w:rPr>
      </w:pPr>
    </w:p>
    <w:p w14:paraId="7767744E" w14:textId="55CF2673" w:rsidR="006D7058" w:rsidRPr="00245FC8" w:rsidRDefault="006D7058" w:rsidP="006D7058">
      <w:pPr>
        <w:rPr>
          <w:b/>
        </w:rPr>
      </w:pPr>
      <w:r w:rsidRPr="00245FC8">
        <w:rPr>
          <w:b/>
        </w:rPr>
        <w:t>Имущество находится на торгах для передачи помещений в аренду.</w:t>
      </w:r>
    </w:p>
    <w:p w14:paraId="56E5D18A" w14:textId="77777777" w:rsidR="006D7058" w:rsidRPr="00B7103A" w:rsidRDefault="006D7058" w:rsidP="006D7058">
      <w:pPr>
        <w:jc w:val="center"/>
        <w:rPr>
          <w:rFonts w:cs="Times New Roman"/>
          <w:b/>
          <w:bCs/>
          <w:kern w:val="2"/>
          <w:sz w:val="10"/>
          <w:szCs w:val="10"/>
        </w:rPr>
      </w:pPr>
    </w:p>
    <w:p w14:paraId="49A4890D" w14:textId="77777777" w:rsidR="006D7058" w:rsidRDefault="006D7058" w:rsidP="006D7058">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Pr="00B50243">
        <w:rPr>
          <w:color w:val="000000"/>
          <w:kern w:val="2"/>
          <w:shd w:val="clear" w:color="auto" w:fill="FFFFFF"/>
        </w:rPr>
        <w:t>.</w:t>
      </w:r>
    </w:p>
    <w:p w14:paraId="4C7D2E33" w14:textId="3834839C"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62CCFF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E40BF" w:rsidRPr="003E40BF">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5D555928" w14:textId="77777777" w:rsidR="003E40BF" w:rsidRPr="006979D5" w:rsidRDefault="003E40BF" w:rsidP="00B7103A">
      <w:pPr>
        <w:widowControl/>
        <w:suppressAutoHyphens w:val="0"/>
        <w:ind w:firstLine="720"/>
        <w:jc w:val="both"/>
        <w:rPr>
          <w:rFonts w:eastAsia="Times New Roman" w:cs="Times New Roman"/>
          <w:b/>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rsidRPr="006979D5">
        <w:rPr>
          <w:rFonts w:eastAsia="Times New Roman" w:cs="Times New Roman"/>
          <w:kern w:val="0"/>
          <w:lang w:eastAsia="ru-RU" w:bidi="ar-SA"/>
        </w:rPr>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0C1253B"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893603">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2"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 </w:t>
      </w:r>
      <w:bookmarkStart w:id="3"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4"/>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sidRPr="006979D5">
        <w:rPr>
          <w:rFonts w:eastAsia="Times New Roman" w:cs="Times New Roman"/>
          <w:kern w:val="0"/>
          <w:lang w:eastAsia="ru-RU" w:bidi="ar-SA"/>
        </w:rPr>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6A712CE9"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893603">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036DF76F"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8A354F">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6AD3D37"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B46D3A">
        <w:rPr>
          <w:rFonts w:eastAsia="Times New Roman" w:cs="Times New Roman"/>
          <w:lang w:eastAsia="ru-RU"/>
        </w:rPr>
        <w:t>ниж</w:t>
      </w:r>
      <w:r w:rsidRPr="003E60ED">
        <w:rPr>
          <w:rFonts w:eastAsia="Times New Roman" w:cs="Times New Roman"/>
          <w:lang w:eastAsia="ru-RU"/>
        </w:rPr>
        <w:t>ение (</w:t>
      </w:r>
      <w:r w:rsidR="00B46D3A">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E40BF" w:rsidRPr="003E40BF">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77777777"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BC0E6FB" w14:textId="77777777" w:rsidR="008120BB" w:rsidRDefault="008120BB" w:rsidP="008120BB">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6BFAB321" w14:textId="1DCFD6ED" w:rsidR="00511603" w:rsidRPr="006507EC" w:rsidRDefault="00511603" w:rsidP="00511603">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0BB6DFDE" w14:textId="590BBDA0" w:rsidR="00511603" w:rsidRPr="00511603" w:rsidRDefault="00511603" w:rsidP="00511603">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6D6B14">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6D6B14">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398A2796" w14:textId="034B5123" w:rsidR="00511603" w:rsidRDefault="00511603" w:rsidP="00511603">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sidR="006D6B14">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sidR="006D6B14">
        <w:rPr>
          <w:rFonts w:eastAsia="Times New Roman" w:cs="Times New Roman"/>
          <w:lang w:eastAsia="ru-RU"/>
        </w:rPr>
        <w:t>ого</w:t>
      </w:r>
      <w:r w:rsidRPr="006507EC">
        <w:rPr>
          <w:rFonts w:eastAsia="Times New Roman" w:cs="Times New Roman"/>
          <w:lang w:eastAsia="ru-RU"/>
        </w:rPr>
        <w:t xml:space="preserve"> договор</w:t>
      </w:r>
      <w:r w:rsidR="006D6B14">
        <w:rPr>
          <w:rFonts w:eastAsia="Times New Roman" w:cs="Times New Roman"/>
          <w:lang w:eastAsia="ru-RU"/>
        </w:rPr>
        <w:t>а</w:t>
      </w:r>
      <w:r>
        <w:rPr>
          <w:rFonts w:eastAsia="Times New Roman" w:cs="Times New Roman"/>
          <w:lang w:eastAsia="ru-RU"/>
        </w:rPr>
        <w:t>.</w:t>
      </w:r>
    </w:p>
    <w:p w14:paraId="7A8F53AE" w14:textId="2438FE8D" w:rsidR="008120BB" w:rsidRDefault="008120BB" w:rsidP="00511603">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678A232F" w14:textId="46AB11DB" w:rsidR="008120BB" w:rsidRDefault="008120BB" w:rsidP="008120BB">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rsidR="006D6B14">
        <w:t>А</w:t>
      </w:r>
      <w:r w:rsidRPr="008D0F5F">
        <w:t>кту приема-передачи.</w:t>
      </w:r>
    </w:p>
    <w:p w14:paraId="5BF51C75" w14:textId="45A44B8A" w:rsidR="00511603" w:rsidRDefault="00822D1A" w:rsidP="00511603">
      <w:pPr>
        <w:tabs>
          <w:tab w:val="left" w:pos="0"/>
        </w:tabs>
        <w:jc w:val="both"/>
        <w:rPr>
          <w:rFonts w:cs="Times New Roman"/>
          <w:bCs/>
        </w:rPr>
      </w:pPr>
      <w:r>
        <w:rPr>
          <w:rFonts w:cs="Times New Roman"/>
          <w:bCs/>
        </w:rPr>
        <w:tab/>
      </w:r>
      <w:r w:rsidR="00511603"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sidR="006D6B14">
        <w:rPr>
          <w:rFonts w:cs="Times New Roman"/>
          <w:bCs/>
        </w:rPr>
        <w:t>а</w:t>
      </w:r>
      <w:r>
        <w:rPr>
          <w:rFonts w:cs="Times New Roman"/>
          <w:bCs/>
        </w:rPr>
        <w:t xml:space="preserve"> и</w:t>
      </w:r>
      <w:r w:rsidR="00511603"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sidR="006D6B14">
        <w:rPr>
          <w:rFonts w:cs="Times New Roman"/>
          <w:bCs/>
        </w:rPr>
        <w:t>а</w:t>
      </w:r>
      <w:r w:rsidR="00511603"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6551906E" w14:textId="77777777" w:rsidR="00511603" w:rsidRDefault="00511603" w:rsidP="00511603">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051EB803" w14:textId="70BD9840"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6D6B14">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sidR="006D6B14">
        <w:rPr>
          <w:rFonts w:cs="Times New Roman"/>
          <w:bCs/>
        </w:rPr>
        <w:t>а</w:t>
      </w:r>
      <w:r w:rsidRPr="004F39D5">
        <w:rPr>
          <w:rFonts w:cs="Times New Roman"/>
          <w:bCs/>
        </w:rPr>
        <w:t xml:space="preserve"> представителя Покупателя и передачу подписанн</w:t>
      </w:r>
      <w:r w:rsidR="006D6B14">
        <w:rPr>
          <w:rFonts w:cs="Times New Roman"/>
          <w:bCs/>
        </w:rPr>
        <w:t>ого</w:t>
      </w:r>
      <w:r w:rsidRPr="004F39D5">
        <w:rPr>
          <w:rFonts w:cs="Times New Roman"/>
          <w:bCs/>
        </w:rPr>
        <w:t xml:space="preserve"> догово</w:t>
      </w:r>
      <w:r w:rsidR="006D6B14">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6CB0B6D3"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6D6B14">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6D6B14">
        <w:rPr>
          <w:rFonts w:cs="Times New Roman"/>
          <w:bCs/>
        </w:rPr>
        <w:t>а</w:t>
      </w:r>
      <w:r w:rsidRPr="004F39D5">
        <w:rPr>
          <w:rFonts w:cs="Times New Roman"/>
          <w:bCs/>
        </w:rPr>
        <w:t xml:space="preserve"> в электронной форме - признается уклонением от заключения договор</w:t>
      </w:r>
      <w:r w:rsidR="006D6B14">
        <w:rPr>
          <w:rFonts w:cs="Times New Roman"/>
          <w:bCs/>
        </w:rPr>
        <w:t>а</w:t>
      </w:r>
      <w:r w:rsidRPr="004F39D5">
        <w:rPr>
          <w:rFonts w:cs="Times New Roman"/>
          <w:bCs/>
        </w:rPr>
        <w:t>.</w:t>
      </w:r>
    </w:p>
    <w:p w14:paraId="26206FA0" w14:textId="446CC4BE"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008120BB" w:rsidRPr="00102EA9">
        <w:t>.</w:t>
      </w:r>
    </w:p>
    <w:p w14:paraId="45670818" w14:textId="77777777" w:rsidR="008120BB" w:rsidRDefault="008120BB" w:rsidP="008120BB">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511603">
          <w:headerReference w:type="default" r:id="rId12"/>
          <w:pgSz w:w="11906" w:h="16838"/>
          <w:pgMar w:top="284" w:right="707"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5" w:name="_Hlk99543597"/>
      <w:r>
        <w:rPr>
          <w:b/>
          <w:spacing w:val="26"/>
          <w:sz w:val="22"/>
          <w:szCs w:val="22"/>
        </w:rPr>
        <w:lastRenderedPageBreak/>
        <w:t>ЗАВЕРЕНИЕ КОНТРАГЕНТА ФИЗИЧЕСКОГО ЛИЦА</w:t>
      </w:r>
    </w:p>
    <w:bookmarkEnd w:id="5"/>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6" w:name="_Hlk116056709"/>
      <w:r w:rsidRPr="00A37994">
        <w:rPr>
          <w:rFonts w:eastAsia="Times New Roman" w:cs="Times New Roman"/>
          <w:b/>
          <w:bCs/>
          <w:kern w:val="0"/>
          <w:lang w:eastAsia="ru-RU" w:bidi="ar-SA"/>
        </w:rPr>
        <w:lastRenderedPageBreak/>
        <w:t>Приложение 3</w:t>
      </w:r>
    </w:p>
    <w:bookmarkEnd w:id="6"/>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39E5"/>
    <w:rsid w:val="00015036"/>
    <w:rsid w:val="0001709F"/>
    <w:rsid w:val="0001729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4BC3"/>
    <w:rsid w:val="000D5856"/>
    <w:rsid w:val="000D64A9"/>
    <w:rsid w:val="000E772C"/>
    <w:rsid w:val="000F2B6C"/>
    <w:rsid w:val="000F3042"/>
    <w:rsid w:val="000F42B0"/>
    <w:rsid w:val="000F5655"/>
    <w:rsid w:val="000F6ED9"/>
    <w:rsid w:val="000F6FBD"/>
    <w:rsid w:val="001008EF"/>
    <w:rsid w:val="00100EE3"/>
    <w:rsid w:val="00104FD1"/>
    <w:rsid w:val="001103B4"/>
    <w:rsid w:val="00111B46"/>
    <w:rsid w:val="00111BE0"/>
    <w:rsid w:val="00117E2A"/>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F2A9F"/>
    <w:rsid w:val="001F7031"/>
    <w:rsid w:val="00210CB2"/>
    <w:rsid w:val="00211F44"/>
    <w:rsid w:val="00213913"/>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EA7"/>
    <w:rsid w:val="00287524"/>
    <w:rsid w:val="002928B5"/>
    <w:rsid w:val="002940C9"/>
    <w:rsid w:val="00296153"/>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236A"/>
    <w:rsid w:val="00314CC5"/>
    <w:rsid w:val="0031774A"/>
    <w:rsid w:val="00320024"/>
    <w:rsid w:val="00326252"/>
    <w:rsid w:val="00326AC5"/>
    <w:rsid w:val="003306CD"/>
    <w:rsid w:val="00334460"/>
    <w:rsid w:val="0034116F"/>
    <w:rsid w:val="003469C2"/>
    <w:rsid w:val="00346B6A"/>
    <w:rsid w:val="00350ABA"/>
    <w:rsid w:val="00362359"/>
    <w:rsid w:val="00366D11"/>
    <w:rsid w:val="00367865"/>
    <w:rsid w:val="003709E6"/>
    <w:rsid w:val="00372895"/>
    <w:rsid w:val="003746D4"/>
    <w:rsid w:val="00377933"/>
    <w:rsid w:val="00386A93"/>
    <w:rsid w:val="00394010"/>
    <w:rsid w:val="003A0017"/>
    <w:rsid w:val="003A506E"/>
    <w:rsid w:val="003A7357"/>
    <w:rsid w:val="003A7F10"/>
    <w:rsid w:val="003B05A3"/>
    <w:rsid w:val="003B1D4C"/>
    <w:rsid w:val="003B5E35"/>
    <w:rsid w:val="003B778C"/>
    <w:rsid w:val="003C2371"/>
    <w:rsid w:val="003C5AB8"/>
    <w:rsid w:val="003C68E5"/>
    <w:rsid w:val="003C68F3"/>
    <w:rsid w:val="003D34D3"/>
    <w:rsid w:val="003E1126"/>
    <w:rsid w:val="003E40BF"/>
    <w:rsid w:val="003E55C4"/>
    <w:rsid w:val="003F104E"/>
    <w:rsid w:val="003F1293"/>
    <w:rsid w:val="003F59E1"/>
    <w:rsid w:val="003F5EDF"/>
    <w:rsid w:val="00413633"/>
    <w:rsid w:val="00415E88"/>
    <w:rsid w:val="00416152"/>
    <w:rsid w:val="00417543"/>
    <w:rsid w:val="00417676"/>
    <w:rsid w:val="0042698C"/>
    <w:rsid w:val="00430D63"/>
    <w:rsid w:val="004337C4"/>
    <w:rsid w:val="00436935"/>
    <w:rsid w:val="004375AF"/>
    <w:rsid w:val="00437EA6"/>
    <w:rsid w:val="0044233F"/>
    <w:rsid w:val="00443824"/>
    <w:rsid w:val="004508A1"/>
    <w:rsid w:val="00451F50"/>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530"/>
    <w:rsid w:val="00501EE8"/>
    <w:rsid w:val="0050698F"/>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4C78"/>
    <w:rsid w:val="0058632B"/>
    <w:rsid w:val="0059250D"/>
    <w:rsid w:val="00595CE2"/>
    <w:rsid w:val="00595F44"/>
    <w:rsid w:val="005A0DF8"/>
    <w:rsid w:val="005A1FEA"/>
    <w:rsid w:val="005A2CD3"/>
    <w:rsid w:val="005A3E3A"/>
    <w:rsid w:val="005A6244"/>
    <w:rsid w:val="005A6AE7"/>
    <w:rsid w:val="005B221A"/>
    <w:rsid w:val="005B267E"/>
    <w:rsid w:val="005B5CAE"/>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323B"/>
    <w:rsid w:val="0060451D"/>
    <w:rsid w:val="0060453F"/>
    <w:rsid w:val="0060532F"/>
    <w:rsid w:val="006077DB"/>
    <w:rsid w:val="0061127B"/>
    <w:rsid w:val="00612796"/>
    <w:rsid w:val="006140E0"/>
    <w:rsid w:val="00614E34"/>
    <w:rsid w:val="006233F2"/>
    <w:rsid w:val="006238DF"/>
    <w:rsid w:val="006375D5"/>
    <w:rsid w:val="0064319C"/>
    <w:rsid w:val="006444C7"/>
    <w:rsid w:val="0064598A"/>
    <w:rsid w:val="00645E00"/>
    <w:rsid w:val="00647D0D"/>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29D"/>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2D1A"/>
    <w:rsid w:val="00835B46"/>
    <w:rsid w:val="008367AE"/>
    <w:rsid w:val="00841610"/>
    <w:rsid w:val="00841CE4"/>
    <w:rsid w:val="00842FE6"/>
    <w:rsid w:val="008441DB"/>
    <w:rsid w:val="00845341"/>
    <w:rsid w:val="00845B14"/>
    <w:rsid w:val="00851DB3"/>
    <w:rsid w:val="00853AF6"/>
    <w:rsid w:val="00855933"/>
    <w:rsid w:val="00861221"/>
    <w:rsid w:val="00865A5D"/>
    <w:rsid w:val="00870FBD"/>
    <w:rsid w:val="008755E3"/>
    <w:rsid w:val="00891D33"/>
    <w:rsid w:val="00893603"/>
    <w:rsid w:val="00897E69"/>
    <w:rsid w:val="008A07C0"/>
    <w:rsid w:val="008A15D2"/>
    <w:rsid w:val="008A354F"/>
    <w:rsid w:val="008A4393"/>
    <w:rsid w:val="008A4537"/>
    <w:rsid w:val="008A5EDF"/>
    <w:rsid w:val="008B19BF"/>
    <w:rsid w:val="008B1CEA"/>
    <w:rsid w:val="008B2DAA"/>
    <w:rsid w:val="008B6F97"/>
    <w:rsid w:val="008C3578"/>
    <w:rsid w:val="008C5DC3"/>
    <w:rsid w:val="008D0051"/>
    <w:rsid w:val="008D1AEC"/>
    <w:rsid w:val="008D21ED"/>
    <w:rsid w:val="008E04A4"/>
    <w:rsid w:val="008E083D"/>
    <w:rsid w:val="008F6AD8"/>
    <w:rsid w:val="009016ED"/>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0EC"/>
    <w:rsid w:val="009F71F4"/>
    <w:rsid w:val="00A00D7B"/>
    <w:rsid w:val="00A0543A"/>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6D06"/>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6D3A"/>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3055"/>
    <w:rsid w:val="00C54294"/>
    <w:rsid w:val="00C55790"/>
    <w:rsid w:val="00C573E5"/>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6A0F"/>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9616D"/>
    <w:rsid w:val="00DA4738"/>
    <w:rsid w:val="00DB6FA3"/>
    <w:rsid w:val="00DB71EA"/>
    <w:rsid w:val="00DC14CF"/>
    <w:rsid w:val="00DC1BB9"/>
    <w:rsid w:val="00DC275E"/>
    <w:rsid w:val="00DC4A62"/>
    <w:rsid w:val="00DC69F9"/>
    <w:rsid w:val="00DD2660"/>
    <w:rsid w:val="00DD42B2"/>
    <w:rsid w:val="00DD4FBB"/>
    <w:rsid w:val="00DD5D92"/>
    <w:rsid w:val="00DD6CEA"/>
    <w:rsid w:val="00DD75E0"/>
    <w:rsid w:val="00DE3FB7"/>
    <w:rsid w:val="00DE739C"/>
    <w:rsid w:val="00DE7F74"/>
    <w:rsid w:val="00DF3E2B"/>
    <w:rsid w:val="00DF5BFA"/>
    <w:rsid w:val="00E0222B"/>
    <w:rsid w:val="00E11BF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576F"/>
    <w:rsid w:val="00F970F3"/>
    <w:rsid w:val="00FA1098"/>
    <w:rsid w:val="00FA1686"/>
    <w:rsid w:val="00FA3A22"/>
    <w:rsid w:val="00FA779F"/>
    <w:rsid w:val="00FB0617"/>
    <w:rsid w:val="00FB715F"/>
    <w:rsid w:val="00FC2252"/>
    <w:rsid w:val="00FC3E8D"/>
    <w:rsid w:val="00FC5C80"/>
    <w:rsid w:val="00FD04D1"/>
    <w:rsid w:val="00FD23F7"/>
    <w:rsid w:val="00FD34B3"/>
    <w:rsid w:val="00FD41DC"/>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5394</Words>
  <Characters>30750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2025-09-17T13:38:00Z</cp:lastPrinted>
  <dcterms:created xsi:type="dcterms:W3CDTF">2026-05-06T11:29:00Z</dcterms:created>
  <dcterms:modified xsi:type="dcterms:W3CDTF">2026-05-06T11:38:00Z</dcterms:modified>
</cp:coreProperties>
</file>