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57BF" w14:textId="77777777" w:rsidR="00140AA5" w:rsidRPr="00944E64" w:rsidRDefault="00140AA5">
      <w:pPr>
        <w:tabs>
          <w:tab w:val="left" w:pos="4622"/>
          <w:tab w:val="left" w:pos="9198"/>
        </w:tabs>
        <w:spacing w:after="0" w:line="240" w:lineRule="auto"/>
        <w:rPr>
          <w:rFonts w:ascii="Times New Roman" w:hAnsi="Times New Roman"/>
          <w:b/>
          <w:sz w:val="24"/>
        </w:rPr>
      </w:pPr>
      <w:permStart w:id="353895724" w:edGrp="everyone"/>
      <w:permEnd w:id="353895724"/>
    </w:p>
    <w:p w14:paraId="296EE373" w14:textId="77777777" w:rsidR="00140AA5" w:rsidRDefault="00501D15" w:rsidP="0066109D">
      <w:pPr>
        <w:spacing w:after="0" w:line="240" w:lineRule="auto"/>
        <w:ind w:left="4961"/>
        <w:jc w:val="right"/>
        <w:rPr>
          <w:rFonts w:ascii="Times New Roman" w:hAnsi="Times New Roman"/>
          <w:sz w:val="20"/>
        </w:rPr>
      </w:pPr>
      <w:permStart w:id="47998789" w:edGrp="everyone"/>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
    <w:permEnd w:id="47998789"/>
    <w:p w14:paraId="0CEF637F" w14:textId="0A41388F" w:rsidR="00140AA5" w:rsidRDefault="00140AA5">
      <w:pPr>
        <w:spacing w:after="0" w:line="240" w:lineRule="auto"/>
        <w:ind w:left="4961"/>
        <w:jc w:val="both"/>
        <w:rPr>
          <w:rFonts w:ascii="Times New Roman" w:hAnsi="Times New Roman"/>
          <w:sz w:val="20"/>
        </w:rPr>
      </w:pPr>
    </w:p>
    <w:p w14:paraId="56C8ACD8" w14:textId="77777777" w:rsidR="00140AA5" w:rsidRDefault="00140AA5">
      <w:pPr>
        <w:spacing w:after="0" w:line="276" w:lineRule="auto"/>
        <w:jc w:val="center"/>
        <w:rPr>
          <w:rFonts w:ascii="Times New Roman" w:eastAsia="Times New Roman" w:hAnsi="Times New Roman" w:cs="Times New Roman"/>
          <w:b/>
          <w:bCs/>
          <w:sz w:val="24"/>
          <w:szCs w:val="24"/>
          <w:lang w:eastAsia="ru-RU"/>
        </w:rPr>
      </w:pPr>
    </w:p>
    <w:p w14:paraId="6B9BACAA" w14:textId="77777777" w:rsidR="00140AA5" w:rsidRDefault="00501D15">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 </w:t>
      </w:r>
      <w:permStart w:id="245848687" w:edGrp="everyone"/>
      <w:r>
        <w:rPr>
          <w:rFonts w:ascii="Times New Roman" w:eastAsia="Times New Roman" w:hAnsi="Times New Roman" w:cs="Times New Roman"/>
          <w:b/>
          <w:bCs/>
          <w:sz w:val="24"/>
          <w:szCs w:val="24"/>
          <w:lang w:eastAsia="ru-RU"/>
        </w:rPr>
        <w:t>_____</w:t>
      </w:r>
      <w:permEnd w:id="245848687"/>
    </w:p>
    <w:p w14:paraId="4E3BD990" w14:textId="77777777" w:rsidR="00140AA5" w:rsidRDefault="00501D1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(с последующей арендой данного имущества (с обратной арендой)</w:t>
      </w:r>
      <w:r>
        <w:rPr>
          <w:rStyle w:val="aff0"/>
          <w:rFonts w:eastAsia="Times New Roman"/>
          <w:b/>
          <w:sz w:val="24"/>
          <w:szCs w:val="24"/>
        </w:rPr>
        <w:footnoteReference w:id="2"/>
      </w:r>
    </w:p>
    <w:p w14:paraId="6916410D" w14:textId="77777777" w:rsidR="00140AA5" w:rsidRDefault="00140AA5">
      <w:pPr>
        <w:spacing w:after="0" w:line="240" w:lineRule="auto"/>
        <w:jc w:val="center"/>
        <w:rPr>
          <w:rFonts w:ascii="Times New Roman" w:eastAsia="Times New Roman" w:hAnsi="Times New Roman" w:cs="Times New Roman"/>
          <w:sz w:val="24"/>
          <w:szCs w:val="24"/>
          <w:lang w:eastAsia="ru-RU"/>
        </w:rPr>
      </w:pPr>
    </w:p>
    <w:p w14:paraId="15CA8477" w14:textId="77777777" w:rsidR="00140AA5" w:rsidRDefault="00501D15">
      <w:pPr>
        <w:spacing w:after="0" w:line="240" w:lineRule="auto"/>
        <w:jc w:val="both"/>
        <w:rPr>
          <w:rFonts w:ascii="Times New Roman" w:eastAsia="Times New Roman" w:hAnsi="Times New Roman" w:cs="Times New Roman"/>
          <w:sz w:val="24"/>
          <w:szCs w:val="24"/>
          <w:lang w:eastAsia="ru-RU"/>
        </w:rPr>
      </w:pPr>
      <w:permStart w:id="144333626" w:edGrp="everyone"/>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 20__г.</w:t>
      </w:r>
      <w:permEnd w:id="144333626"/>
    </w:p>
    <w:p w14:paraId="15487C8F"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18DF3DB0" w14:textId="77777777" w:rsidR="00140AA5" w:rsidRPr="002A3636"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permStart w:id="421534855" w:edGrp="everyone"/>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___________________________</w:t>
      </w:r>
      <w:permEnd w:id="421534855"/>
      <w:r>
        <w:rPr>
          <w:rFonts w:ascii="Times New Roman" w:eastAsia="Times New Roman" w:hAnsi="Times New Roman" w:cs="Times New Roman"/>
          <w:sz w:val="24"/>
          <w:szCs w:val="24"/>
          <w:lang w:eastAsia="ru-RU"/>
        </w:rPr>
        <w:t xml:space="preserve">, действующего на основании </w:t>
      </w:r>
      <w:permStart w:id="904866152" w:edGrp="everyone"/>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_____________________</w:t>
      </w:r>
      <w:permEnd w:id="904866152"/>
      <w:r>
        <w:rPr>
          <w:rFonts w:ascii="Times New Roman" w:eastAsia="Times New Roman" w:hAnsi="Times New Roman" w:cs="Times New Roman"/>
          <w:sz w:val="24"/>
          <w:szCs w:val="24"/>
          <w:lang w:eastAsia="ru-RU"/>
        </w:rPr>
        <w:t>, с одной стороны, и</w:t>
      </w:r>
    </w:p>
    <w:p w14:paraId="474E443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269325661" w:edGrp="everyone"/>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w:t>
      </w:r>
      <w:permEnd w:id="1269325661"/>
      <w:r>
        <w:rPr>
          <w:rFonts w:ascii="Times New Roman" w:eastAsia="Times New Roman" w:hAnsi="Times New Roman" w:cs="Times New Roman"/>
          <w:sz w:val="24"/>
          <w:szCs w:val="24"/>
          <w:lang w:eastAsia="ru-RU"/>
        </w:rPr>
        <w:t xml:space="preserve">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w:t>
      </w:r>
      <w:permStart w:id="381239130" w:edGrp="everyone"/>
      <w:r>
        <w:rPr>
          <w:rFonts w:ascii="Times New Roman" w:eastAsia="Times New Roman" w:hAnsi="Times New Roman" w:cs="Times New Roman"/>
          <w:sz w:val="24"/>
          <w:szCs w:val="24"/>
          <w:lang w:eastAsia="ru-RU"/>
        </w:rPr>
        <w:t xml:space="preserve">в лице </w:t>
      </w:r>
      <w:r>
        <w:rPr>
          <w:rStyle w:val="aff0"/>
          <w:rFonts w:eastAsia="Times New Roman"/>
          <w:sz w:val="24"/>
          <w:szCs w:val="24"/>
          <w:lang w:eastAsia="ru-RU"/>
        </w:rPr>
        <w:footnoteReference w:id="6"/>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7"/>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8"/>
      </w:r>
      <w:r>
        <w:rPr>
          <w:rFonts w:ascii="Times New Roman" w:eastAsia="Times New Roman" w:hAnsi="Times New Roman" w:cs="Times New Roman"/>
          <w:sz w:val="24"/>
          <w:szCs w:val="24"/>
          <w:lang w:eastAsia="ru-RU"/>
        </w:rPr>
        <w:t xml:space="preserve"> </w:t>
      </w:r>
      <w:permEnd w:id="381239130"/>
      <w:r>
        <w:rPr>
          <w:rFonts w:ascii="Times New Roman" w:eastAsia="Times New Roman" w:hAnsi="Times New Roman" w:cs="Times New Roman"/>
          <w:sz w:val="24"/>
          <w:szCs w:val="24"/>
          <w:lang w:eastAsia="ru-RU"/>
        </w:rPr>
        <w:t>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209B72BB"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068D42BC" w14:textId="77777777" w:rsidR="00140AA5" w:rsidRDefault="00501D15">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7445CEC1"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3519C59D" w14:textId="77777777" w:rsidR="00140AA5" w:rsidRDefault="00501D15">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9"/>
      </w:r>
      <w:r>
        <w:rPr>
          <w:rFonts w:ascii="Times New Roman" w:eastAsia="Times New Roman" w:hAnsi="Times New Roman" w:cs="Times New Roman"/>
          <w:sz w:val="24"/>
          <w:szCs w:val="24"/>
          <w:lang w:eastAsia="ru-RU"/>
        </w:rPr>
        <w:t>):</w:t>
      </w:r>
      <w:bookmarkEnd w:id="0"/>
    </w:p>
    <w:p w14:paraId="38BEE97C"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0F0FFE89" w14:textId="77777777" w:rsidR="00140AA5" w:rsidRDefault="00501D15">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permStart w:id="840981627" w:edGrp="everyone"/>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73A481FE"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1"/>
      </w:r>
    </w:p>
    <w:p w14:paraId="091BDE4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2"/>
      </w:r>
    </w:p>
    <w:p w14:paraId="0D2AAD40"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5"/>
      </w:r>
      <w:r>
        <w:rPr>
          <w:rFonts w:ascii="Times New Roman" w:eastAsia="Times New Roman" w:hAnsi="Times New Roman" w:cs="Times New Roman"/>
          <w:sz w:val="24"/>
          <w:szCs w:val="24"/>
          <w:lang w:eastAsia="ru-RU"/>
        </w:rPr>
        <w:t>.</w:t>
      </w:r>
    </w:p>
    <w:p w14:paraId="39451BDC" w14:textId="77777777" w:rsidR="00140AA5" w:rsidRDefault="00501D15">
      <w:pPr>
        <w:numPr>
          <w:ilvl w:val="3"/>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16"/>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14:paraId="2B4A95D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9"/>
      </w:r>
    </w:p>
    <w:p w14:paraId="67627D64"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20"/>
      </w:r>
    </w:p>
    <w:p w14:paraId="487158F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4"/>
      </w:r>
    </w:p>
    <w:p w14:paraId="3F6DF9CE" w14:textId="77777777" w:rsidR="00140AA5" w:rsidRDefault="00501D1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14:paraId="79152F05"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27"/>
      </w:r>
      <w:r>
        <w:rPr>
          <w:rFonts w:ascii="Times New Roman" w:eastAsia="Times New Roman" w:hAnsi="Times New Roman" w:cs="Times New Roman"/>
          <w:sz w:val="24"/>
          <w:szCs w:val="24"/>
          <w:lang w:eastAsia="ru-RU"/>
        </w:rPr>
        <w:t>, который принадлежит Продавцу на праве ___________</w:t>
      </w: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w:t>
      </w:r>
      <w:permEnd w:id="840981627"/>
    </w:p>
    <w:p w14:paraId="3CB9D531"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w:t>
      </w:r>
      <w:permStart w:id="703535863" w:edGrp="everyone"/>
      <w:r>
        <w:rPr>
          <w:rFonts w:ascii="Times New Roman" w:eastAsia="Times New Roman" w:hAnsi="Times New Roman" w:cs="Times New Roman"/>
          <w:sz w:val="24"/>
          <w:szCs w:val="24"/>
          <w:lang w:eastAsia="ru-RU"/>
        </w:rPr>
        <w:t>, прямо не указанными в Договоре</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ermEnd w:id="703535863"/>
    <w:p w14:paraId="403494BD"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C3AEBA1"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permStart w:id="517344173" w:edGrp="everyone"/>
      <w:r>
        <w:rPr>
          <w:rFonts w:ascii="Times New Roman" w:eastAsia="Times New Roman" w:hAnsi="Times New Roman" w:cs="Times New Roman"/>
          <w:sz w:val="24"/>
          <w:szCs w:val="24"/>
          <w:vertAlign w:val="superscript"/>
          <w:lang w:eastAsia="ru-RU"/>
        </w:rPr>
        <w:footnoteReference w:id="32"/>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B6E5894"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что подтверждается справкой (выпиской из домовой книги и т.п.) от ______ № ___, выданной _______.</w:t>
      </w:r>
    </w:p>
    <w:p w14:paraId="1348FE7C"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725790E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1"/>
    </w:p>
    <w:p w14:paraId="245F7837"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14:paraId="7D939EB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ermEnd w:id="517344173"/>
    <w:p w14:paraId="233D7A73"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88F53D7" w14:textId="77777777" w:rsidR="00140AA5" w:rsidRDefault="00501D15">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7D900C35"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1A315ACC" w14:textId="77777777" w:rsidR="00140AA5" w:rsidRDefault="00501D15">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permStart w:id="769140569" w:edGrp="everyone"/>
      <w:r>
        <w:rPr>
          <w:rFonts w:ascii="Times New Roman" w:eastAsia="Times New Roman" w:hAnsi="Times New Roman" w:cs="Times New Roman"/>
          <w:sz w:val="24"/>
          <w:szCs w:val="24"/>
          <w:lang w:eastAsia="ru-RU"/>
        </w:rPr>
        <w:t xml:space="preserve">Договор </w:t>
      </w:r>
      <w:bookmarkEnd w:id="2"/>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ermEnd w:id="769140569"/>
    </w:p>
    <w:p w14:paraId="7274FC3A"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FD3F26"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14:paraId="6A6C54DE" w14:textId="77777777" w:rsidR="00140AA5" w:rsidRDefault="00140AA5">
      <w:pPr>
        <w:spacing w:after="0" w:line="240" w:lineRule="auto"/>
        <w:contextualSpacing/>
        <w:rPr>
          <w:rFonts w:ascii="Times New Roman" w:eastAsia="Times New Roman" w:hAnsi="Times New Roman" w:cs="Times New Roman"/>
          <w:b/>
          <w:sz w:val="24"/>
          <w:szCs w:val="24"/>
          <w:lang w:eastAsia="ru-RU"/>
        </w:rPr>
      </w:pPr>
    </w:p>
    <w:p w14:paraId="5900AE1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f0"/>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Продавец не позднее </w:t>
      </w:r>
      <w:permStart w:id="371877548" w:edGrp="everyone"/>
      <w:r>
        <w:rPr>
          <w:rStyle w:val="aff0"/>
          <w:rFonts w:eastAsia="Times New Roman"/>
          <w:sz w:val="24"/>
          <w:szCs w:val="24"/>
          <w:lang w:eastAsia="ru-RU"/>
        </w:rPr>
        <w:footnoteReference w:id="40"/>
      </w:r>
      <w:r>
        <w:rPr>
          <w:rFonts w:ascii="Times New Roman" w:eastAsia="Times New Roman" w:hAnsi="Times New Roman" w:cs="Times New Roman"/>
          <w:sz w:val="24"/>
          <w:szCs w:val="24"/>
          <w:lang w:eastAsia="ru-RU"/>
        </w:rPr>
        <w:t xml:space="preserve">________ (________) </w:t>
      </w:r>
      <w:permEnd w:id="371877548"/>
      <w:r>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14:paraId="0A23F30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202F8713"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Право собственности на </w:t>
      </w:r>
      <w:permStart w:id="484801264" w:edGrp="everyone"/>
      <w:r>
        <w:rPr>
          <w:rFonts w:ascii="Times New Roman" w:eastAsia="Times New Roman" w:hAnsi="Times New Roman" w:cs="Times New Roman"/>
          <w:sz w:val="24"/>
          <w:szCs w:val="24"/>
          <w:lang w:eastAsia="ru-RU"/>
        </w:rPr>
        <w:t xml:space="preserve">Недвижимое имущество </w:t>
      </w:r>
      <w:permEnd w:id="484801264"/>
      <w:r>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ermStart w:id="294527425" w:edGrp="everyone"/>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41"/>
      </w:r>
      <w:permEnd w:id="294527425"/>
    </w:p>
    <w:p w14:paraId="5A5D9F78"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permStart w:id="1926507248"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xml:space="preserve"> </w:t>
      </w:r>
      <w:permEnd w:id="1926507248"/>
      <w:r>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14:paraId="54BBA7F1"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14:paraId="3E26B13A" w14:textId="77777777" w:rsidR="00140AA5" w:rsidRDefault="00140AA5">
      <w:pPr>
        <w:spacing w:after="0" w:line="240" w:lineRule="auto"/>
        <w:ind w:left="709"/>
        <w:contextualSpacing/>
        <w:jc w:val="both"/>
        <w:rPr>
          <w:rFonts w:ascii="Times New Roman" w:eastAsia="Calibri" w:hAnsi="Times New Roman" w:cs="Times New Roman"/>
          <w:sz w:val="24"/>
          <w:szCs w:val="24"/>
        </w:rPr>
      </w:pPr>
    </w:p>
    <w:p w14:paraId="6D69CE64"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14:paraId="0F1FC7BE"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14:paraId="513E8FC6" w14:textId="24D25A7C"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682820558" w:edGrp="everyone"/>
      <w:r>
        <w:rPr>
          <w:rFonts w:ascii="Times New Roman" w:eastAsia="Times New Roman" w:hAnsi="Times New Roman" w:cs="Times New Roman"/>
          <w:sz w:val="24"/>
          <w:szCs w:val="24"/>
          <w:lang w:eastAsia="ru-RU"/>
        </w:rPr>
        <w:t>________ (____________) ________</w:t>
      </w: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 xml:space="preserve">, </w:t>
      </w:r>
      <w:r w:rsidR="00C8312A">
        <w:rPr>
          <w:rFonts w:ascii="Times New Roman" w:eastAsia="Times New Roman" w:hAnsi="Times New Roman" w:cs="Times New Roman"/>
          <w:sz w:val="24"/>
          <w:szCs w:val="24"/>
          <w:lang w:eastAsia="ru-RU"/>
        </w:rPr>
        <w:t>кроме того НДС</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bookmarkEnd w:id="7"/>
      <w:r>
        <w:rPr>
          <w:rFonts w:ascii="Times New Roman" w:eastAsia="Times New Roman" w:hAnsi="Times New Roman" w:cs="Times New Roman"/>
          <w:sz w:val="24"/>
          <w:szCs w:val="24"/>
          <w:lang w:eastAsia="ru-RU"/>
        </w:rPr>
        <w:t xml:space="preserve"> в том числе:</w:t>
      </w:r>
      <w:bookmarkEnd w:id="8"/>
    </w:p>
    <w:p w14:paraId="681E9145" w14:textId="70599F20"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5"/>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14:paraId="77B7E4F2" w14:textId="77777777"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47"/>
      </w:r>
    </w:p>
    <w:p w14:paraId="64D712CB" w14:textId="2595A40F"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48"/>
      </w:r>
      <w:r>
        <w:rPr>
          <w:rFonts w:ascii="Times New Roman" w:eastAsia="Times New Roman" w:hAnsi="Times New Roman" w:cs="Times New Roman"/>
          <w:sz w:val="24"/>
          <w:szCs w:val="24"/>
          <w:lang w:eastAsia="ru-RU"/>
        </w:rPr>
        <w:t>Стоимость Движимого имущества указана в Приложении № 3 к Договору</w:t>
      </w:r>
      <w:r w:rsidR="0043014C">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и </w:t>
      </w:r>
      <w:r w:rsidR="0043014C">
        <w:rPr>
          <w:rFonts w:ascii="Times New Roman" w:eastAsia="Times New Roman" w:hAnsi="Times New Roman" w:cs="Times New Roman"/>
          <w:sz w:val="24"/>
          <w:szCs w:val="24"/>
          <w:lang w:eastAsia="ru-RU"/>
        </w:rPr>
        <w:t>составляет: ________ (____________) ________, кроме того НДС</w:t>
      </w:r>
      <w:r>
        <w:rPr>
          <w:rFonts w:ascii="Times New Roman" w:eastAsia="Times New Roman" w:hAnsi="Times New Roman" w:cs="Times New Roman"/>
          <w:sz w:val="24"/>
          <w:szCs w:val="24"/>
          <w:lang w:eastAsia="ru-RU"/>
        </w:rPr>
        <w:t>.</w:t>
      </w:r>
    </w:p>
    <w:p w14:paraId="29F8F1C1" w14:textId="21AB27CF" w:rsidR="00140AA5" w:rsidRDefault="00501D15">
      <w:pPr>
        <w:numPr>
          <w:ilvl w:val="1"/>
          <w:numId w:val="1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f0"/>
          <w:sz w:val="24"/>
        </w:rPr>
        <w:footnoteReference w:id="49"/>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Pr>
          <w:sz w:val="24"/>
          <w:szCs w:val="24"/>
        </w:rPr>
        <w:t xml:space="preserve"> </w:t>
      </w:r>
      <w:r>
        <w:rPr>
          <w:rFonts w:ascii="Times New Roman" w:hAnsi="Times New Roman"/>
          <w:sz w:val="24"/>
        </w:rPr>
        <w:t>в размере __________ (________).</w:t>
      </w:r>
    </w:p>
    <w:p w14:paraId="4E5F4431" w14:textId="4CECE5C9"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Оплата Имущества (оставшейся части в размере __</w:t>
      </w:r>
      <w:r w:rsidR="002A3636">
        <w:rPr>
          <w:rFonts w:ascii="Times New Roman" w:eastAsia="Times New Roman" w:hAnsi="Times New Roman" w:cs="Times New Roman"/>
          <w:sz w:val="24"/>
          <w:szCs w:val="24"/>
          <w:lang w:eastAsia="ru-RU"/>
        </w:rPr>
        <w:t>______ (____________) ________,</w:t>
      </w:r>
      <w:r>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14:paraId="37C7E5CA" w14:textId="6E98EAC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3"/>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AC755FF" w14:textId="24DA35B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Оплата Имущества (оставшейся части в размере _____</w:t>
      </w:r>
      <w:r w:rsidR="002A3636">
        <w:rPr>
          <w:rFonts w:ascii="Times New Roman" w:eastAsia="Times New Roman" w:hAnsi="Times New Roman" w:cs="Times New Roman"/>
          <w:sz w:val="24"/>
          <w:szCs w:val="24"/>
          <w:lang w:eastAsia="ru-RU"/>
        </w:rPr>
        <w:t>_____ (________) ______________)</w:t>
      </w:r>
      <w:r>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C3AC26C" w14:textId="0B071B23"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7"/>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003133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Договора.</w:t>
      </w:r>
      <w:permEnd w:id="682820558"/>
    </w:p>
    <w:p w14:paraId="1541783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0BAD7454"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85483A6" w14:textId="7A098540" w:rsidR="00140AA5" w:rsidRDefault="00575DD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sidR="0043014C">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sidR="0043014C">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sidR="00B138ED">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sidR="002A3636">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sidR="00501D1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D4B3591" w14:textId="1D4CA8A1"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14:paraId="4952F9B4" w14:textId="5A723D3B"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408634185" w:edGrp="everyone"/>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08634185"/>
    </w:p>
    <w:p w14:paraId="0F425C50" w14:textId="77777777" w:rsidR="00140AA5" w:rsidRDefault="00501D15">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7FDC2E71" w14:textId="3BDF080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permStart w:id="1956528695" w:edGrp="everyone"/>
      <w:r>
        <w:rPr>
          <w:rStyle w:val="aff0"/>
          <w:rFonts w:eastAsia="Times New Roman"/>
          <w:sz w:val="24"/>
          <w:szCs w:val="24"/>
          <w:lang w:eastAsia="ru-RU"/>
        </w:rPr>
        <w:footnoteReference w:id="59"/>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60"/>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61"/>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w:t>
      </w:r>
      <w:r w:rsidR="00525A04">
        <w:rPr>
          <w:rFonts w:ascii="Times New Roman" w:eastAsia="Times New Roman" w:hAnsi="Times New Roman" w:cs="Times New Roman"/>
          <w:sz w:val="24"/>
          <w:szCs w:val="24"/>
          <w:lang w:eastAsia="ru-RU"/>
        </w:rPr>
        <w:t>учения от Продавца счета/расчета</w:t>
      </w:r>
      <w:r>
        <w:rPr>
          <w:rFonts w:ascii="Times New Roman" w:eastAsia="Times New Roman" w:hAnsi="Times New Roman" w:cs="Times New Roman"/>
          <w:sz w:val="24"/>
          <w:szCs w:val="24"/>
          <w:lang w:eastAsia="ru-RU"/>
        </w:rPr>
        <w:t>. Период и сумма возмещения указанных расходов Продавца рассчитывается следующим образом:</w:t>
      </w:r>
      <w:bookmarkEnd w:id="15"/>
      <w:r>
        <w:rPr>
          <w:rFonts w:ascii="Times New Roman" w:eastAsia="Times New Roman" w:hAnsi="Times New Roman" w:cs="Times New Roman"/>
          <w:sz w:val="24"/>
          <w:szCs w:val="24"/>
          <w:lang w:eastAsia="ru-RU"/>
        </w:rPr>
        <w:t xml:space="preserve"> </w:t>
      </w:r>
    </w:p>
    <w:p w14:paraId="3CEEACE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62"/>
      </w:r>
      <w:r>
        <w:rPr>
          <w:rFonts w:ascii="Times New Roman" w:eastAsia="Times New Roman" w:hAnsi="Times New Roman" w:cs="Times New Roman"/>
          <w:sz w:val="24"/>
          <w:szCs w:val="24"/>
          <w:lang w:eastAsia="ru-RU"/>
        </w:rPr>
        <w:t>;</w:t>
      </w:r>
    </w:p>
    <w:p w14:paraId="2B6BB3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5DC55AA0" w14:textId="791BD5EC"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w:t>
      </w:r>
      <w:r>
        <w:rPr>
          <w:rFonts w:ascii="Times New Roman" w:eastAsia="Times New Roman" w:hAnsi="Times New Roman" w:cs="Times New Roman"/>
          <w:sz w:val="24"/>
          <w:szCs w:val="24"/>
          <w:lang w:eastAsia="ru-RU"/>
        </w:rPr>
        <w:lastRenderedPageBreak/>
        <w:t>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w:t>
      </w:r>
      <w:permEnd w:id="1956528695"/>
    </w:p>
    <w:p w14:paraId="77329C71" w14:textId="77777777" w:rsidR="00140AA5" w:rsidRDefault="00140AA5">
      <w:pPr>
        <w:spacing w:after="0" w:line="240" w:lineRule="auto"/>
        <w:ind w:firstLine="709"/>
        <w:contextualSpacing/>
        <w:rPr>
          <w:rFonts w:ascii="Times New Roman" w:hAnsi="Times New Roman"/>
          <w:b/>
          <w:sz w:val="24"/>
        </w:rPr>
      </w:pPr>
    </w:p>
    <w:p w14:paraId="6BA87F9A"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3A342E28"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7EDB8E1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14:paraId="47E624B3" w14:textId="77777777"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Pr>
          <w:rFonts w:ascii="Times New Roman" w:eastAsia="Times New Roman" w:hAnsi="Times New Roman" w:cs="Times New Roman"/>
          <w:sz w:val="24"/>
          <w:szCs w:val="24"/>
          <w:lang w:eastAsia="ru-RU"/>
        </w:rPr>
        <w:t xml:space="preserve">В течение </w:t>
      </w:r>
      <w:permStart w:id="1205350884" w:edGrp="everyone"/>
      <w:r>
        <w:rPr>
          <w:rStyle w:val="aff0"/>
          <w:rFonts w:eastAsia="Times New Roman"/>
          <w:sz w:val="24"/>
          <w:szCs w:val="24"/>
          <w:lang w:eastAsia="ru-RU"/>
        </w:rPr>
        <w:footnoteReference w:id="64"/>
      </w:r>
      <w:r>
        <w:rPr>
          <w:rFonts w:ascii="Times New Roman" w:eastAsia="Times New Roman" w:hAnsi="Times New Roman" w:cs="Times New Roman"/>
          <w:sz w:val="24"/>
          <w:szCs w:val="24"/>
          <w:lang w:eastAsia="ru-RU"/>
        </w:rPr>
        <w:t xml:space="preserve">___________ (__________) </w:t>
      </w:r>
      <w:permEnd w:id="1205350884"/>
      <w:r>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ermStart w:id="411853981" w:edGrp="everyone"/>
      <w:r>
        <w:rPr>
          <w:rFonts w:ascii="Times New Roman" w:eastAsia="Times New Roman" w:hAnsi="Times New Roman" w:cs="Times New Roman"/>
          <w:sz w:val="24"/>
          <w:szCs w:val="24"/>
          <w:vertAlign w:val="superscript"/>
          <w:lang w:eastAsia="ru-RU"/>
        </w:rPr>
        <w:footnoteReference w:id="65"/>
      </w:r>
      <w:r>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411853981"/>
      <w:r>
        <w:rPr>
          <w:rFonts w:ascii="Times New Roman" w:eastAsia="Times New Roman" w:hAnsi="Times New Roman" w:cs="Times New Roman"/>
          <w:sz w:val="24"/>
          <w:szCs w:val="24"/>
          <w:lang w:eastAsia="ru-RU"/>
        </w:rPr>
        <w:t xml:space="preserve">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permStart w:id="993156513"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66"/>
      </w:r>
      <w:permEnd w:id="993156513"/>
      <w:r>
        <w:rPr>
          <w:rFonts w:ascii="Times New Roman" w:eastAsia="Times New Roman" w:hAnsi="Times New Roman" w:cs="Times New Roman"/>
          <w:sz w:val="24"/>
          <w:szCs w:val="24"/>
          <w:lang w:eastAsia="ru-RU"/>
        </w:rPr>
        <w:t xml:space="preserve"> к Покупателю по Договору </w:t>
      </w:r>
      <w:permStart w:id="159326243" w:edGrp="everyone"/>
      <w:r>
        <w:rPr>
          <w:rStyle w:val="aff0"/>
          <w:rFonts w:eastAsia="Times New Roman"/>
          <w:sz w:val="24"/>
          <w:szCs w:val="24"/>
          <w:lang w:eastAsia="ru-RU"/>
        </w:rPr>
        <w:footnoteReference w:id="67"/>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6"/>
    </w:p>
    <w:p w14:paraId="631AD10D" w14:textId="4EC68EE2"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8"/>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ermEnd w:id="159326243"/>
    </w:p>
    <w:p w14:paraId="16D2BA64"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2D453990"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53BE1BBC" w14:textId="77777777" w:rsidR="00140AA5" w:rsidRDefault="00501D1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3F3ACDA5" w14:textId="77777777" w:rsidR="00140AA5" w:rsidRDefault="00501D15">
      <w:pPr>
        <w:pStyle w:val="afe"/>
        <w:numPr>
          <w:ilvl w:val="2"/>
          <w:numId w:val="4"/>
        </w:numPr>
        <w:spacing w:after="0" w:line="240" w:lineRule="auto"/>
        <w:ind w:left="0" w:firstLine="708"/>
        <w:jc w:val="both"/>
        <w:rPr>
          <w:rFonts w:ascii="Times New Roman" w:hAnsi="Times New Roman"/>
          <w:sz w:val="24"/>
        </w:rPr>
      </w:pPr>
      <w:permStart w:id="452099250" w:edGrp="everyone"/>
      <w:r>
        <w:rPr>
          <w:rStyle w:val="aff0"/>
          <w:sz w:val="24"/>
          <w:szCs w:val="24"/>
        </w:rPr>
        <w:footnoteReference w:id="69"/>
      </w:r>
      <w:r>
        <w:rPr>
          <w:rFonts w:ascii="Times New Roman" w:hAnsi="Times New Roman"/>
          <w:sz w:val="24"/>
        </w:rPr>
        <w:t>При выплате дохода</w:t>
      </w:r>
      <w:r>
        <w:rPr>
          <w:rStyle w:val="aff0"/>
          <w:sz w:val="24"/>
          <w:szCs w:val="24"/>
        </w:rPr>
        <w:footnoteReference w:id="70"/>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ermEnd w:id="452099250"/>
    </w:p>
    <w:p w14:paraId="4DEFFE5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AFC5F4B"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14:paraId="0EE06903" w14:textId="510F7ED0"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Pr>
          <w:rFonts w:ascii="Times New Roman" w:eastAsia="Times New Roman" w:hAnsi="Times New Roman" w:cs="Times New Roman"/>
          <w:sz w:val="24"/>
          <w:szCs w:val="24"/>
          <w:lang w:eastAsia="ru-RU"/>
        </w:rPr>
        <w:lastRenderedPageBreak/>
        <w:t>Принять и оплатить Имущество в порядке и на условиях, установленных Договором.</w:t>
      </w:r>
      <w:bookmarkEnd w:id="17"/>
    </w:p>
    <w:p w14:paraId="5229445F"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1430D7C4"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permStart w:id="248667332" w:edGrp="everyone"/>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72"/>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14:paraId="30D2393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permEnd w:id="248667332"/>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19"/>
    </w:p>
    <w:p w14:paraId="0BE9E9F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permStart w:id="332086953" w:edGrp="everyone"/>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0"/>
      <w:permEnd w:id="332086953"/>
    </w:p>
    <w:p w14:paraId="27C193A8"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484A4F39"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0F36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3EA0A285"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3387926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309055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14:paraId="3C1F89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0E0DBE1"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14:paraId="6D5FFDB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1695FB94"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12E10DFF"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EE2B013"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permStart w:id="595143956" w:edGrp="everyone"/>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2"/>
      <w:permEnd w:id="595143956"/>
    </w:p>
    <w:p w14:paraId="3989AAD6"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permStart w:id="964428550" w:edGrp="everyone"/>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permEnd w:id="964428550"/>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60981777" w14:textId="72EF5AF5" w:rsidR="00140AA5" w:rsidRP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5C92352"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05CDAA1"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14:paraId="153C242A"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3F441249"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17E48BF"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4B99323" w14:textId="0FD56A6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Pr>
          <w:rFonts w:ascii="Times New Roman" w:eastAsia="Times New Roman" w:hAnsi="Times New Roman" w:cs="Times New Roman"/>
          <w:sz w:val="24"/>
          <w:szCs w:val="24"/>
          <w:lang w:eastAsia="ru-RU"/>
        </w:rPr>
        <w:lastRenderedPageBreak/>
        <w:t>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14:paraId="6E4E980E"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582C31F8" w14:textId="134C3BEC" w:rsidR="00140AA5" w:rsidRDefault="00501D15">
      <w:pPr>
        <w:numPr>
          <w:ilvl w:val="1"/>
          <w:numId w:val="10"/>
        </w:numPr>
        <w:spacing w:after="0" w:line="240" w:lineRule="auto"/>
        <w:ind w:left="0" w:firstLine="709"/>
        <w:contextualSpacing/>
        <w:jc w:val="both"/>
        <w:rPr>
          <w:rFonts w:ascii="Times New Roman" w:hAnsi="Times New Roman"/>
          <w:sz w:val="24"/>
        </w:rPr>
      </w:pPr>
      <w:permStart w:id="1163932947" w:edGrp="everyone"/>
      <w:r>
        <w:rPr>
          <w:rStyle w:val="aff0"/>
          <w:rFonts w:eastAsia="Times New Roman"/>
          <w:sz w:val="24"/>
          <w:szCs w:val="24"/>
          <w:lang w:eastAsia="ru-RU"/>
        </w:rPr>
        <w:footnoteReference w:id="74"/>
      </w:r>
      <w:r>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ermEnd w:id="1163932947"/>
    </w:p>
    <w:p w14:paraId="3285CBB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E3FB8C"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3236172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60241A13"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640926FD"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4E299AD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D2514C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029AC966"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72CFCE3"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EE5819" w14:textId="77777777" w:rsidR="00140AA5" w:rsidRDefault="00501D15">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49B69A6D"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D4F32F7" w14:textId="77777777" w:rsidR="00140AA5" w:rsidRDefault="00501D15">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2633918" w14:textId="77777777" w:rsidR="00140AA5" w:rsidRDefault="00501D15">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1392483B" w14:textId="77777777" w:rsidR="00140AA5" w:rsidRDefault="00501D15">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6DE9B23C" w14:textId="77777777" w:rsidR="00140AA5" w:rsidRDefault="00501D15">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3967877B" w14:textId="77777777" w:rsidR="00140AA5" w:rsidRDefault="00501D15">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3C551E0" w14:textId="77777777" w:rsidR="00140AA5" w:rsidRDefault="00501D15">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3E2D032"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14:paraId="3F59F57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92BA8C1" w14:textId="77777777" w:rsidR="00140AA5" w:rsidRDefault="00501D15">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4" w:name="_Ref1393199"/>
      <w:bookmarkEnd w:id="24"/>
    </w:p>
    <w:p w14:paraId="1AF5E6FB"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permStart w:id="1087456155" w:edGrp="everyone"/>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ermEnd w:id="1087456155"/>
    </w:p>
    <w:p w14:paraId="66AAF031"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6CD6CCE"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51D3EEFB"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4A83EC5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20EF204"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14:paraId="52675B91" w14:textId="77777777" w:rsidR="00140AA5" w:rsidRDefault="00501D15">
      <w:pPr>
        <w:pStyle w:val="afe"/>
        <w:numPr>
          <w:ilvl w:val="1"/>
          <w:numId w:val="12"/>
        </w:numPr>
        <w:spacing w:after="0" w:line="240" w:lineRule="auto"/>
        <w:ind w:left="0" w:firstLine="709"/>
        <w:jc w:val="both"/>
        <w:rPr>
          <w:rFonts w:ascii="Times New Roman" w:hAnsi="Times New Roman"/>
          <w:sz w:val="24"/>
        </w:rPr>
      </w:pPr>
      <w:bookmarkStart w:id="25"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Pr>
          <w:rFonts w:ascii="Times New Roman" w:hAnsi="Times New Roman"/>
          <w:sz w:val="24"/>
        </w:rPr>
        <w:t xml:space="preserve"> </w:t>
      </w:r>
    </w:p>
    <w:p w14:paraId="6230BAE4"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27EA848"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500A7167"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3BAD4C72"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14:paraId="025A7B99"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64444950"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2ABD6CC4" w14:textId="77777777" w:rsidR="00140AA5" w:rsidRDefault="00501D1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002587F" w14:textId="77777777" w:rsidR="00140AA5" w:rsidRDefault="00501D15">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509C9F1" w14:textId="77777777" w:rsidR="00140AA5" w:rsidRDefault="00501D15">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r>
        <w:rPr>
          <w:rFonts w:ascii="Times New Roman" w:hAnsi="Times New Roman"/>
          <w:b/>
          <w:sz w:val="24"/>
          <w:lang w:val="en-US"/>
        </w:rPr>
        <w:t>sberbank</w:t>
      </w:r>
      <w:r>
        <w:rPr>
          <w:rFonts w:ascii="Times New Roman" w:hAnsi="Times New Roman"/>
          <w:b/>
          <w:sz w:val="24"/>
        </w:rPr>
        <w:t>.</w:t>
      </w:r>
      <w:r>
        <w:rPr>
          <w:rFonts w:ascii="Times New Roman" w:hAnsi="Times New Roman"/>
          <w:b/>
          <w:sz w:val="24"/>
          <w:lang w:val="en-US"/>
        </w:rPr>
        <w:t>ru</w:t>
      </w:r>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permStart w:id="396256109" w:edGrp="everyone"/>
      <w:r>
        <w:rPr>
          <w:rFonts w:ascii="Times New Roman" w:hAnsi="Times New Roman" w:cs="Times New Roman"/>
          <w:sz w:val="24"/>
        </w:rPr>
        <w:t>Недвижимого имущества</w:t>
      </w:r>
      <w:permEnd w:id="396256109"/>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5394F92B" w14:textId="77777777" w:rsidR="00140AA5" w:rsidRDefault="00501D15">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6BA0ABB" w14:textId="77777777" w:rsidR="00944E64" w:rsidRDefault="00944E64" w:rsidP="00944E64">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77"/>
      </w:r>
      <w:r>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1782064856" w:edGrp="everyone"/>
      <w:r>
        <w:rPr>
          <w:rFonts w:ascii="Times New Roman" w:eastAsia="Times New Roman" w:hAnsi="Times New Roman" w:cs="Times New Roman"/>
          <w:sz w:val="24"/>
          <w:szCs w:val="24"/>
          <w:lang w:eastAsia="ru-RU"/>
        </w:rPr>
        <w:t>работников</w:t>
      </w:r>
      <w:r>
        <w:rPr>
          <w:rStyle w:val="aff0"/>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 </w:t>
      </w:r>
      <w:permEnd w:id="1782064856"/>
      <w:r>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4A3A740F" w14:textId="77777777" w:rsidR="00944E64" w:rsidRPr="00DF3724" w:rsidRDefault="00944E64" w:rsidP="00944E64">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14:paraId="45AF01DD" w14:textId="1B0CD807" w:rsidR="007D1A23" w:rsidRPr="00DF3724" w:rsidRDefault="007D1A23"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 xml:space="preserve">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w:t>
      </w:r>
      <w:r w:rsidRPr="00DF3724">
        <w:rPr>
          <w:rFonts w:ascii="Times New Roman" w:eastAsia="Times New Roman" w:hAnsi="Times New Roman" w:cs="Times New Roman"/>
          <w:sz w:val="24"/>
          <w:szCs w:val="24"/>
          <w:lang w:eastAsia="ru-RU"/>
        </w:rPr>
        <w:lastRenderedPageBreak/>
        <w:t>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12929852" w14:textId="6009D992" w:rsidR="00D47016" w:rsidRPr="00DF3724" w:rsidRDefault="00D47016" w:rsidP="00D47016">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14:paraId="05DED0D7" w14:textId="59436B9F" w:rsidR="00140AA5" w:rsidRDefault="00501D15"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14:paraId="4FFE6B7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w:t>
      </w:r>
      <w:permStart w:id="103426584" w:edGrp="everyone"/>
      <w:r>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w:t>
      </w:r>
      <w:permEnd w:id="103426584"/>
    </w:p>
    <w:p w14:paraId="6E6DD09A" w14:textId="77777777" w:rsidR="00140AA5" w:rsidRDefault="00501D15">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5E8A76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969B211"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14:paraId="76E105BF"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31A66CD8"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permStart w:id="353254290" w:edGrp="everyone"/>
      <w:r>
        <w:rPr>
          <w:rFonts w:ascii="Times New Roman" w:eastAsia="Times New Roman" w:hAnsi="Times New Roman" w:cs="Times New Roman"/>
          <w:sz w:val="24"/>
          <w:szCs w:val="24"/>
          <w:lang w:eastAsia="ru-RU"/>
        </w:rPr>
        <w:t xml:space="preserve">__ </w:t>
      </w:r>
      <w:permEnd w:id="353254290"/>
      <w:r>
        <w:rPr>
          <w:rFonts w:ascii="Times New Roman" w:eastAsia="Times New Roman" w:hAnsi="Times New Roman" w:cs="Times New Roman"/>
          <w:sz w:val="24"/>
          <w:szCs w:val="24"/>
          <w:lang w:eastAsia="ru-RU"/>
        </w:rPr>
        <w:t>листах.</w:t>
      </w:r>
    </w:p>
    <w:p w14:paraId="58AA6911"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14:paraId="1C8D9FC6" w14:textId="77777777" w:rsidR="00140AA5" w:rsidRDefault="00501D15">
      <w:pPr>
        <w:numPr>
          <w:ilvl w:val="1"/>
          <w:numId w:val="12"/>
        </w:numPr>
        <w:spacing w:after="0" w:line="240" w:lineRule="auto"/>
        <w:ind w:left="0" w:firstLine="709"/>
        <w:contextualSpacing/>
        <w:jc w:val="both"/>
        <w:rPr>
          <w:rFonts w:ascii="Times New Roman" w:eastAsia="Calibri" w:hAnsi="Times New Roman" w:cs="Times New Roman"/>
          <w:sz w:val="24"/>
          <w:szCs w:val="24"/>
        </w:rPr>
      </w:pPr>
      <w:permStart w:id="1851354355" w:edGrp="everyone"/>
      <w:r>
        <w:rPr>
          <w:rFonts w:ascii="Times New Roman" w:eastAsia="Times New Roman" w:hAnsi="Times New Roman" w:cs="Times New Roman"/>
          <w:sz w:val="24"/>
          <w:szCs w:val="24"/>
          <w:vertAlign w:val="superscript"/>
          <w:lang w:eastAsia="ru-RU"/>
        </w:rPr>
        <w:footnoteReference w:id="80"/>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6" w:name="_Ref17968329"/>
      <w:bookmarkEnd w:id="26"/>
    </w:p>
    <w:p w14:paraId="0037264E"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footnoteReference w:id="81"/>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14:paraId="5EC53ABA"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82"/>
      </w:r>
      <w:r>
        <w:rPr>
          <w:rFonts w:ascii="Times New Roman" w:eastAsia="Calibri" w:hAnsi="Times New Roman" w:cs="Times New Roman"/>
          <w:sz w:val="24"/>
          <w:szCs w:val="24"/>
        </w:rPr>
        <w:t>Приложение № 5 - Условия Договора аренды.</w:t>
      </w:r>
      <w:permEnd w:id="1851354355"/>
    </w:p>
    <w:p w14:paraId="4F6ADAD8"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5A8090"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bookmarkEnd w:id="28"/>
    </w:p>
    <w:p w14:paraId="1802E3F7" w14:textId="77777777" w:rsidR="00140AA5" w:rsidRDefault="00140AA5">
      <w:pPr>
        <w:spacing w:after="0" w:line="240" w:lineRule="auto"/>
        <w:contextualSpacing/>
        <w:outlineLvl w:val="0"/>
        <w:rPr>
          <w:rFonts w:ascii="Times New Roman" w:eastAsia="Times New Roman" w:hAnsi="Times New Roman" w:cs="Times New Roman"/>
          <w:b/>
          <w:sz w:val="24"/>
          <w:szCs w:val="24"/>
          <w:lang w:eastAsia="ru-RU"/>
        </w:rPr>
      </w:pPr>
    </w:p>
    <w:p w14:paraId="41F0316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ermStart w:id="531571364" w:edGrp="everyone"/>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83"/>
      </w:r>
      <w:r>
        <w:rPr>
          <w:rFonts w:ascii="Times New Roman" w:eastAsia="Times New Roman" w:hAnsi="Times New Roman" w:cs="Times New Roman"/>
          <w:b/>
          <w:sz w:val="24"/>
          <w:szCs w:val="24"/>
          <w:lang w:eastAsia="ru-RU"/>
        </w:rPr>
        <w:t>:</w:t>
      </w:r>
    </w:p>
    <w:p w14:paraId="36A5135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14:paraId="75E4BEC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6378035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14:paraId="0E2587E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50DBC4E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1A1E4BF5"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1754AEA7"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26BCFC6F"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3B2CF7E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472F40F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КПП ___________</w:t>
      </w:r>
    </w:p>
    <w:p w14:paraId="7ADD3593"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135D386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7A4A4FFD"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0FEB8510" w14:textId="77777777" w:rsidR="00140AA5" w:rsidRDefault="00140AA5">
      <w:pPr>
        <w:spacing w:after="200" w:line="276" w:lineRule="auto"/>
        <w:ind w:firstLine="360"/>
        <w:contextualSpacing/>
        <w:jc w:val="both"/>
        <w:rPr>
          <w:rFonts w:ascii="Times New Roman" w:eastAsia="Times New Roman" w:hAnsi="Times New Roman" w:cs="Times New Roman"/>
          <w:b/>
          <w:sz w:val="24"/>
          <w:szCs w:val="24"/>
          <w:lang w:eastAsia="ru-RU"/>
        </w:rPr>
      </w:pPr>
    </w:p>
    <w:p w14:paraId="595C7CDF" w14:textId="77777777" w:rsidR="00140AA5" w:rsidRDefault="00501D15">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4C2F4A7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4D4937D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0CF0D15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14:paraId="0D9B7EA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2155845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68C1AFC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69814067"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1E90AAD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2EF640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381D5A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592DD4B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4E46D0E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0DC89532"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631054E3" w14:textId="77777777" w:rsidR="00140AA5" w:rsidRDefault="00140AA5">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5F40FFCE" w14:textId="77777777">
        <w:tc>
          <w:tcPr>
            <w:tcW w:w="4788" w:type="dxa"/>
          </w:tcPr>
          <w:p w14:paraId="04956B6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7344EC5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62C5EE3"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020C2CB9" w14:textId="77777777">
        <w:tc>
          <w:tcPr>
            <w:tcW w:w="4788" w:type="dxa"/>
          </w:tcPr>
          <w:p w14:paraId="5BA27DC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Должность</w:t>
            </w:r>
          </w:p>
          <w:p w14:paraId="03BFB2AE"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6C3674F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031BA3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5"/>
            </w:r>
            <w:r>
              <w:rPr>
                <w:rFonts w:ascii="Times New Roman" w:eastAsia="Times New Roman" w:hAnsi="Times New Roman" w:cs="Times New Roman"/>
                <w:sz w:val="24"/>
                <w:szCs w:val="24"/>
                <w:lang w:eastAsia="ru-RU"/>
              </w:rPr>
              <w:t>м.п.</w:t>
            </w:r>
          </w:p>
        </w:tc>
        <w:tc>
          <w:tcPr>
            <w:tcW w:w="360" w:type="dxa"/>
          </w:tcPr>
          <w:p w14:paraId="0EC28AE8"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857AA77"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36338AAD"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725BED08"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4BA1321C"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ermEnd w:id="531571364"/>
          </w:p>
        </w:tc>
      </w:tr>
    </w:tbl>
    <w:p w14:paraId="281C72CD" w14:textId="77777777" w:rsidR="00140AA5" w:rsidRDefault="00140AA5">
      <w:pPr>
        <w:keepNext/>
        <w:keepLines/>
        <w:tabs>
          <w:tab w:val="right" w:pos="9639"/>
        </w:tabs>
        <w:spacing w:before="480" w:after="0" w:line="276" w:lineRule="auto"/>
        <w:outlineLvl w:val="0"/>
        <w:rPr>
          <w:rFonts w:ascii="Times New Roman" w:hAnsi="Times New Roman"/>
          <w:b/>
          <w:sz w:val="24"/>
        </w:rPr>
      </w:pPr>
    </w:p>
    <w:p w14:paraId="666CE1CA" w14:textId="77777777" w:rsidR="00140AA5" w:rsidRDefault="00501D15">
      <w:pPr>
        <w:rPr>
          <w:rFonts w:ascii="Times New Roman" w:hAnsi="Times New Roman"/>
          <w:b/>
          <w:sz w:val="24"/>
        </w:rPr>
      </w:pPr>
      <w:r>
        <w:rPr>
          <w:rFonts w:ascii="Times New Roman" w:hAnsi="Times New Roman"/>
          <w:b/>
          <w:sz w:val="24"/>
        </w:rPr>
        <w:br w:type="page" w:clear="all"/>
      </w:r>
    </w:p>
    <w:p w14:paraId="7A1EDF84" w14:textId="77777777" w:rsidR="00140AA5" w:rsidRDefault="00501D15">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14:paraId="0D71C2B1"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ermStart w:id="1390225899" w:edGrp="everyone"/>
      <w:r>
        <w:rPr>
          <w:rStyle w:val="aff0"/>
          <w:rFonts w:eastAsia="Times New Roman"/>
          <w:bCs/>
          <w:sz w:val="24"/>
          <w:szCs w:val="24"/>
        </w:rPr>
        <w:footnoteReference w:id="86"/>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ermEnd w:id="1390225899"/>
    </w:p>
    <w:p w14:paraId="6046BDF7"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1087907460" w:edGrp="everyone"/>
      <w:r>
        <w:rPr>
          <w:rFonts w:ascii="Times New Roman" w:eastAsia="Times New Roman" w:hAnsi="Times New Roman" w:cs="Times New Roman"/>
          <w:sz w:val="24"/>
          <w:szCs w:val="24"/>
          <w:lang w:eastAsia="ru-RU"/>
        </w:rPr>
        <w:t>от_____ №_____</w:t>
      </w:r>
      <w:permEnd w:id="1087907460"/>
    </w:p>
    <w:p w14:paraId="14F29961"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39F2E040"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14:paraId="3591D210" w14:textId="77777777" w:rsidR="00140AA5" w:rsidRDefault="00501D15">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14:paraId="36348F59"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196C1384"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62355BAF"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14:paraId="340B3346" w14:textId="77777777" w:rsidR="00140AA5" w:rsidRDefault="00140AA5">
      <w:pPr>
        <w:spacing w:after="200" w:line="276" w:lineRule="auto"/>
        <w:contextualSpacing/>
        <w:jc w:val="center"/>
        <w:rPr>
          <w:rFonts w:ascii="Times New Roman" w:eastAsia="Times New Roman" w:hAnsi="Times New Roman" w:cs="Times New Roman"/>
          <w:b/>
          <w:sz w:val="24"/>
          <w:szCs w:val="24"/>
          <w:lang w:eastAsia="ru-RU"/>
        </w:rPr>
      </w:pPr>
    </w:p>
    <w:p w14:paraId="2CBAD115" w14:textId="77777777" w:rsidR="00140AA5" w:rsidRDefault="00501D15">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430593230" w:edGrp="everyone"/>
      <w:r>
        <w:rPr>
          <w:rFonts w:ascii="Times New Roman" w:eastAsia="Times New Roman" w:hAnsi="Times New Roman" w:cs="Times New Roman"/>
          <w:sz w:val="24"/>
          <w:szCs w:val="24"/>
          <w:lang w:eastAsia="ru-RU"/>
        </w:rPr>
        <w:t>г.__________________</w:t>
      </w:r>
      <w:permEnd w:id="43059323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ermStart w:id="1048139349" w:edGrp="everyone"/>
      <w:r>
        <w:rPr>
          <w:rFonts w:ascii="Times New Roman" w:eastAsia="Times New Roman" w:hAnsi="Times New Roman" w:cs="Times New Roman"/>
          <w:sz w:val="24"/>
          <w:szCs w:val="24"/>
          <w:lang w:eastAsia="ru-RU"/>
        </w:rPr>
        <w:t>«___»_________ 20__г.</w:t>
      </w:r>
      <w:permEnd w:id="1048139349"/>
    </w:p>
    <w:p w14:paraId="15F3E581" w14:textId="77777777" w:rsidR="00140AA5" w:rsidRDefault="00140AA5">
      <w:pPr>
        <w:spacing w:after="200" w:line="276" w:lineRule="auto"/>
        <w:contextualSpacing/>
        <w:jc w:val="both"/>
        <w:rPr>
          <w:rFonts w:ascii="Times New Roman" w:eastAsia="Times New Roman" w:hAnsi="Times New Roman" w:cs="Times New Roman"/>
          <w:sz w:val="24"/>
          <w:szCs w:val="24"/>
          <w:lang w:eastAsia="ru-RU"/>
        </w:rPr>
      </w:pPr>
    </w:p>
    <w:p w14:paraId="48B8354B"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151751915" w:edGrp="everyone"/>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89"/>
      </w:r>
    </w:p>
    <w:p w14:paraId="5DE15742"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92"/>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28DD7717" w14:textId="77777777" w:rsidR="00140AA5" w:rsidRDefault="00501D15">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532E6759" w14:textId="77777777" w:rsidR="00140AA5" w:rsidRDefault="00501D15">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363FB1CD" w14:textId="77777777" w:rsidR="00140AA5" w:rsidRDefault="00501D15">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3"/>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4494D19A"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4"/>
      </w:r>
    </w:p>
    <w:p w14:paraId="1C39C967"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5"/>
      </w:r>
    </w:p>
    <w:p w14:paraId="6FF040B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96"/>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98"/>
      </w:r>
      <w:r>
        <w:rPr>
          <w:rFonts w:ascii="Times New Roman" w:eastAsia="Times New Roman" w:hAnsi="Times New Roman" w:cs="Times New Roman"/>
          <w:sz w:val="24"/>
          <w:szCs w:val="24"/>
          <w:lang w:eastAsia="ru-RU"/>
        </w:rPr>
        <w:t>.</w:t>
      </w:r>
    </w:p>
    <w:p w14:paraId="6EEEC30E" w14:textId="77777777" w:rsidR="00140AA5" w:rsidRDefault="00501D1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9"/>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100"/>
      </w:r>
      <w:r>
        <w:rPr>
          <w:rFonts w:ascii="Times New Roman" w:eastAsia="Times New Roman" w:hAnsi="Times New Roman" w:cs="Times New Roman"/>
          <w:sz w:val="24"/>
          <w:szCs w:val="24"/>
          <w:lang w:eastAsia="ru-RU"/>
        </w:rPr>
        <w:t>.</w:t>
      </w:r>
    </w:p>
    <w:p w14:paraId="58BDDA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01"/>
      </w:r>
    </w:p>
    <w:p w14:paraId="06767E2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02"/>
      </w:r>
    </w:p>
    <w:p w14:paraId="0AD1C4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3"/>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10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05"/>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6"/>
      </w:r>
    </w:p>
    <w:p w14:paraId="2C6E4C23" w14:textId="77777777" w:rsidR="00140AA5" w:rsidRDefault="00501D15">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E6B984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14:paraId="20BECE0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52F23596"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0FE95E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1CAAE84"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795DCB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5B420FE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06827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06AEB7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7D3AEC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0EE50FC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9A954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95D1AF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43E101C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A0CF22D"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4DB3708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7EFDBA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47C9965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B9A56C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AFF3CA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7CC77769"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B3CEAB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3B04190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7404EF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14:paraId="692279DA"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AA9806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3AFD1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0B162BA6"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95470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35D21169"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56F2C26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A18104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834619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C9168E7"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172277C"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6171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2C3AD19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78888B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BF0D686"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62C5E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54FB04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7D2B2AF9"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7C1C8AB7" w14:textId="77777777" w:rsidR="00140AA5" w:rsidRDefault="00501D15">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140AA5" w14:paraId="554094C9" w14:textId="77777777">
        <w:tc>
          <w:tcPr>
            <w:tcW w:w="371" w:type="pct"/>
            <w:vAlign w:val="center"/>
          </w:tcPr>
          <w:p w14:paraId="6E027CD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14:paraId="707C8019" w14:textId="77777777" w:rsidR="00140AA5" w:rsidRDefault="00501D15">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34B353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2746769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40AA5" w14:paraId="00AF0BF5" w14:textId="77777777">
        <w:tc>
          <w:tcPr>
            <w:tcW w:w="371" w:type="pct"/>
            <w:vAlign w:val="center"/>
          </w:tcPr>
          <w:p w14:paraId="2998CE9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14:paraId="663B56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D8349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A7272" w14:textId="77777777">
        <w:tc>
          <w:tcPr>
            <w:tcW w:w="371" w:type="pct"/>
            <w:vAlign w:val="center"/>
          </w:tcPr>
          <w:p w14:paraId="566A64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4AA84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14:paraId="35B229C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FA3808" w14:textId="77777777">
        <w:tc>
          <w:tcPr>
            <w:tcW w:w="371" w:type="pct"/>
            <w:vAlign w:val="center"/>
          </w:tcPr>
          <w:p w14:paraId="390532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176167C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14:paraId="0ED7B2F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74F4E1" w14:textId="77777777">
        <w:tc>
          <w:tcPr>
            <w:tcW w:w="371" w:type="pct"/>
            <w:vAlign w:val="center"/>
          </w:tcPr>
          <w:p w14:paraId="31442D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F84E50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852BEF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6B42D21" w14:textId="77777777">
        <w:tc>
          <w:tcPr>
            <w:tcW w:w="371" w:type="pct"/>
            <w:vAlign w:val="center"/>
          </w:tcPr>
          <w:p w14:paraId="06E32BD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14:paraId="5415914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A721C4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266E8A" w14:textId="77777777">
        <w:tc>
          <w:tcPr>
            <w:tcW w:w="371" w:type="pct"/>
            <w:vAlign w:val="center"/>
          </w:tcPr>
          <w:p w14:paraId="29343A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14:paraId="53B7452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38E5EF9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6827F" w14:textId="77777777">
        <w:tc>
          <w:tcPr>
            <w:tcW w:w="371" w:type="pct"/>
            <w:vAlign w:val="center"/>
          </w:tcPr>
          <w:p w14:paraId="256BA4C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14:paraId="2D9D88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F7C8DB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6D94000" w14:textId="77777777">
        <w:tc>
          <w:tcPr>
            <w:tcW w:w="371" w:type="pct"/>
            <w:vAlign w:val="center"/>
          </w:tcPr>
          <w:p w14:paraId="69D91F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14:paraId="498BD20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14:paraId="1406759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FF3FDAF" w14:textId="77777777">
        <w:tc>
          <w:tcPr>
            <w:tcW w:w="371" w:type="pct"/>
            <w:vAlign w:val="center"/>
          </w:tcPr>
          <w:p w14:paraId="677911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14:paraId="2A996D8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14:paraId="5B0B6A2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5DA3D0" w14:textId="77777777">
        <w:tc>
          <w:tcPr>
            <w:tcW w:w="371" w:type="pct"/>
            <w:vAlign w:val="center"/>
          </w:tcPr>
          <w:p w14:paraId="2E58002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14:paraId="010AF9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1D1AACA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5D0572" w14:textId="77777777">
        <w:tc>
          <w:tcPr>
            <w:tcW w:w="371" w:type="pct"/>
            <w:vAlign w:val="center"/>
          </w:tcPr>
          <w:p w14:paraId="5A6223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14:paraId="01ECC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3D8D47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592B1A" w14:textId="77777777">
        <w:tc>
          <w:tcPr>
            <w:tcW w:w="371" w:type="pct"/>
            <w:vAlign w:val="center"/>
          </w:tcPr>
          <w:p w14:paraId="6BA6DA2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7B0CE2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85B9B1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429081" w14:textId="77777777">
        <w:tc>
          <w:tcPr>
            <w:tcW w:w="371" w:type="pct"/>
            <w:vAlign w:val="center"/>
          </w:tcPr>
          <w:p w14:paraId="50D760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14:paraId="719684B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66DA43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1DAAD52" w14:textId="77777777">
        <w:tc>
          <w:tcPr>
            <w:tcW w:w="371" w:type="pct"/>
            <w:vAlign w:val="center"/>
          </w:tcPr>
          <w:p w14:paraId="3FAE5E4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14:paraId="1F62E91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3093D18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4D6A278" w14:textId="77777777">
        <w:tc>
          <w:tcPr>
            <w:tcW w:w="371" w:type="pct"/>
            <w:vAlign w:val="center"/>
          </w:tcPr>
          <w:p w14:paraId="2D37E4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14:paraId="545447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AA4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D9474FC" w14:textId="77777777">
        <w:tc>
          <w:tcPr>
            <w:tcW w:w="371" w:type="pct"/>
            <w:vAlign w:val="center"/>
          </w:tcPr>
          <w:p w14:paraId="5923A52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14:paraId="47843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680930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CAA1BD3" w14:textId="77777777">
        <w:tc>
          <w:tcPr>
            <w:tcW w:w="371" w:type="pct"/>
            <w:vAlign w:val="center"/>
          </w:tcPr>
          <w:p w14:paraId="4358EFC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14:paraId="45F314B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196F44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76373D" w14:textId="77777777">
        <w:tc>
          <w:tcPr>
            <w:tcW w:w="371" w:type="pct"/>
            <w:vAlign w:val="center"/>
          </w:tcPr>
          <w:p w14:paraId="04FA67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14:paraId="155B277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0680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88E0110" w14:textId="77777777">
        <w:tc>
          <w:tcPr>
            <w:tcW w:w="371" w:type="pct"/>
            <w:vAlign w:val="center"/>
          </w:tcPr>
          <w:p w14:paraId="6331EA6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14:paraId="0CF9BF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44365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BEFE28D" w14:textId="77777777">
        <w:tc>
          <w:tcPr>
            <w:tcW w:w="371" w:type="pct"/>
            <w:vAlign w:val="center"/>
          </w:tcPr>
          <w:p w14:paraId="4ACB8A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7D96833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235FB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E1DAE17" w14:textId="77777777">
        <w:tc>
          <w:tcPr>
            <w:tcW w:w="371" w:type="pct"/>
            <w:vAlign w:val="center"/>
          </w:tcPr>
          <w:p w14:paraId="7CD3129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487CFCC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14:paraId="7DF9401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E21D03C" w14:textId="77777777">
        <w:tc>
          <w:tcPr>
            <w:tcW w:w="371" w:type="pct"/>
            <w:vAlign w:val="center"/>
          </w:tcPr>
          <w:p w14:paraId="33AC97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14:paraId="7F3BE51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7D1291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A48F70A" w14:textId="77777777">
        <w:tc>
          <w:tcPr>
            <w:tcW w:w="371" w:type="pct"/>
            <w:vAlign w:val="center"/>
          </w:tcPr>
          <w:p w14:paraId="223E84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14:paraId="5361D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14:paraId="6BBFDB3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12AA6C3" w14:textId="77777777">
        <w:tc>
          <w:tcPr>
            <w:tcW w:w="371" w:type="pct"/>
            <w:vAlign w:val="center"/>
          </w:tcPr>
          <w:p w14:paraId="1C3A077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14:paraId="793C0E2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FF6FBE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7E8115" w14:textId="77777777">
        <w:tc>
          <w:tcPr>
            <w:tcW w:w="371" w:type="pct"/>
            <w:vAlign w:val="center"/>
          </w:tcPr>
          <w:p w14:paraId="2C4C32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14:paraId="022CB53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14:paraId="08300D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C390F3" w14:textId="77777777">
        <w:tc>
          <w:tcPr>
            <w:tcW w:w="371" w:type="pct"/>
            <w:vAlign w:val="center"/>
          </w:tcPr>
          <w:p w14:paraId="2E2AE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14:paraId="3EB70D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F8CD49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F6BF632" w14:textId="77777777">
        <w:tc>
          <w:tcPr>
            <w:tcW w:w="371" w:type="pct"/>
            <w:vAlign w:val="center"/>
          </w:tcPr>
          <w:p w14:paraId="719C7EA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14:paraId="1BB4F9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14:paraId="08D6B1B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EFA65EE" w14:textId="77777777">
        <w:tc>
          <w:tcPr>
            <w:tcW w:w="371" w:type="pct"/>
            <w:vAlign w:val="center"/>
          </w:tcPr>
          <w:p w14:paraId="5BD0B1A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14:paraId="703C5D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6DD33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59E819" w14:textId="77777777">
        <w:tc>
          <w:tcPr>
            <w:tcW w:w="371" w:type="pct"/>
            <w:vAlign w:val="center"/>
          </w:tcPr>
          <w:p w14:paraId="672560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14:paraId="2006716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239255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CF7E13" w14:textId="77777777">
        <w:tc>
          <w:tcPr>
            <w:tcW w:w="371" w:type="pct"/>
            <w:vAlign w:val="center"/>
          </w:tcPr>
          <w:p w14:paraId="7529E61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636CE67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3D2EC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68535E" w14:textId="77777777">
        <w:tc>
          <w:tcPr>
            <w:tcW w:w="371" w:type="pct"/>
            <w:vAlign w:val="center"/>
          </w:tcPr>
          <w:p w14:paraId="0C2459B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6992D83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417E615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D710D5" w14:textId="77777777">
        <w:tc>
          <w:tcPr>
            <w:tcW w:w="371" w:type="pct"/>
            <w:vAlign w:val="center"/>
          </w:tcPr>
          <w:p w14:paraId="455309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1D8F11A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14A472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F57F77" w14:textId="77777777">
        <w:tc>
          <w:tcPr>
            <w:tcW w:w="371" w:type="pct"/>
            <w:vAlign w:val="center"/>
          </w:tcPr>
          <w:p w14:paraId="6CAD63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52D36CA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3FB3A3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EB087E8" w14:textId="77777777">
        <w:tc>
          <w:tcPr>
            <w:tcW w:w="371" w:type="pct"/>
            <w:vAlign w:val="center"/>
          </w:tcPr>
          <w:p w14:paraId="1027BB2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14:paraId="5F4335C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14:paraId="3073347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4B446A" w14:textId="77777777">
        <w:tc>
          <w:tcPr>
            <w:tcW w:w="371" w:type="pct"/>
            <w:vAlign w:val="center"/>
          </w:tcPr>
          <w:p w14:paraId="655A9E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14:paraId="607EAE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6F17CB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7535A" w14:textId="77777777">
        <w:tc>
          <w:tcPr>
            <w:tcW w:w="371" w:type="pct"/>
            <w:vAlign w:val="center"/>
          </w:tcPr>
          <w:p w14:paraId="478C63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14:paraId="6FDBED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33BFA1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F837FF" w14:textId="77777777">
        <w:tc>
          <w:tcPr>
            <w:tcW w:w="371" w:type="pct"/>
            <w:vAlign w:val="center"/>
          </w:tcPr>
          <w:p w14:paraId="4145603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14:paraId="1D89D50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BBD87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EFA3B6" w14:textId="77777777">
        <w:tc>
          <w:tcPr>
            <w:tcW w:w="371" w:type="pct"/>
            <w:vAlign w:val="center"/>
          </w:tcPr>
          <w:p w14:paraId="0D88F94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14:paraId="5ACF986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9171E3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7D7A019" w14:textId="77777777">
        <w:tc>
          <w:tcPr>
            <w:tcW w:w="371" w:type="pct"/>
            <w:vAlign w:val="center"/>
          </w:tcPr>
          <w:p w14:paraId="226854A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14:paraId="1783AA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3137E1A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FEEF9E2" w14:textId="77777777">
        <w:tc>
          <w:tcPr>
            <w:tcW w:w="371" w:type="pct"/>
            <w:vAlign w:val="center"/>
          </w:tcPr>
          <w:p w14:paraId="3625CB4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14:paraId="62F447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vAlign w:val="center"/>
          </w:tcPr>
          <w:p w14:paraId="507051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719AAEE" w14:textId="77777777">
        <w:tc>
          <w:tcPr>
            <w:tcW w:w="371" w:type="pct"/>
            <w:vAlign w:val="center"/>
          </w:tcPr>
          <w:p w14:paraId="0DF558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14:paraId="185B7F9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939BD2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404410" w14:textId="77777777">
        <w:tc>
          <w:tcPr>
            <w:tcW w:w="371" w:type="pct"/>
            <w:vAlign w:val="center"/>
          </w:tcPr>
          <w:p w14:paraId="7EBF1D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14:paraId="04D470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4E85636"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BA7AB1" w14:textId="77777777">
        <w:tc>
          <w:tcPr>
            <w:tcW w:w="371" w:type="pct"/>
            <w:vAlign w:val="center"/>
          </w:tcPr>
          <w:p w14:paraId="7C7FE99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14:paraId="5231F0A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14:paraId="60EAB8A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B2F69" w14:textId="77777777">
        <w:tc>
          <w:tcPr>
            <w:tcW w:w="371" w:type="pct"/>
            <w:vAlign w:val="center"/>
          </w:tcPr>
          <w:p w14:paraId="3801AF9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14:paraId="33BA25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72FEE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F7EEF9" w14:textId="77777777">
        <w:tc>
          <w:tcPr>
            <w:tcW w:w="371" w:type="pct"/>
            <w:vAlign w:val="center"/>
          </w:tcPr>
          <w:p w14:paraId="5D869F8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14:paraId="10A36D8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14:paraId="68AD288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C6AB1C3" w14:textId="77777777">
        <w:tc>
          <w:tcPr>
            <w:tcW w:w="371" w:type="pct"/>
            <w:vAlign w:val="center"/>
          </w:tcPr>
          <w:p w14:paraId="2397A7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14:paraId="0C12881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14:paraId="3DFBB5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D17B0" w14:textId="77777777">
        <w:tc>
          <w:tcPr>
            <w:tcW w:w="371" w:type="pct"/>
            <w:vAlign w:val="center"/>
          </w:tcPr>
          <w:p w14:paraId="243290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14:paraId="42D9D3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14:paraId="39A2DF4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7A88DA" w14:textId="77777777">
        <w:tc>
          <w:tcPr>
            <w:tcW w:w="371" w:type="pct"/>
            <w:vAlign w:val="center"/>
          </w:tcPr>
          <w:p w14:paraId="666293C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14:paraId="6ECD09A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4AF7E78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A402BB" w14:textId="77777777">
        <w:tc>
          <w:tcPr>
            <w:tcW w:w="371" w:type="pct"/>
            <w:vAlign w:val="center"/>
          </w:tcPr>
          <w:p w14:paraId="2EE0E6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14:paraId="04F26F7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3AA7D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89647FC" w14:textId="77777777">
        <w:tc>
          <w:tcPr>
            <w:tcW w:w="371" w:type="pct"/>
            <w:vAlign w:val="center"/>
          </w:tcPr>
          <w:p w14:paraId="1509923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14:paraId="2B3ABFA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7D7B0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28B7F32" w14:textId="77777777">
        <w:tc>
          <w:tcPr>
            <w:tcW w:w="371" w:type="pct"/>
            <w:vAlign w:val="center"/>
          </w:tcPr>
          <w:p w14:paraId="38548B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14:paraId="1E6853E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367DCB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9168A3C" w14:textId="77777777">
        <w:tc>
          <w:tcPr>
            <w:tcW w:w="371" w:type="pct"/>
            <w:vAlign w:val="center"/>
          </w:tcPr>
          <w:p w14:paraId="1C9B80C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14:paraId="14A7FD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0BA4B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ADDA211" w14:textId="77777777">
        <w:tc>
          <w:tcPr>
            <w:tcW w:w="371" w:type="pct"/>
            <w:vAlign w:val="center"/>
          </w:tcPr>
          <w:p w14:paraId="00C1E8E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14:paraId="2A11B0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3B5A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4FAB04" w14:textId="77777777">
        <w:tc>
          <w:tcPr>
            <w:tcW w:w="371" w:type="pct"/>
            <w:vAlign w:val="center"/>
          </w:tcPr>
          <w:p w14:paraId="539F52A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14:paraId="2231FB0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277FDC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774097" w14:textId="77777777">
        <w:tc>
          <w:tcPr>
            <w:tcW w:w="371" w:type="pct"/>
            <w:vAlign w:val="center"/>
          </w:tcPr>
          <w:p w14:paraId="0B6065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14:paraId="0C1C668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3895A8B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D2F865" w14:textId="77777777">
        <w:tc>
          <w:tcPr>
            <w:tcW w:w="371" w:type="pct"/>
            <w:vAlign w:val="center"/>
          </w:tcPr>
          <w:p w14:paraId="59F5C3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14:paraId="4452A17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1091E0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2C01A2B" w14:textId="77777777">
        <w:tc>
          <w:tcPr>
            <w:tcW w:w="371" w:type="pct"/>
            <w:vAlign w:val="center"/>
          </w:tcPr>
          <w:p w14:paraId="4990177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14:paraId="37E0920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4F356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7B2C90" w14:textId="77777777">
        <w:tc>
          <w:tcPr>
            <w:tcW w:w="371" w:type="pct"/>
            <w:vAlign w:val="center"/>
          </w:tcPr>
          <w:p w14:paraId="3EB899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14:paraId="4AD7084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14:paraId="3664CF8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DDC8661" w14:textId="77777777">
        <w:tc>
          <w:tcPr>
            <w:tcW w:w="371" w:type="pct"/>
            <w:vAlign w:val="center"/>
          </w:tcPr>
          <w:p w14:paraId="1469701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14:paraId="2BFD41A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14:paraId="2DCB5D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73B1C4F" w14:textId="77777777">
        <w:tc>
          <w:tcPr>
            <w:tcW w:w="371" w:type="pct"/>
            <w:vAlign w:val="center"/>
          </w:tcPr>
          <w:p w14:paraId="401C1F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14:paraId="11F884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060E2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69CF85D" w14:textId="77777777">
        <w:tc>
          <w:tcPr>
            <w:tcW w:w="371" w:type="pct"/>
            <w:vAlign w:val="center"/>
          </w:tcPr>
          <w:p w14:paraId="61B9F9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14:paraId="36A11A0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D6FD7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AD3C9FD" w14:textId="77777777">
        <w:tc>
          <w:tcPr>
            <w:tcW w:w="371" w:type="pct"/>
            <w:vAlign w:val="center"/>
          </w:tcPr>
          <w:p w14:paraId="6EF0C66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14:paraId="25F917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010AD4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C5893F" w14:textId="77777777">
        <w:tc>
          <w:tcPr>
            <w:tcW w:w="371" w:type="pct"/>
            <w:vAlign w:val="center"/>
          </w:tcPr>
          <w:p w14:paraId="29F8E94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14:paraId="4D19C7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02500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1F95A53" w14:textId="77777777">
        <w:tc>
          <w:tcPr>
            <w:tcW w:w="371" w:type="pct"/>
            <w:vAlign w:val="center"/>
          </w:tcPr>
          <w:p w14:paraId="352EE1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14:paraId="629BF3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3D51E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D156C96" w14:textId="77777777">
        <w:tc>
          <w:tcPr>
            <w:tcW w:w="371" w:type="pct"/>
            <w:vAlign w:val="center"/>
          </w:tcPr>
          <w:p w14:paraId="060B0B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14:paraId="70D37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14:paraId="7B537DF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382E0A" w14:textId="77777777">
        <w:tc>
          <w:tcPr>
            <w:tcW w:w="371" w:type="pct"/>
            <w:vAlign w:val="center"/>
          </w:tcPr>
          <w:p w14:paraId="49F3A5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14:paraId="2319BA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D0E7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5202196" w14:textId="77777777">
        <w:tc>
          <w:tcPr>
            <w:tcW w:w="371" w:type="pct"/>
            <w:vAlign w:val="center"/>
          </w:tcPr>
          <w:p w14:paraId="6C4AE66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14:paraId="10762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0BC5B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66F0B" w14:textId="77777777">
        <w:tc>
          <w:tcPr>
            <w:tcW w:w="371" w:type="pct"/>
            <w:vAlign w:val="center"/>
          </w:tcPr>
          <w:p w14:paraId="6CB56D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14:paraId="07258B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4670151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8C04FD" w14:textId="77777777">
        <w:tc>
          <w:tcPr>
            <w:tcW w:w="371" w:type="pct"/>
            <w:vAlign w:val="center"/>
          </w:tcPr>
          <w:p w14:paraId="273EE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14:paraId="337287A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BCADCF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408C082" w14:textId="77777777">
        <w:tc>
          <w:tcPr>
            <w:tcW w:w="371" w:type="pct"/>
            <w:vAlign w:val="center"/>
          </w:tcPr>
          <w:p w14:paraId="56A831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14:paraId="0D729DC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11CAC4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9A2D832" w14:textId="77777777">
        <w:tc>
          <w:tcPr>
            <w:tcW w:w="371" w:type="pct"/>
            <w:vAlign w:val="center"/>
          </w:tcPr>
          <w:p w14:paraId="1ECE09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61619D7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8E2389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7B5617" w14:textId="77777777">
        <w:tc>
          <w:tcPr>
            <w:tcW w:w="371" w:type="pct"/>
            <w:vAlign w:val="center"/>
          </w:tcPr>
          <w:p w14:paraId="174CC51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7730DAE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84B36A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89DC515" w14:textId="77777777">
        <w:tc>
          <w:tcPr>
            <w:tcW w:w="371" w:type="pct"/>
            <w:vAlign w:val="center"/>
          </w:tcPr>
          <w:p w14:paraId="5EA2928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DDB837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94FE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bl>
    <w:p w14:paraId="379EA17A"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5BA59FE8"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7BF47845"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B6EBF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14:paraId="40878181"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14:paraId="298007C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2FB850CA"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D001EE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8ADCB9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E678976"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45116383" w14:textId="77777777" w:rsidR="00140AA5" w:rsidRDefault="00501D15">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472364CB" w14:textId="77777777" w:rsidR="00140AA5" w:rsidRDefault="00140AA5">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33DE8F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07"/>
      </w:r>
    </w:p>
    <w:p w14:paraId="7C275323"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108"/>
      </w:r>
      <w:r>
        <w:rPr>
          <w:rFonts w:ascii="Times New Roman" w:eastAsia="Times New Roman" w:hAnsi="Times New Roman" w:cs="Times New Roman"/>
          <w:sz w:val="24"/>
          <w:szCs w:val="24"/>
          <w:lang w:eastAsia="ru-RU"/>
        </w:rPr>
        <w:t>:</w:t>
      </w:r>
      <w:bookmarkEnd w:id="29"/>
    </w:p>
    <w:p w14:paraId="0BAD62D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15B5DF8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7D4BDB9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6234CCA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1E9C32E8"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10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10"/>
      </w:r>
      <w:r>
        <w:rPr>
          <w:rFonts w:ascii="Times New Roman" w:eastAsia="Times New Roman" w:hAnsi="Times New Roman" w:cs="Times New Roman"/>
          <w:sz w:val="24"/>
          <w:szCs w:val="24"/>
          <w:lang w:eastAsia="ru-RU"/>
        </w:rPr>
        <w:t xml:space="preserve"> Недвижимого имущества в количестве _________.</w:t>
      </w:r>
    </w:p>
    <w:p w14:paraId="6959BB01"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1"/>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140AA5" w14:paraId="3591EF6F" w14:textId="77777777">
        <w:tc>
          <w:tcPr>
            <w:tcW w:w="280" w:type="pct"/>
            <w:vAlign w:val="center"/>
          </w:tcPr>
          <w:p w14:paraId="32681591"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14:paraId="5E102D5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14:paraId="2DA888B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140AA5" w14:paraId="1CA1B161" w14:textId="77777777">
        <w:tc>
          <w:tcPr>
            <w:tcW w:w="280" w:type="pct"/>
            <w:vAlign w:val="center"/>
          </w:tcPr>
          <w:p w14:paraId="3A9B4114"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711C683E"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69D7F367" w14:textId="77777777" w:rsidR="00140AA5" w:rsidRDefault="00140AA5">
            <w:pPr>
              <w:jc w:val="center"/>
              <w:rPr>
                <w:rFonts w:ascii="Times New Roman" w:eastAsia="Times New Roman" w:hAnsi="Times New Roman" w:cs="Times New Roman"/>
                <w:sz w:val="24"/>
                <w:szCs w:val="24"/>
                <w:lang w:eastAsia="ru-RU"/>
              </w:rPr>
            </w:pPr>
          </w:p>
        </w:tc>
      </w:tr>
      <w:tr w:rsidR="00140AA5" w14:paraId="4C3992AE" w14:textId="77777777">
        <w:tc>
          <w:tcPr>
            <w:tcW w:w="280" w:type="pct"/>
            <w:vAlign w:val="center"/>
          </w:tcPr>
          <w:p w14:paraId="021E8C7E"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69005E5D"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4E311684" w14:textId="77777777" w:rsidR="00140AA5" w:rsidRDefault="00140AA5">
            <w:pPr>
              <w:jc w:val="center"/>
              <w:rPr>
                <w:rFonts w:ascii="Times New Roman" w:eastAsia="Times New Roman" w:hAnsi="Times New Roman" w:cs="Times New Roman"/>
                <w:sz w:val="24"/>
                <w:szCs w:val="24"/>
                <w:lang w:eastAsia="ru-RU"/>
              </w:rPr>
            </w:pPr>
          </w:p>
        </w:tc>
      </w:tr>
    </w:tbl>
    <w:p w14:paraId="57BCF70D"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140AA5" w14:paraId="782D7478" w14:textId="77777777">
        <w:tc>
          <w:tcPr>
            <w:tcW w:w="355" w:type="pct"/>
          </w:tcPr>
          <w:p w14:paraId="075E7F66"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14:paraId="4F4A1F15"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14:paraId="699736DA"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69203B4F"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1490380B"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14:paraId="7BC2B883"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140AA5" w14:paraId="7A37F49D" w14:textId="77777777">
        <w:tc>
          <w:tcPr>
            <w:tcW w:w="355" w:type="pct"/>
          </w:tcPr>
          <w:p w14:paraId="02DA1B9B"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0461AE1A"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3260D60B"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4800301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4A42A81B" w14:textId="77777777" w:rsidR="00140AA5" w:rsidRDefault="00140AA5">
            <w:pPr>
              <w:jc w:val="center"/>
              <w:rPr>
                <w:rFonts w:ascii="Times New Roman" w:eastAsia="Times New Roman" w:hAnsi="Times New Roman" w:cs="Times New Roman"/>
                <w:sz w:val="24"/>
                <w:szCs w:val="24"/>
                <w:lang w:eastAsia="ru-RU"/>
              </w:rPr>
            </w:pPr>
          </w:p>
        </w:tc>
      </w:tr>
      <w:tr w:rsidR="00140AA5" w14:paraId="08C8C332" w14:textId="77777777">
        <w:tc>
          <w:tcPr>
            <w:tcW w:w="355" w:type="pct"/>
          </w:tcPr>
          <w:p w14:paraId="4FB01EF3"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32A02A1E"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457C9292"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570FC46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12EF7E30" w14:textId="77777777" w:rsidR="00140AA5" w:rsidRDefault="00140AA5">
            <w:pPr>
              <w:jc w:val="center"/>
              <w:rPr>
                <w:rFonts w:ascii="Times New Roman" w:eastAsia="Times New Roman" w:hAnsi="Times New Roman" w:cs="Times New Roman"/>
                <w:sz w:val="24"/>
                <w:szCs w:val="24"/>
                <w:lang w:eastAsia="ru-RU"/>
              </w:rPr>
            </w:pPr>
          </w:p>
        </w:tc>
      </w:tr>
      <w:tr w:rsidR="00140AA5" w14:paraId="1C1F0B25" w14:textId="77777777">
        <w:tc>
          <w:tcPr>
            <w:tcW w:w="355" w:type="pct"/>
          </w:tcPr>
          <w:p w14:paraId="18F4FAC8" w14:textId="77777777" w:rsidR="00140AA5" w:rsidRDefault="00140AA5">
            <w:pPr>
              <w:widowControl w:val="0"/>
              <w:jc w:val="center"/>
              <w:rPr>
                <w:rFonts w:ascii="Times New Roman" w:eastAsia="Times New Roman" w:hAnsi="Times New Roman" w:cs="Times New Roman"/>
                <w:sz w:val="24"/>
                <w:szCs w:val="24"/>
                <w:lang w:eastAsia="ru-RU"/>
              </w:rPr>
            </w:pPr>
          </w:p>
        </w:tc>
        <w:tc>
          <w:tcPr>
            <w:tcW w:w="966" w:type="pct"/>
          </w:tcPr>
          <w:p w14:paraId="0945852E" w14:textId="77777777" w:rsidR="00140AA5" w:rsidRDefault="00140AA5">
            <w:pPr>
              <w:widowControl w:val="0"/>
              <w:jc w:val="center"/>
              <w:rPr>
                <w:rFonts w:ascii="Times New Roman" w:eastAsia="Times New Roman" w:hAnsi="Times New Roman" w:cs="Times New Roman"/>
                <w:sz w:val="24"/>
                <w:szCs w:val="24"/>
                <w:lang w:eastAsia="ru-RU"/>
              </w:rPr>
            </w:pPr>
          </w:p>
        </w:tc>
        <w:tc>
          <w:tcPr>
            <w:tcW w:w="1920" w:type="pct"/>
          </w:tcPr>
          <w:p w14:paraId="4B12E3DE" w14:textId="77777777" w:rsidR="00140AA5" w:rsidRDefault="00140AA5">
            <w:pPr>
              <w:widowControl w:val="0"/>
              <w:jc w:val="center"/>
              <w:rPr>
                <w:rFonts w:ascii="Times New Roman" w:eastAsia="Times New Roman" w:hAnsi="Times New Roman" w:cs="Times New Roman"/>
                <w:sz w:val="24"/>
                <w:szCs w:val="24"/>
                <w:lang w:eastAsia="ru-RU"/>
              </w:rPr>
            </w:pPr>
          </w:p>
        </w:tc>
        <w:tc>
          <w:tcPr>
            <w:tcW w:w="640" w:type="pct"/>
          </w:tcPr>
          <w:p w14:paraId="2EBC914B" w14:textId="77777777" w:rsidR="00140AA5" w:rsidRDefault="00140AA5">
            <w:pPr>
              <w:widowControl w:val="0"/>
              <w:jc w:val="center"/>
              <w:rPr>
                <w:rFonts w:ascii="Times New Roman" w:eastAsia="Times New Roman" w:hAnsi="Times New Roman" w:cs="Times New Roman"/>
                <w:sz w:val="24"/>
                <w:szCs w:val="24"/>
                <w:lang w:eastAsia="ru-RU"/>
              </w:rPr>
            </w:pPr>
          </w:p>
        </w:tc>
        <w:tc>
          <w:tcPr>
            <w:tcW w:w="1119" w:type="pct"/>
          </w:tcPr>
          <w:p w14:paraId="131EB554" w14:textId="77777777" w:rsidR="00140AA5" w:rsidRDefault="00140AA5">
            <w:pPr>
              <w:widowControl w:val="0"/>
              <w:jc w:val="center"/>
              <w:rPr>
                <w:rFonts w:ascii="Times New Roman" w:eastAsia="Times New Roman" w:hAnsi="Times New Roman" w:cs="Times New Roman"/>
                <w:sz w:val="24"/>
                <w:szCs w:val="24"/>
                <w:lang w:eastAsia="ru-RU"/>
              </w:rPr>
            </w:pPr>
          </w:p>
        </w:tc>
      </w:tr>
    </w:tbl>
    <w:p w14:paraId="6DFB43AF" w14:textId="77777777" w:rsidR="00140AA5" w:rsidRDefault="00140AA5">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140AA5" w14:paraId="27E299DC" w14:textId="77777777">
        <w:tc>
          <w:tcPr>
            <w:tcW w:w="4788" w:type="dxa"/>
          </w:tcPr>
          <w:p w14:paraId="5B60881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2151830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F1D08AC"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B2B5951" w14:textId="77777777">
        <w:tc>
          <w:tcPr>
            <w:tcW w:w="4788" w:type="dxa"/>
          </w:tcPr>
          <w:p w14:paraId="3B354B90"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2"/>
            </w:r>
            <w:r>
              <w:rPr>
                <w:rFonts w:ascii="Times New Roman" w:eastAsia="Times New Roman" w:hAnsi="Times New Roman" w:cs="Times New Roman"/>
                <w:sz w:val="24"/>
                <w:szCs w:val="24"/>
                <w:lang w:eastAsia="ru-RU"/>
              </w:rPr>
              <w:t>Должность</w:t>
            </w:r>
          </w:p>
          <w:p w14:paraId="06A0A776"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C450CAB"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003DBC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3"/>
            </w:r>
            <w:r>
              <w:rPr>
                <w:rFonts w:ascii="Times New Roman" w:eastAsia="Times New Roman" w:hAnsi="Times New Roman" w:cs="Times New Roman"/>
                <w:sz w:val="24"/>
                <w:szCs w:val="24"/>
                <w:lang w:eastAsia="ru-RU"/>
              </w:rPr>
              <w:t>м.п.</w:t>
            </w:r>
          </w:p>
        </w:tc>
        <w:tc>
          <w:tcPr>
            <w:tcW w:w="360" w:type="dxa"/>
          </w:tcPr>
          <w:p w14:paraId="0F1445F4"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7CC6C7F"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86B0939"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5D4D955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466147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14:paraId="290E5497" w14:textId="77777777" w:rsidR="00140AA5" w:rsidRDefault="00140AA5">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0018E8A8" w14:textId="77777777">
        <w:tc>
          <w:tcPr>
            <w:tcW w:w="4788" w:type="dxa"/>
          </w:tcPr>
          <w:p w14:paraId="25CFE85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34122AE0"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803AD37"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A6D714E" w14:textId="77777777">
        <w:tc>
          <w:tcPr>
            <w:tcW w:w="4788" w:type="dxa"/>
          </w:tcPr>
          <w:p w14:paraId="56A2280E"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4"/>
            </w:r>
            <w:r>
              <w:rPr>
                <w:rFonts w:ascii="Times New Roman" w:eastAsia="Times New Roman" w:hAnsi="Times New Roman" w:cs="Times New Roman"/>
                <w:sz w:val="24"/>
                <w:szCs w:val="24"/>
                <w:lang w:eastAsia="ru-RU"/>
              </w:rPr>
              <w:t>Должность</w:t>
            </w:r>
          </w:p>
          <w:p w14:paraId="25E795AD"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4065E73D"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064DD6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5"/>
            </w:r>
            <w:r>
              <w:rPr>
                <w:rFonts w:ascii="Times New Roman" w:eastAsia="Times New Roman" w:hAnsi="Times New Roman" w:cs="Times New Roman"/>
                <w:sz w:val="24"/>
                <w:szCs w:val="24"/>
                <w:lang w:eastAsia="ru-RU"/>
              </w:rPr>
              <w:t>м.п.</w:t>
            </w:r>
          </w:p>
        </w:tc>
        <w:tc>
          <w:tcPr>
            <w:tcW w:w="360" w:type="dxa"/>
          </w:tcPr>
          <w:p w14:paraId="588DEAB7"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77260D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59F9392C"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9132181"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DF92781"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14:paraId="33A0977A" w14:textId="77777777" w:rsidR="00140AA5" w:rsidRDefault="00501D1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ermEnd w:id="1151751915"/>
    </w:p>
    <w:p w14:paraId="32DFEA81" w14:textId="77777777" w:rsidR="00140AA5" w:rsidRDefault="00501D15">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53341FC5"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ermStart w:id="140336874" w:edGrp="everyone"/>
      <w:r>
        <w:rPr>
          <w:rFonts w:ascii="Times New Roman" w:eastAsia="Times New Roman" w:hAnsi="Times New Roman" w:cs="Times New Roman"/>
          <w:sz w:val="24"/>
          <w:szCs w:val="24"/>
        </w:rPr>
        <w:t>(с последующей арендой данного имущества (с обратной арендой)</w:t>
      </w:r>
      <w:permEnd w:id="140336874"/>
    </w:p>
    <w:p w14:paraId="11B3984B"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203652711" w:edGrp="everyone"/>
      <w:r>
        <w:rPr>
          <w:rFonts w:ascii="Times New Roman" w:eastAsia="Times New Roman" w:hAnsi="Times New Roman" w:cs="Times New Roman"/>
          <w:sz w:val="24"/>
          <w:szCs w:val="24"/>
          <w:lang w:eastAsia="ru-RU"/>
        </w:rPr>
        <w:t>от_____ №_____</w:t>
      </w:r>
      <w:permEnd w:id="203652711"/>
    </w:p>
    <w:p w14:paraId="31E632EA" w14:textId="77777777" w:rsidR="00140AA5" w:rsidRDefault="00140AA5">
      <w:pPr>
        <w:spacing w:after="200" w:line="276" w:lineRule="auto"/>
        <w:ind w:left="360"/>
        <w:rPr>
          <w:rFonts w:ascii="Times New Roman" w:eastAsia="Times New Roman" w:hAnsi="Times New Roman" w:cs="Times New Roman"/>
          <w:b/>
          <w:sz w:val="24"/>
          <w:szCs w:val="24"/>
          <w:lang w:eastAsia="ru-RU"/>
        </w:rPr>
      </w:pPr>
    </w:p>
    <w:p w14:paraId="673C014A" w14:textId="77777777" w:rsidR="00140AA5" w:rsidRDefault="00501D1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permStart w:id="258940666" w:edGrp="everyone"/>
      <w:r>
        <w:rPr>
          <w:rStyle w:val="aff0"/>
          <w:rFonts w:eastAsia="Times New Roman"/>
          <w:b/>
          <w:sz w:val="24"/>
          <w:szCs w:val="24"/>
          <w:lang w:eastAsia="ru-RU"/>
        </w:rPr>
        <w:footnoteReference w:id="116"/>
      </w:r>
      <w:r>
        <w:rPr>
          <w:rFonts w:ascii="Times New Roman" w:eastAsia="Times New Roman" w:hAnsi="Times New Roman" w:cs="Times New Roman"/>
          <w:b/>
          <w:sz w:val="24"/>
          <w:szCs w:val="24"/>
          <w:lang w:eastAsia="ru-RU"/>
        </w:rPr>
        <w:t xml:space="preserve"> </w:t>
      </w:r>
      <w:permEnd w:id="258940666"/>
    </w:p>
    <w:p w14:paraId="040A5C43" w14:textId="77777777" w:rsidR="00140AA5" w:rsidRDefault="00140AA5">
      <w:pPr>
        <w:spacing w:after="0" w:line="240" w:lineRule="auto"/>
        <w:contextualSpacing/>
        <w:jc w:val="both"/>
        <w:rPr>
          <w:rFonts w:ascii="Times New Roman" w:eastAsia="Calibri" w:hAnsi="Times New Roman" w:cs="Times New Roman"/>
          <w:sz w:val="24"/>
          <w:szCs w:val="24"/>
          <w:lang w:eastAsia="ru-RU"/>
        </w:rPr>
      </w:pPr>
    </w:p>
    <w:p w14:paraId="1C822ACB" w14:textId="77777777" w:rsidR="00140AA5" w:rsidRDefault="00501D15">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14:paraId="48B066EB" w14:textId="77777777" w:rsidR="00140AA5" w:rsidRDefault="00501D15">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7"/>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14:paraId="32690F8D" w14:textId="77777777" w:rsidR="00140AA5" w:rsidRDefault="00501D15">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866752" w14:textId="77777777" w:rsidR="00140AA5" w:rsidRDefault="00501D15">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636791F" w14:textId="77777777" w:rsidR="00140AA5" w:rsidRDefault="00501D15">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14:paraId="02D18D48" w14:textId="77777777" w:rsidR="00140AA5" w:rsidRDefault="00501D15">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19"/>
      </w:r>
      <w:permStart w:id="175856409" w:edGrp="everyone"/>
      <w:r>
        <w:rPr>
          <w:iCs/>
          <w:sz w:val="24"/>
          <w:szCs w:val="24"/>
        </w:rPr>
        <w:t xml:space="preserve"> </w:t>
      </w:r>
      <w:r>
        <w:rPr>
          <w:rStyle w:val="aff0"/>
          <w:iCs/>
          <w:sz w:val="24"/>
          <w:szCs w:val="24"/>
          <w:lang w:val="en-US"/>
        </w:rPr>
        <w:footnoteReference w:id="120"/>
      </w:r>
      <w:permEnd w:id="175856409"/>
      <w:r>
        <w:rPr>
          <w:iCs/>
          <w:sz w:val="24"/>
          <w:szCs w:val="24"/>
        </w:rPr>
        <w:t>. Такое уведомление должно содержать указание на реквизиты</w:t>
      </w:r>
      <w:permStart w:id="2145061317" w:edGrp="everyone"/>
      <w:r>
        <w:rPr>
          <w:iCs/>
          <w:sz w:val="24"/>
          <w:szCs w:val="24"/>
          <w:vertAlign w:val="superscript"/>
        </w:rPr>
        <w:footnoteReference w:id="121"/>
      </w:r>
      <w:permEnd w:id="2145061317"/>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2"/>
      </w:r>
      <w:r>
        <w:rPr>
          <w:iCs/>
          <w:sz w:val="24"/>
          <w:szCs w:val="24"/>
        </w:rPr>
        <w:t>.</w:t>
      </w:r>
    </w:p>
    <w:p w14:paraId="3C25AFAA" w14:textId="77777777" w:rsidR="00140AA5" w:rsidRDefault="00501D15">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CD0E28E" w14:textId="77777777" w:rsidR="00140AA5" w:rsidRDefault="00501D15">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902B3E" w14:textId="77777777" w:rsidR="00140AA5" w:rsidRDefault="00501D15">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permStart w:id="66810280" w:edGrp="everyone"/>
      <w:r>
        <w:rPr>
          <w:iCs/>
          <w:sz w:val="24"/>
          <w:szCs w:val="24"/>
          <w:vertAlign w:val="superscript"/>
        </w:rPr>
        <w:footnoteReference w:id="123"/>
      </w:r>
      <w:permEnd w:id="66810280"/>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9D7B234"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2DC5613" w14:textId="77777777" w:rsidR="00140AA5" w:rsidRDefault="00501D1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29DEE0EF" w14:textId="77777777" w:rsidR="00140AA5" w:rsidRDefault="00140AA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40AA5" w14:paraId="5261C8F5" w14:textId="77777777">
        <w:tc>
          <w:tcPr>
            <w:tcW w:w="4788" w:type="dxa"/>
          </w:tcPr>
          <w:p w14:paraId="6667F5FB"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permStart w:id="1579760332" w:edGrp="everyone"/>
            <w:r>
              <w:rPr>
                <w:rFonts w:ascii="Times New Roman" w:eastAsia="Times New Roman" w:hAnsi="Times New Roman" w:cs="Times New Roman"/>
                <w:b/>
                <w:sz w:val="24"/>
                <w:szCs w:val="24"/>
                <w:lang w:eastAsia="ru-RU"/>
              </w:rPr>
              <w:t>От Покупателя:</w:t>
            </w:r>
          </w:p>
        </w:tc>
        <w:tc>
          <w:tcPr>
            <w:tcW w:w="360" w:type="dxa"/>
          </w:tcPr>
          <w:p w14:paraId="3D549120"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050448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0C46ED4" w14:textId="77777777">
        <w:tc>
          <w:tcPr>
            <w:tcW w:w="4788" w:type="dxa"/>
          </w:tcPr>
          <w:p w14:paraId="0C6737A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ermStart w:id="945824948" w:edGrp="everyone"/>
            <w:permEnd w:id="1579760332"/>
            <w:r>
              <w:rPr>
                <w:rFonts w:ascii="Times New Roman" w:eastAsia="Times New Roman" w:hAnsi="Times New Roman" w:cs="Times New Roman"/>
                <w:sz w:val="24"/>
                <w:szCs w:val="24"/>
                <w:vertAlign w:val="superscript"/>
                <w:lang w:eastAsia="ru-RU"/>
              </w:rPr>
              <w:footnoteReference w:id="124"/>
            </w:r>
            <w:r>
              <w:rPr>
                <w:rFonts w:ascii="Times New Roman" w:eastAsia="Times New Roman" w:hAnsi="Times New Roman" w:cs="Times New Roman"/>
                <w:sz w:val="24"/>
                <w:szCs w:val="24"/>
                <w:lang w:eastAsia="ru-RU"/>
              </w:rPr>
              <w:t>Должность</w:t>
            </w:r>
          </w:p>
          <w:p w14:paraId="6ECE8A35" w14:textId="77777777" w:rsidR="00140AA5" w:rsidRDefault="00140AA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14:paraId="04990839"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14:paraId="7DDD14A5"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56E0903"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5"/>
            </w:r>
            <w:r>
              <w:rPr>
                <w:rFonts w:ascii="Times New Roman" w:eastAsia="Times New Roman" w:hAnsi="Times New Roman" w:cs="Times New Roman"/>
                <w:sz w:val="24"/>
                <w:szCs w:val="24"/>
                <w:lang w:eastAsia="ru-RU"/>
              </w:rPr>
              <w:t>м.п.</w:t>
            </w:r>
          </w:p>
        </w:tc>
        <w:tc>
          <w:tcPr>
            <w:tcW w:w="360" w:type="dxa"/>
          </w:tcPr>
          <w:p w14:paraId="095C705D"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A4F6312"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29887B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009BAA6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6EE54EB1"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8C041"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ermEnd w:id="945824948"/>
          </w:p>
        </w:tc>
      </w:tr>
    </w:tbl>
    <w:p w14:paraId="6ADCA689" w14:textId="77777777" w:rsidR="00140AA5" w:rsidRDefault="00501D15">
      <w:pPr>
        <w:rPr>
          <w:rFonts w:ascii="Times New Roman" w:hAnsi="Times New Roman"/>
          <w:b/>
          <w:sz w:val="24"/>
        </w:rPr>
      </w:pPr>
      <w:permStart w:id="847316989" w:edGrp="everyone"/>
      <w:r>
        <w:rPr>
          <w:rFonts w:ascii="Times New Roman" w:hAnsi="Times New Roman"/>
          <w:b/>
          <w:sz w:val="24"/>
        </w:rPr>
        <w:br w:type="page" w:clear="all"/>
      </w:r>
    </w:p>
    <w:p w14:paraId="2DEDC8B6" w14:textId="77777777" w:rsidR="00140AA5" w:rsidRDefault="00501D15">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26"/>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14:paraId="1639BA2C"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14:paraId="3FA7EB79"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2801515B" w14:textId="77777777" w:rsidR="00140AA5" w:rsidRDefault="00140AA5">
      <w:pPr>
        <w:spacing w:after="0" w:line="240" w:lineRule="auto"/>
        <w:ind w:firstLine="426"/>
        <w:jc w:val="center"/>
        <w:rPr>
          <w:rFonts w:ascii="Times New Roman" w:eastAsia="Times New Roman" w:hAnsi="Times New Roman" w:cs="Times New Roman"/>
          <w:b/>
          <w:sz w:val="24"/>
          <w:szCs w:val="24"/>
          <w:lang w:eastAsia="ru-RU"/>
        </w:rPr>
      </w:pPr>
    </w:p>
    <w:p w14:paraId="559AE613" w14:textId="77777777" w:rsidR="00140AA5" w:rsidRDefault="00501D1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14:paraId="327954D3"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C8312A" w14:paraId="74469E49" w14:textId="77777777" w:rsidTr="00DF70AD">
        <w:trPr>
          <w:jc w:val="center"/>
        </w:trPr>
        <w:tc>
          <w:tcPr>
            <w:tcW w:w="628" w:type="dxa"/>
            <w:vAlign w:val="center"/>
          </w:tcPr>
          <w:p w14:paraId="73B7E808" w14:textId="77777777" w:rsidR="00C8312A" w:rsidRDefault="00C8312A">
            <w:pPr>
              <w:jc w:val="center"/>
              <w:rPr>
                <w:sz w:val="24"/>
                <w:szCs w:val="24"/>
              </w:rPr>
            </w:pPr>
            <w:r>
              <w:rPr>
                <w:sz w:val="24"/>
                <w:szCs w:val="24"/>
              </w:rPr>
              <w:t>№ п/п</w:t>
            </w:r>
          </w:p>
        </w:tc>
        <w:tc>
          <w:tcPr>
            <w:tcW w:w="2600" w:type="dxa"/>
            <w:vAlign w:val="center"/>
          </w:tcPr>
          <w:p w14:paraId="714D82C0" w14:textId="77777777" w:rsidR="00C8312A" w:rsidRDefault="00C8312A">
            <w:pPr>
              <w:jc w:val="center"/>
              <w:rPr>
                <w:sz w:val="24"/>
                <w:szCs w:val="24"/>
              </w:rPr>
            </w:pPr>
            <w:r>
              <w:rPr>
                <w:sz w:val="24"/>
                <w:szCs w:val="24"/>
              </w:rPr>
              <w:t>Наименование движимого имущества</w:t>
            </w:r>
            <w:r>
              <w:rPr>
                <w:bCs/>
                <w:sz w:val="24"/>
                <w:szCs w:val="24"/>
                <w:vertAlign w:val="superscript"/>
              </w:rPr>
              <w:footnoteReference w:id="127"/>
            </w:r>
          </w:p>
        </w:tc>
        <w:tc>
          <w:tcPr>
            <w:tcW w:w="2533" w:type="dxa"/>
            <w:vAlign w:val="center"/>
          </w:tcPr>
          <w:p w14:paraId="459DE5BA" w14:textId="77777777" w:rsidR="00C8312A" w:rsidRDefault="00C8312A">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28"/>
            </w:r>
          </w:p>
        </w:tc>
        <w:tc>
          <w:tcPr>
            <w:tcW w:w="3448" w:type="dxa"/>
            <w:vAlign w:val="center"/>
          </w:tcPr>
          <w:p w14:paraId="5582F2A7" w14:textId="7CD6F1AE" w:rsidR="00C8312A" w:rsidRDefault="00C8312A" w:rsidP="00313300">
            <w:pPr>
              <w:jc w:val="center"/>
              <w:rPr>
                <w:bCs/>
                <w:sz w:val="24"/>
                <w:szCs w:val="24"/>
              </w:rPr>
            </w:pPr>
            <w:r>
              <w:rPr>
                <w:bCs/>
                <w:sz w:val="24"/>
                <w:szCs w:val="24"/>
              </w:rPr>
              <w:t xml:space="preserve">Стоимость движимого имущества, руб. </w:t>
            </w:r>
            <w:r w:rsidR="00313300">
              <w:rPr>
                <w:bCs/>
                <w:sz w:val="24"/>
                <w:szCs w:val="24"/>
              </w:rPr>
              <w:t>без учета НДС</w:t>
            </w:r>
          </w:p>
        </w:tc>
      </w:tr>
      <w:tr w:rsidR="00C8312A" w14:paraId="65D634F5" w14:textId="77777777" w:rsidTr="00DF70AD">
        <w:trPr>
          <w:jc w:val="center"/>
        </w:trPr>
        <w:tc>
          <w:tcPr>
            <w:tcW w:w="628" w:type="dxa"/>
            <w:vAlign w:val="center"/>
          </w:tcPr>
          <w:p w14:paraId="54334DF4" w14:textId="77777777" w:rsidR="00C8312A" w:rsidRDefault="00C8312A">
            <w:pPr>
              <w:jc w:val="center"/>
              <w:rPr>
                <w:sz w:val="24"/>
                <w:szCs w:val="24"/>
              </w:rPr>
            </w:pPr>
          </w:p>
        </w:tc>
        <w:tc>
          <w:tcPr>
            <w:tcW w:w="2600" w:type="dxa"/>
            <w:vAlign w:val="center"/>
          </w:tcPr>
          <w:p w14:paraId="4F427829" w14:textId="77777777" w:rsidR="00C8312A" w:rsidRDefault="00C8312A">
            <w:pPr>
              <w:jc w:val="center"/>
              <w:rPr>
                <w:sz w:val="24"/>
                <w:szCs w:val="24"/>
              </w:rPr>
            </w:pPr>
          </w:p>
        </w:tc>
        <w:tc>
          <w:tcPr>
            <w:tcW w:w="2533" w:type="dxa"/>
            <w:vAlign w:val="center"/>
          </w:tcPr>
          <w:p w14:paraId="440893A9" w14:textId="77777777" w:rsidR="00C8312A" w:rsidRDefault="00C8312A">
            <w:pPr>
              <w:jc w:val="center"/>
              <w:rPr>
                <w:sz w:val="24"/>
                <w:szCs w:val="24"/>
              </w:rPr>
            </w:pPr>
          </w:p>
        </w:tc>
        <w:tc>
          <w:tcPr>
            <w:tcW w:w="3448" w:type="dxa"/>
            <w:vAlign w:val="center"/>
          </w:tcPr>
          <w:p w14:paraId="1815A146" w14:textId="77777777" w:rsidR="00C8312A" w:rsidRDefault="00C8312A">
            <w:pPr>
              <w:jc w:val="center"/>
              <w:rPr>
                <w:sz w:val="24"/>
                <w:szCs w:val="24"/>
              </w:rPr>
            </w:pPr>
          </w:p>
        </w:tc>
      </w:tr>
      <w:tr w:rsidR="00C8312A" w14:paraId="24AFCEFC" w14:textId="77777777" w:rsidTr="00DF70AD">
        <w:trPr>
          <w:jc w:val="center"/>
        </w:trPr>
        <w:tc>
          <w:tcPr>
            <w:tcW w:w="628" w:type="dxa"/>
            <w:vAlign w:val="center"/>
          </w:tcPr>
          <w:p w14:paraId="65BA840D" w14:textId="77777777" w:rsidR="00C8312A" w:rsidRDefault="00C8312A">
            <w:pPr>
              <w:jc w:val="center"/>
              <w:rPr>
                <w:sz w:val="24"/>
                <w:szCs w:val="24"/>
              </w:rPr>
            </w:pPr>
          </w:p>
        </w:tc>
        <w:tc>
          <w:tcPr>
            <w:tcW w:w="2600" w:type="dxa"/>
            <w:vAlign w:val="center"/>
          </w:tcPr>
          <w:p w14:paraId="3F68D9E3" w14:textId="77777777" w:rsidR="00C8312A" w:rsidRDefault="00C8312A">
            <w:pPr>
              <w:jc w:val="center"/>
              <w:rPr>
                <w:sz w:val="24"/>
                <w:szCs w:val="24"/>
              </w:rPr>
            </w:pPr>
          </w:p>
        </w:tc>
        <w:tc>
          <w:tcPr>
            <w:tcW w:w="2533" w:type="dxa"/>
            <w:vAlign w:val="center"/>
          </w:tcPr>
          <w:p w14:paraId="347BBA46" w14:textId="77777777" w:rsidR="00C8312A" w:rsidRDefault="00C8312A">
            <w:pPr>
              <w:jc w:val="center"/>
              <w:rPr>
                <w:sz w:val="24"/>
                <w:szCs w:val="24"/>
              </w:rPr>
            </w:pPr>
          </w:p>
        </w:tc>
        <w:tc>
          <w:tcPr>
            <w:tcW w:w="3448" w:type="dxa"/>
            <w:vAlign w:val="center"/>
          </w:tcPr>
          <w:p w14:paraId="09A5DCFC" w14:textId="77777777" w:rsidR="00C8312A" w:rsidRDefault="00C8312A">
            <w:pPr>
              <w:jc w:val="center"/>
              <w:rPr>
                <w:sz w:val="24"/>
                <w:szCs w:val="24"/>
              </w:rPr>
            </w:pPr>
          </w:p>
        </w:tc>
      </w:tr>
      <w:tr w:rsidR="00C8312A" w14:paraId="54AE79F9" w14:textId="77777777" w:rsidTr="00DF70AD">
        <w:trPr>
          <w:jc w:val="center"/>
        </w:trPr>
        <w:tc>
          <w:tcPr>
            <w:tcW w:w="628" w:type="dxa"/>
            <w:vAlign w:val="center"/>
          </w:tcPr>
          <w:p w14:paraId="07A450B3" w14:textId="77777777" w:rsidR="00C8312A" w:rsidRDefault="00C8312A">
            <w:pPr>
              <w:jc w:val="center"/>
              <w:rPr>
                <w:sz w:val="24"/>
                <w:szCs w:val="24"/>
              </w:rPr>
            </w:pPr>
          </w:p>
        </w:tc>
        <w:tc>
          <w:tcPr>
            <w:tcW w:w="2600" w:type="dxa"/>
            <w:vAlign w:val="center"/>
          </w:tcPr>
          <w:p w14:paraId="45B88A84" w14:textId="77777777" w:rsidR="00C8312A" w:rsidRDefault="00C8312A">
            <w:pPr>
              <w:jc w:val="center"/>
              <w:rPr>
                <w:sz w:val="24"/>
                <w:szCs w:val="24"/>
              </w:rPr>
            </w:pPr>
          </w:p>
        </w:tc>
        <w:tc>
          <w:tcPr>
            <w:tcW w:w="2533" w:type="dxa"/>
            <w:vAlign w:val="center"/>
          </w:tcPr>
          <w:p w14:paraId="53A6B93A" w14:textId="77777777" w:rsidR="00C8312A" w:rsidRDefault="00C8312A">
            <w:pPr>
              <w:jc w:val="center"/>
              <w:rPr>
                <w:sz w:val="24"/>
                <w:szCs w:val="24"/>
              </w:rPr>
            </w:pPr>
          </w:p>
        </w:tc>
        <w:tc>
          <w:tcPr>
            <w:tcW w:w="3448" w:type="dxa"/>
            <w:vAlign w:val="center"/>
          </w:tcPr>
          <w:p w14:paraId="3E1CC6A7" w14:textId="77777777" w:rsidR="00C8312A" w:rsidRDefault="00C8312A">
            <w:pPr>
              <w:jc w:val="center"/>
              <w:rPr>
                <w:sz w:val="24"/>
                <w:szCs w:val="24"/>
              </w:rPr>
            </w:pPr>
          </w:p>
        </w:tc>
      </w:tr>
      <w:tr w:rsidR="00C8312A" w14:paraId="081C1AAD" w14:textId="77777777" w:rsidTr="00DF70AD">
        <w:trPr>
          <w:jc w:val="center"/>
        </w:trPr>
        <w:tc>
          <w:tcPr>
            <w:tcW w:w="628" w:type="dxa"/>
            <w:vAlign w:val="center"/>
          </w:tcPr>
          <w:p w14:paraId="448A357A" w14:textId="77777777" w:rsidR="00C8312A" w:rsidRDefault="00C8312A">
            <w:pPr>
              <w:jc w:val="center"/>
              <w:rPr>
                <w:sz w:val="24"/>
                <w:szCs w:val="24"/>
              </w:rPr>
            </w:pPr>
          </w:p>
        </w:tc>
        <w:tc>
          <w:tcPr>
            <w:tcW w:w="2600" w:type="dxa"/>
            <w:vAlign w:val="center"/>
          </w:tcPr>
          <w:p w14:paraId="05325201" w14:textId="77777777" w:rsidR="00C8312A" w:rsidRDefault="00C8312A">
            <w:pPr>
              <w:jc w:val="center"/>
              <w:rPr>
                <w:sz w:val="24"/>
                <w:szCs w:val="24"/>
              </w:rPr>
            </w:pPr>
          </w:p>
        </w:tc>
        <w:tc>
          <w:tcPr>
            <w:tcW w:w="2533" w:type="dxa"/>
            <w:vAlign w:val="center"/>
          </w:tcPr>
          <w:p w14:paraId="7680AB2E" w14:textId="77777777" w:rsidR="00C8312A" w:rsidRDefault="00C8312A">
            <w:pPr>
              <w:jc w:val="center"/>
              <w:rPr>
                <w:sz w:val="24"/>
                <w:szCs w:val="24"/>
              </w:rPr>
            </w:pPr>
          </w:p>
        </w:tc>
        <w:tc>
          <w:tcPr>
            <w:tcW w:w="3448" w:type="dxa"/>
            <w:vAlign w:val="center"/>
          </w:tcPr>
          <w:p w14:paraId="4133F41B" w14:textId="77777777" w:rsidR="00C8312A" w:rsidRDefault="00C8312A">
            <w:pPr>
              <w:jc w:val="center"/>
              <w:rPr>
                <w:sz w:val="24"/>
                <w:szCs w:val="24"/>
              </w:rPr>
            </w:pPr>
          </w:p>
        </w:tc>
      </w:tr>
      <w:tr w:rsidR="00C8312A" w14:paraId="7AC437C9" w14:textId="77777777" w:rsidTr="00DF70AD">
        <w:trPr>
          <w:jc w:val="center"/>
        </w:trPr>
        <w:tc>
          <w:tcPr>
            <w:tcW w:w="5761" w:type="dxa"/>
            <w:gridSpan w:val="3"/>
            <w:vAlign w:val="center"/>
          </w:tcPr>
          <w:p w14:paraId="39380463" w14:textId="77777777" w:rsidR="00C8312A" w:rsidRDefault="00C8312A">
            <w:pPr>
              <w:jc w:val="center"/>
              <w:rPr>
                <w:sz w:val="24"/>
              </w:rPr>
            </w:pPr>
            <w:r>
              <w:rPr>
                <w:sz w:val="24"/>
                <w:szCs w:val="24"/>
              </w:rPr>
              <w:t>ИТОГО</w:t>
            </w:r>
            <w:r>
              <w:rPr>
                <w:sz w:val="24"/>
              </w:rPr>
              <w:t>:</w:t>
            </w:r>
          </w:p>
        </w:tc>
        <w:tc>
          <w:tcPr>
            <w:tcW w:w="3448" w:type="dxa"/>
            <w:vAlign w:val="center"/>
          </w:tcPr>
          <w:p w14:paraId="350D2F62" w14:textId="77777777" w:rsidR="00C8312A" w:rsidRDefault="00C8312A">
            <w:pPr>
              <w:jc w:val="center"/>
              <w:rPr>
                <w:sz w:val="24"/>
                <w:szCs w:val="24"/>
              </w:rPr>
            </w:pPr>
          </w:p>
        </w:tc>
      </w:tr>
    </w:tbl>
    <w:p w14:paraId="549D1101" w14:textId="77777777" w:rsidR="00140AA5" w:rsidRDefault="00140AA5">
      <w:pPr>
        <w:spacing w:after="0" w:line="240" w:lineRule="auto"/>
        <w:ind w:firstLine="426"/>
        <w:rPr>
          <w:rFonts w:ascii="Times New Roman" w:eastAsia="Times New Roman" w:hAnsi="Times New Roman" w:cs="Times New Roman"/>
          <w:sz w:val="24"/>
          <w:szCs w:val="24"/>
          <w:lang w:eastAsia="ru-RU"/>
        </w:rPr>
      </w:pPr>
    </w:p>
    <w:p w14:paraId="28A23E4A"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14ADD23B" w14:textId="77777777">
        <w:tc>
          <w:tcPr>
            <w:tcW w:w="4788" w:type="dxa"/>
          </w:tcPr>
          <w:p w14:paraId="733C581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6D0BBDC5"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67C2BEB"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FE8D64C" w14:textId="77777777">
        <w:tc>
          <w:tcPr>
            <w:tcW w:w="4788" w:type="dxa"/>
          </w:tcPr>
          <w:p w14:paraId="6B66DEA6"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9"/>
            </w:r>
            <w:r>
              <w:rPr>
                <w:rFonts w:ascii="Times New Roman" w:eastAsia="Times New Roman" w:hAnsi="Times New Roman" w:cs="Times New Roman"/>
                <w:sz w:val="24"/>
                <w:szCs w:val="24"/>
                <w:lang w:eastAsia="ru-RU"/>
              </w:rPr>
              <w:t>Должность</w:t>
            </w:r>
          </w:p>
          <w:p w14:paraId="64786F81" w14:textId="77777777" w:rsidR="00140AA5" w:rsidRDefault="00140AA5">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14:paraId="7B5A8299"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A512682"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63F3E09"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30"/>
            </w:r>
            <w:r>
              <w:rPr>
                <w:rFonts w:ascii="Times New Roman" w:eastAsia="Times New Roman" w:hAnsi="Times New Roman" w:cs="Times New Roman"/>
                <w:sz w:val="24"/>
                <w:szCs w:val="24"/>
                <w:lang w:eastAsia="ru-RU"/>
              </w:rPr>
              <w:t>м.п.</w:t>
            </w:r>
          </w:p>
        </w:tc>
        <w:tc>
          <w:tcPr>
            <w:tcW w:w="360" w:type="dxa"/>
          </w:tcPr>
          <w:p w14:paraId="733BE64A"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BFE8B0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4F27BBBE"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25A5711"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1ECB085C"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C7B73"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ermEnd w:id="847316989"/>
          </w:p>
        </w:tc>
      </w:tr>
    </w:tbl>
    <w:p w14:paraId="527214A0" w14:textId="77777777" w:rsidR="00140AA5" w:rsidRDefault="00140AA5">
      <w:pPr>
        <w:rPr>
          <w:rFonts w:ascii="Times New Roman" w:hAnsi="Times New Roman" w:cs="Times New Roman"/>
          <w:sz w:val="24"/>
        </w:rPr>
      </w:pPr>
    </w:p>
    <w:p w14:paraId="7D8E1111" w14:textId="77777777" w:rsidR="00140AA5" w:rsidRDefault="00501D15">
      <w:pPr>
        <w:rPr>
          <w:rFonts w:ascii="Times New Roman" w:hAnsi="Times New Roman" w:cs="Times New Roman"/>
          <w:sz w:val="24"/>
        </w:rPr>
      </w:pPr>
      <w:r>
        <w:rPr>
          <w:rFonts w:ascii="Times New Roman" w:hAnsi="Times New Roman" w:cs="Times New Roman"/>
          <w:sz w:val="24"/>
        </w:rPr>
        <w:br w:type="page" w:clear="all"/>
      </w:r>
    </w:p>
    <w:p w14:paraId="4E31BC4D" w14:textId="77777777" w:rsidR="00140AA5" w:rsidRDefault="00501D15">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1"/>
      </w:r>
      <w:permStart w:id="1810576606" w:edGrp="everyone"/>
      <w:r>
        <w:rPr>
          <w:rFonts w:ascii="Times New Roman" w:hAnsi="Times New Roman"/>
          <w:b/>
          <w:sz w:val="24"/>
        </w:rPr>
        <w:t>Приложение</w:t>
      </w:r>
      <w:r>
        <w:rPr>
          <w:rFonts w:ascii="Times New Roman" w:hAnsi="Times New Roman" w:cs="Times New Roman"/>
          <w:b/>
          <w:sz w:val="28"/>
          <w:szCs w:val="28"/>
        </w:rPr>
        <w:t xml:space="preserve"> № 4</w:t>
      </w:r>
    </w:p>
    <w:p w14:paraId="6511AB04"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71DA9882"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6A19AE2F"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ermEnd w:id="1810576606"/>
    </w:p>
    <w:p w14:paraId="763C1DC2" w14:textId="77777777" w:rsidR="00140AA5" w:rsidRDefault="00140AA5">
      <w:pPr>
        <w:rPr>
          <w:rFonts w:ascii="Times New Roman" w:hAnsi="Times New Roman" w:cs="Times New Roman"/>
          <w:sz w:val="24"/>
        </w:rPr>
      </w:pPr>
    </w:p>
    <w:p w14:paraId="7B4E8FC3" w14:textId="77777777" w:rsidR="00140AA5" w:rsidRDefault="00501D15">
      <w:pPr>
        <w:spacing w:after="0" w:line="240" w:lineRule="auto"/>
        <w:jc w:val="center"/>
        <w:rPr>
          <w:rFonts w:ascii="Times New Roman" w:hAnsi="Times New Roman" w:cs="Times New Roman"/>
          <w:b/>
          <w:sz w:val="24"/>
        </w:rPr>
      </w:pPr>
      <w:permStart w:id="1653694182" w:edGrp="everyone"/>
      <w:r>
        <w:rPr>
          <w:rFonts w:ascii="Times New Roman" w:hAnsi="Times New Roman" w:cs="Times New Roman"/>
          <w:b/>
          <w:sz w:val="24"/>
        </w:rPr>
        <w:t>План Объекта с указанием части Объекта, передаваемой в аренду</w:t>
      </w:r>
    </w:p>
    <w:p w14:paraId="0FEE2873" w14:textId="77777777" w:rsidR="00140AA5" w:rsidRDefault="00501D15">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32"/>
      </w:r>
    </w:p>
    <w:p w14:paraId="3E9279F3" w14:textId="77777777" w:rsidR="00140AA5" w:rsidRDefault="00140AA5">
      <w:pPr>
        <w:spacing w:after="0" w:line="240" w:lineRule="auto"/>
        <w:rPr>
          <w:rFonts w:ascii="Times New Roman" w:hAnsi="Times New Roman" w:cs="Times New Roman"/>
          <w:sz w:val="24"/>
        </w:rPr>
      </w:pPr>
    </w:p>
    <w:p w14:paraId="145D45A2" w14:textId="77777777" w:rsidR="00140AA5" w:rsidRDefault="00140AA5">
      <w:pPr>
        <w:spacing w:after="0" w:line="240" w:lineRule="auto"/>
        <w:rPr>
          <w:rFonts w:ascii="Times New Roman" w:hAnsi="Times New Roman" w:cs="Times New Roman"/>
          <w:sz w:val="24"/>
        </w:rPr>
      </w:pPr>
    </w:p>
    <w:p w14:paraId="59450FF9" w14:textId="77777777" w:rsidR="00140AA5" w:rsidRDefault="00140AA5">
      <w:pPr>
        <w:spacing w:after="0" w:line="240" w:lineRule="auto"/>
        <w:rPr>
          <w:rFonts w:ascii="Times New Roman" w:hAnsi="Times New Roman" w:cs="Times New Roman"/>
          <w:sz w:val="24"/>
        </w:rPr>
      </w:pPr>
    </w:p>
    <w:p w14:paraId="49829F2B" w14:textId="77777777" w:rsidR="00140AA5" w:rsidRDefault="00140AA5">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140AA5" w14:paraId="467555F8" w14:textId="77777777">
        <w:tc>
          <w:tcPr>
            <w:tcW w:w="4788" w:type="dxa"/>
          </w:tcPr>
          <w:p w14:paraId="33211B0D"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tcPr>
          <w:p w14:paraId="181780D1" w14:textId="77777777" w:rsidR="00140AA5" w:rsidRDefault="00140AA5">
            <w:pPr>
              <w:spacing w:after="0" w:line="240" w:lineRule="auto"/>
              <w:rPr>
                <w:rFonts w:ascii="Times New Roman" w:hAnsi="Times New Roman" w:cs="Times New Roman"/>
                <w:sz w:val="24"/>
              </w:rPr>
            </w:pPr>
          </w:p>
        </w:tc>
        <w:tc>
          <w:tcPr>
            <w:tcW w:w="3960" w:type="dxa"/>
          </w:tcPr>
          <w:p w14:paraId="58B58327"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AFD0529" w14:textId="77777777">
        <w:tc>
          <w:tcPr>
            <w:tcW w:w="4788" w:type="dxa"/>
          </w:tcPr>
          <w:p w14:paraId="1E6FED07"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33"/>
            </w:r>
            <w:r>
              <w:rPr>
                <w:rFonts w:ascii="Times New Roman" w:hAnsi="Times New Roman" w:cs="Times New Roman"/>
                <w:sz w:val="24"/>
              </w:rPr>
              <w:t>Должность</w:t>
            </w:r>
          </w:p>
          <w:p w14:paraId="46E4E887" w14:textId="77777777" w:rsidR="00140AA5" w:rsidRDefault="00140AA5">
            <w:pPr>
              <w:spacing w:after="0" w:line="240" w:lineRule="auto"/>
              <w:rPr>
                <w:rFonts w:ascii="Times New Roman" w:hAnsi="Times New Roman" w:cs="Times New Roman"/>
                <w:sz w:val="24"/>
              </w:rPr>
            </w:pPr>
          </w:p>
          <w:p w14:paraId="56B96BB7" w14:textId="77777777" w:rsidR="00140AA5" w:rsidRDefault="00140AA5">
            <w:pPr>
              <w:spacing w:after="0" w:line="240" w:lineRule="auto"/>
              <w:rPr>
                <w:rFonts w:ascii="Times New Roman" w:hAnsi="Times New Roman" w:cs="Times New Roman"/>
                <w:sz w:val="24"/>
              </w:rPr>
            </w:pPr>
          </w:p>
          <w:p w14:paraId="2266422B"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48053AAC" w14:textId="77777777" w:rsidR="00140AA5" w:rsidRDefault="00501D15">
            <w:pPr>
              <w:spacing w:after="0" w:line="240" w:lineRule="auto"/>
              <w:rPr>
                <w:rFonts w:ascii="Times New Roman" w:hAnsi="Times New Roman" w:cs="Times New Roman"/>
                <w:sz w:val="24"/>
              </w:rPr>
            </w:pPr>
            <w:r>
              <w:rPr>
                <w:rStyle w:val="aff0"/>
                <w:sz w:val="24"/>
              </w:rPr>
              <w:footnoteReference w:id="134"/>
            </w:r>
            <w:r>
              <w:rPr>
                <w:rFonts w:ascii="Times New Roman" w:hAnsi="Times New Roman" w:cs="Times New Roman"/>
                <w:sz w:val="24"/>
              </w:rPr>
              <w:t>м.п.</w:t>
            </w:r>
          </w:p>
        </w:tc>
        <w:tc>
          <w:tcPr>
            <w:tcW w:w="360" w:type="dxa"/>
          </w:tcPr>
          <w:p w14:paraId="0BA8A42A" w14:textId="77777777" w:rsidR="00140AA5" w:rsidRDefault="00140AA5">
            <w:pPr>
              <w:spacing w:after="0" w:line="240" w:lineRule="auto"/>
              <w:rPr>
                <w:rFonts w:ascii="Times New Roman" w:hAnsi="Times New Roman" w:cs="Times New Roman"/>
                <w:sz w:val="24"/>
              </w:rPr>
            </w:pPr>
          </w:p>
        </w:tc>
        <w:tc>
          <w:tcPr>
            <w:tcW w:w="3960" w:type="dxa"/>
          </w:tcPr>
          <w:p w14:paraId="5FAEA444"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49E0A9B5" w14:textId="77777777" w:rsidR="00140AA5" w:rsidRDefault="00140AA5">
            <w:pPr>
              <w:spacing w:after="0" w:line="240" w:lineRule="auto"/>
              <w:rPr>
                <w:rFonts w:ascii="Times New Roman" w:hAnsi="Times New Roman" w:cs="Times New Roman"/>
                <w:sz w:val="24"/>
              </w:rPr>
            </w:pPr>
          </w:p>
          <w:p w14:paraId="4ADB58E6" w14:textId="77777777" w:rsidR="00140AA5" w:rsidRDefault="00140AA5">
            <w:pPr>
              <w:spacing w:after="0" w:line="240" w:lineRule="auto"/>
              <w:rPr>
                <w:rFonts w:ascii="Times New Roman" w:hAnsi="Times New Roman" w:cs="Times New Roman"/>
                <w:sz w:val="24"/>
              </w:rPr>
            </w:pPr>
          </w:p>
          <w:p w14:paraId="5BEE48B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5F689A87"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м.п.</w:t>
            </w:r>
            <w:permEnd w:id="1653694182"/>
          </w:p>
        </w:tc>
      </w:tr>
    </w:tbl>
    <w:p w14:paraId="67BBC0BF" w14:textId="77777777" w:rsidR="00140AA5" w:rsidRDefault="00501D15">
      <w:pPr>
        <w:rPr>
          <w:rFonts w:ascii="Times New Roman" w:hAnsi="Times New Roman" w:cs="Times New Roman"/>
          <w:sz w:val="24"/>
          <w:szCs w:val="24"/>
        </w:rPr>
      </w:pPr>
      <w:r>
        <w:rPr>
          <w:rFonts w:ascii="Times New Roman" w:hAnsi="Times New Roman" w:cs="Times New Roman"/>
          <w:sz w:val="24"/>
        </w:rPr>
        <w:br w:type="page" w:clear="all"/>
      </w:r>
    </w:p>
    <w:p w14:paraId="28DE4AD6" w14:textId="77777777" w:rsidR="00140AA5" w:rsidRDefault="00501D15">
      <w:pPr>
        <w:keepNext/>
        <w:keepLines/>
        <w:spacing w:before="480" w:after="0" w:line="276" w:lineRule="auto"/>
        <w:jc w:val="right"/>
        <w:outlineLvl w:val="0"/>
        <w:rPr>
          <w:rFonts w:ascii="Times New Roman" w:hAnsi="Times New Roman" w:cs="Times New Roman"/>
          <w:sz w:val="28"/>
          <w:szCs w:val="28"/>
        </w:rPr>
      </w:pPr>
      <w:permStart w:id="2107461416" w:edGrp="everyone"/>
      <w:r>
        <w:rPr>
          <w:rFonts w:ascii="Times New Roman" w:hAnsi="Times New Roman" w:cs="Times New Roman"/>
          <w:b/>
          <w:sz w:val="24"/>
          <w:vertAlign w:val="superscript"/>
        </w:rPr>
        <w:lastRenderedPageBreak/>
        <w:footnoteReference w:id="135"/>
      </w:r>
      <w:r>
        <w:rPr>
          <w:rFonts w:ascii="Times New Roman" w:hAnsi="Times New Roman"/>
          <w:b/>
          <w:sz w:val="24"/>
        </w:rPr>
        <w:t>Приложение</w:t>
      </w:r>
      <w:r>
        <w:rPr>
          <w:rFonts w:ascii="Times New Roman" w:hAnsi="Times New Roman" w:cs="Times New Roman"/>
          <w:b/>
          <w:sz w:val="28"/>
          <w:szCs w:val="28"/>
        </w:rPr>
        <w:t xml:space="preserve"> № 5</w:t>
      </w:r>
    </w:p>
    <w:p w14:paraId="72E9B95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0B7881B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29154963"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14:paraId="30AD10C4" w14:textId="77777777" w:rsidR="00140AA5" w:rsidRDefault="00140AA5">
      <w:pPr>
        <w:rPr>
          <w:rFonts w:ascii="Times New Roman" w:hAnsi="Times New Roman" w:cs="Times New Roman"/>
          <w:sz w:val="24"/>
        </w:rPr>
      </w:pPr>
    </w:p>
    <w:p w14:paraId="7A68F2B6" w14:textId="77777777" w:rsidR="00140AA5" w:rsidRDefault="00501D1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36"/>
      </w:r>
      <w:r>
        <w:rPr>
          <w:rFonts w:ascii="Times New Roman" w:hAnsi="Times New Roman" w:cs="Times New Roman"/>
          <w:b/>
          <w:bCs/>
          <w:sz w:val="24"/>
          <w:szCs w:val="24"/>
        </w:rPr>
        <w:t xml:space="preserve"> </w:t>
      </w:r>
      <w:r>
        <w:rPr>
          <w:rStyle w:val="aff0"/>
          <w:b/>
          <w:bCs/>
          <w:sz w:val="24"/>
          <w:szCs w:val="24"/>
        </w:rPr>
        <w:footnoteReference w:id="137"/>
      </w:r>
    </w:p>
    <w:p w14:paraId="27342335" w14:textId="77777777" w:rsidR="00140AA5" w:rsidRDefault="00140AA5">
      <w:pPr>
        <w:spacing w:after="0" w:line="240" w:lineRule="auto"/>
        <w:rPr>
          <w:rFonts w:ascii="Times New Roman" w:hAnsi="Times New Roman" w:cs="Times New Roman"/>
          <w:sz w:val="24"/>
        </w:rPr>
      </w:pPr>
    </w:p>
    <w:p w14:paraId="16378219"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38"/>
      </w:r>
      <w:r>
        <w:rPr>
          <w:rFonts w:ascii="Times New Roman" w:eastAsia="Times New Roman" w:hAnsi="Times New Roman" w:cs="Times New Roman"/>
          <w:sz w:val="24"/>
          <w:szCs w:val="24"/>
          <w:lang w:eastAsia="ru-RU"/>
        </w:rPr>
        <w:t xml:space="preserve"> Объекта, передаваемого в аренду – _____________ кв. м;</w:t>
      </w:r>
    </w:p>
    <w:p w14:paraId="6A86A463"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4A5D69B8"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0"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39"/>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40"/>
      </w:r>
      <w:r>
        <w:rPr>
          <w:rFonts w:ascii="Times New Roman" w:eastAsia="Times New Roman" w:hAnsi="Times New Roman" w:cs="Times New Roman"/>
          <w:sz w:val="24"/>
          <w:szCs w:val="24"/>
          <w:lang w:eastAsia="ru-RU"/>
        </w:rPr>
        <w:t>.</w:t>
      </w:r>
      <w:bookmarkEnd w:id="30"/>
    </w:p>
    <w:p w14:paraId="7CAD8611"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14:paraId="27FD2C4B"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1"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1"/>
    </w:p>
    <w:p w14:paraId="3699054D"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1"/>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42"/>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43"/>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14:paraId="276D1C76" w14:textId="77777777" w:rsidR="00140AA5" w:rsidRDefault="00501D15">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44"/>
      </w:r>
      <w:r>
        <w:rPr>
          <w:rFonts w:ascii="Times New Roman" w:eastAsia="Times New Roman" w:hAnsi="Times New Roman" w:cs="Times New Roman"/>
          <w:sz w:val="24"/>
          <w:szCs w:val="24"/>
          <w:lang w:eastAsia="ru-RU"/>
        </w:rPr>
        <w:t>Переменная арендная плата:</w:t>
      </w:r>
    </w:p>
    <w:p w14:paraId="1FE9AB4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5"/>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46"/>
      </w:r>
      <w:r>
        <w:rPr>
          <w:rFonts w:ascii="Times New Roman" w:eastAsia="Times New Roman" w:hAnsi="Times New Roman" w:cs="Times New Roman"/>
          <w:sz w:val="24"/>
          <w:szCs w:val="24"/>
          <w:lang w:eastAsia="ru-RU"/>
        </w:rPr>
        <w:t>.</w:t>
      </w:r>
    </w:p>
    <w:p w14:paraId="625C25B8" w14:textId="77777777" w:rsidR="00140AA5" w:rsidRDefault="00501D15">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14:paraId="041FF1C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7"/>
      </w:r>
      <w:r>
        <w:rPr>
          <w:rStyle w:val="aff0"/>
          <w:rFonts w:eastAsia="Times New Roman"/>
          <w:sz w:val="24"/>
          <w:szCs w:val="24"/>
          <w:lang w:eastAsia="ru-RU"/>
        </w:rPr>
        <w:t xml:space="preserve"> </w:t>
      </w:r>
      <w:r>
        <w:rPr>
          <w:rStyle w:val="aff0"/>
          <w:rFonts w:eastAsia="Times New Roman"/>
          <w:sz w:val="24"/>
          <w:szCs w:val="24"/>
          <w:lang w:eastAsia="ru-RU"/>
        </w:rPr>
        <w:footnoteReference w:id="148"/>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49"/>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14:paraId="588AB196"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5BCBA8F9" w14:textId="77777777" w:rsidR="00140AA5" w:rsidRDefault="00501D15">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50"/>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51"/>
      </w:r>
      <w:r>
        <w:rPr>
          <w:rFonts w:ascii="Times New Roman" w:eastAsia="Times New Roman" w:hAnsi="Times New Roman" w:cs="Times New Roman"/>
          <w:sz w:val="24"/>
          <w:szCs w:val="24"/>
          <w:lang w:eastAsia="ru-RU"/>
        </w:rPr>
        <w:t>.</w:t>
      </w:r>
    </w:p>
    <w:p w14:paraId="2F1E3E5C"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2"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2"/>
    </w:p>
    <w:p w14:paraId="364B2A76" w14:textId="77777777" w:rsidR="00140AA5" w:rsidRDefault="00501D15">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14:paraId="7CA8BEF0" w14:textId="77777777" w:rsidR="00140AA5" w:rsidRDefault="00501D15">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3" w:name="_Ref222495764"/>
      <w:r>
        <w:rPr>
          <w:rStyle w:val="aff0"/>
          <w:sz w:val="24"/>
          <w:szCs w:val="24"/>
        </w:rPr>
        <w:footnoteReference w:id="152"/>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53"/>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3"/>
    </w:p>
    <w:p w14:paraId="70B207BA"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78DF653A" w14:textId="77777777" w:rsidR="00140AA5" w:rsidRDefault="00501D15">
      <w:pPr>
        <w:pStyle w:val="afe"/>
        <w:spacing w:after="0" w:line="240" w:lineRule="auto"/>
        <w:ind w:left="0" w:firstLine="709"/>
        <w:jc w:val="both"/>
        <w:rPr>
          <w:rFonts w:ascii="Times New Roman" w:hAnsi="Times New Roman"/>
          <w:sz w:val="24"/>
          <w:szCs w:val="24"/>
        </w:rPr>
      </w:pPr>
      <w:r>
        <w:rPr>
          <w:rStyle w:val="aff0"/>
          <w:sz w:val="24"/>
          <w:szCs w:val="24"/>
        </w:rPr>
        <w:footnoteReference w:id="154"/>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55"/>
      </w:r>
      <w:r>
        <w:rPr>
          <w:rFonts w:ascii="Times New Roman" w:hAnsi="Times New Roman"/>
          <w:sz w:val="24"/>
          <w:szCs w:val="24"/>
        </w:rPr>
        <w:t>.</w:t>
      </w:r>
    </w:p>
    <w:p w14:paraId="2D3B4940"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4"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4"/>
      <w:r>
        <w:rPr>
          <w:rFonts w:ascii="Times New Roman" w:hAnsi="Times New Roman"/>
          <w:sz w:val="24"/>
          <w:szCs w:val="24"/>
        </w:rPr>
        <w:t xml:space="preserve"> </w:t>
      </w:r>
    </w:p>
    <w:p w14:paraId="5675D45F" w14:textId="77777777" w:rsidR="00140AA5" w:rsidRDefault="00501D15">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14:paraId="01611C3A" w14:textId="77777777" w:rsidR="00140AA5" w:rsidRDefault="00501D15">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56"/>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14:paraId="05849D23"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57"/>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58"/>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59"/>
      </w:r>
      <w:r>
        <w:rPr>
          <w:rFonts w:ascii="Times New Roman" w:hAnsi="Times New Roman"/>
          <w:sz w:val="24"/>
          <w:szCs w:val="24"/>
        </w:rPr>
        <w:t xml:space="preserve"> по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60"/>
      </w:r>
      <w:r>
        <w:rPr>
          <w:rFonts w:ascii="Times New Roman" w:hAnsi="Times New Roman"/>
          <w:sz w:val="24"/>
          <w:szCs w:val="24"/>
        </w:rPr>
        <w:t xml:space="preserve"> % от величины арендной платы.</w:t>
      </w:r>
    </w:p>
    <w:p w14:paraId="4B8D06CE"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14:paraId="7C4AEFEC"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61E31E94"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14:paraId="6118F8B1" w14:textId="77777777" w:rsidR="00140AA5" w:rsidRDefault="00501D15">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160991D8" w14:textId="77777777" w:rsidR="00140AA5" w:rsidRDefault="00501D15">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61"/>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62"/>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140AA5" w14:paraId="45666FA7" w14:textId="77777777">
        <w:tc>
          <w:tcPr>
            <w:tcW w:w="4788" w:type="dxa"/>
            <w:shd w:val="clear" w:color="FFFFFF" w:fill="FFFFFF"/>
          </w:tcPr>
          <w:p w14:paraId="082CC265"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14:paraId="382A55A3"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4B2429DA"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43C812F" w14:textId="77777777">
        <w:tc>
          <w:tcPr>
            <w:tcW w:w="4788" w:type="dxa"/>
            <w:shd w:val="clear" w:color="FFFFFF" w:fill="FFFFFF"/>
          </w:tcPr>
          <w:p w14:paraId="05D6433F"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63"/>
            </w:r>
            <w:r>
              <w:rPr>
                <w:rFonts w:ascii="Times New Roman" w:hAnsi="Times New Roman" w:cs="Times New Roman"/>
                <w:sz w:val="24"/>
              </w:rPr>
              <w:t>Должность</w:t>
            </w:r>
          </w:p>
          <w:p w14:paraId="07DE78BE" w14:textId="77777777" w:rsidR="00140AA5" w:rsidRDefault="00140AA5">
            <w:pPr>
              <w:spacing w:after="0" w:line="240" w:lineRule="auto"/>
              <w:rPr>
                <w:rFonts w:ascii="Times New Roman" w:hAnsi="Times New Roman" w:cs="Times New Roman"/>
                <w:sz w:val="24"/>
              </w:rPr>
            </w:pPr>
          </w:p>
          <w:p w14:paraId="7CCAD4FB" w14:textId="77777777" w:rsidR="00140AA5" w:rsidRDefault="00140AA5">
            <w:pPr>
              <w:spacing w:after="0" w:line="240" w:lineRule="auto"/>
              <w:rPr>
                <w:rFonts w:ascii="Times New Roman" w:hAnsi="Times New Roman" w:cs="Times New Roman"/>
                <w:sz w:val="24"/>
              </w:rPr>
            </w:pPr>
          </w:p>
          <w:p w14:paraId="0C5997B9"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641E5578" w14:textId="77777777" w:rsidR="00140AA5" w:rsidRDefault="00501D15">
            <w:pPr>
              <w:spacing w:after="0" w:line="240" w:lineRule="auto"/>
              <w:rPr>
                <w:rFonts w:ascii="Times New Roman" w:hAnsi="Times New Roman" w:cs="Times New Roman"/>
                <w:sz w:val="24"/>
              </w:rPr>
            </w:pPr>
            <w:r>
              <w:rPr>
                <w:rStyle w:val="aff0"/>
                <w:sz w:val="24"/>
              </w:rPr>
              <w:footnoteReference w:id="164"/>
            </w:r>
            <w:r>
              <w:rPr>
                <w:rFonts w:ascii="Times New Roman" w:hAnsi="Times New Roman" w:cs="Times New Roman"/>
                <w:sz w:val="24"/>
              </w:rPr>
              <w:t>м.п.</w:t>
            </w:r>
          </w:p>
        </w:tc>
        <w:tc>
          <w:tcPr>
            <w:tcW w:w="360" w:type="dxa"/>
            <w:shd w:val="clear" w:color="FFFFFF" w:fill="FFFFFF"/>
          </w:tcPr>
          <w:p w14:paraId="7AC1BE72"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75B4242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1ADBFF68" w14:textId="77777777" w:rsidR="00140AA5" w:rsidRDefault="00140AA5">
            <w:pPr>
              <w:spacing w:after="0" w:line="240" w:lineRule="auto"/>
              <w:rPr>
                <w:rFonts w:ascii="Times New Roman" w:hAnsi="Times New Roman" w:cs="Times New Roman"/>
                <w:sz w:val="24"/>
              </w:rPr>
            </w:pPr>
          </w:p>
          <w:p w14:paraId="04E1E96A" w14:textId="77777777" w:rsidR="00140AA5" w:rsidRDefault="00140AA5">
            <w:pPr>
              <w:spacing w:after="0" w:line="240" w:lineRule="auto"/>
              <w:rPr>
                <w:rFonts w:ascii="Times New Roman" w:hAnsi="Times New Roman" w:cs="Times New Roman"/>
                <w:sz w:val="24"/>
              </w:rPr>
            </w:pPr>
          </w:p>
          <w:p w14:paraId="69C43690"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276E0EDA"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м.п.</w:t>
            </w:r>
          </w:p>
        </w:tc>
      </w:tr>
      <w:permEnd w:id="2107461416"/>
    </w:tbl>
    <w:p w14:paraId="6034C68F" w14:textId="77777777" w:rsidR="00140AA5" w:rsidRDefault="00140AA5">
      <w:pPr>
        <w:rPr>
          <w:rFonts w:ascii="Times New Roman" w:hAnsi="Times New Roman" w:cs="Times New Roman"/>
          <w:sz w:val="24"/>
          <w:szCs w:val="24"/>
        </w:rPr>
      </w:pPr>
    </w:p>
    <w:sectPr w:rsidR="00140AA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4F48" w14:textId="77777777" w:rsidR="00B302CE" w:rsidRDefault="00B302CE">
      <w:pPr>
        <w:spacing w:after="0" w:line="240" w:lineRule="auto"/>
      </w:pPr>
      <w:r>
        <w:separator/>
      </w:r>
    </w:p>
  </w:endnote>
  <w:endnote w:type="continuationSeparator" w:id="0">
    <w:p w14:paraId="2CD12102" w14:textId="77777777" w:rsidR="00B302CE" w:rsidRDefault="00B302CE">
      <w:pPr>
        <w:spacing w:after="0" w:line="240" w:lineRule="auto"/>
      </w:pPr>
      <w:r>
        <w:continuationSeparator/>
      </w:r>
    </w:p>
  </w:endnote>
  <w:endnote w:type="continuationNotice" w:id="1">
    <w:p w14:paraId="14B8FEE6" w14:textId="77777777" w:rsidR="00B302CE" w:rsidRDefault="00B3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0466" w14:textId="77777777" w:rsidR="00B302CE" w:rsidRDefault="00B302C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2B91" w14:textId="77777777" w:rsidR="00B302CE" w:rsidRDefault="00B302CE">
    <w:pPr>
      <w:pStyle w:val="af2"/>
      <w:jc w:val="center"/>
      <w:rPr>
        <w:rFonts w:ascii="Times New Roman" w:hAnsi="Times New Roman" w:cs="Times New Roman"/>
      </w:rPr>
    </w:pPr>
    <w:r>
      <w:rPr>
        <w:rFonts w:ascii="Times New Roman" w:hAnsi="Times New Roman" w:cs="Times New Roman"/>
        <w:noProof/>
        <w:lang w:eastAsia="ru-RU"/>
      </w:rPr>
      <mc:AlternateContent>
        <mc:Choice Requires="wpg">
          <w:drawing>
            <wp:inline distT="0" distB="0" distL="0" distR="0" wp14:anchorId="0D43E522" wp14:editId="00B9F497">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p w14:paraId="674C1C36" w14:textId="77777777" w:rsidR="00B302CE" w:rsidRDefault="00B302CE">
    <w:pPr>
      <w:jc w:val="both"/>
    </w:pPr>
    <w:r>
      <w:t>_____________________/_____________________/     ____________________/____________________/</w:t>
    </w:r>
  </w:p>
  <w:p w14:paraId="6DE328D8" w14:textId="189E0624" w:rsidR="00B302CE" w:rsidRDefault="0066109D">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B302CE">
          <w:rPr>
            <w:rFonts w:ascii="Times New Roman" w:hAnsi="Times New Roman" w:cs="Times New Roman"/>
          </w:rPr>
          <w:fldChar w:fldCharType="begin"/>
        </w:r>
        <w:r w:rsidR="00B302CE">
          <w:rPr>
            <w:rFonts w:ascii="Times New Roman" w:hAnsi="Times New Roman" w:cs="Times New Roman"/>
          </w:rPr>
          <w:instrText>PAGE   \* MERGEFORMAT</w:instrText>
        </w:r>
        <w:r w:rsidR="00B302CE">
          <w:rPr>
            <w:rFonts w:ascii="Times New Roman" w:hAnsi="Times New Roman" w:cs="Times New Roman"/>
          </w:rPr>
          <w:fldChar w:fldCharType="separate"/>
        </w:r>
        <w:r w:rsidR="00250317">
          <w:rPr>
            <w:rFonts w:ascii="Times New Roman" w:hAnsi="Times New Roman" w:cs="Times New Roman"/>
            <w:noProof/>
          </w:rPr>
          <w:t>21</w:t>
        </w:r>
        <w:r w:rsidR="00B302CE">
          <w:rPr>
            <w:rFonts w:ascii="Times New Roman" w:hAnsi="Times New Roman" w:cs="Times New Roman"/>
          </w:rPr>
          <w:fldChar w:fldCharType="end"/>
        </w:r>
      </w:sdtContent>
    </w:sdt>
  </w:p>
  <w:p w14:paraId="3EA2CF85" w14:textId="77777777" w:rsidR="00B302CE" w:rsidRDefault="00B302C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9573" w14:textId="77777777" w:rsidR="00B302CE" w:rsidRDefault="00B302CE">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14:paraId="64C62216" w14:textId="77777777" w:rsidR="00B302CE" w:rsidRDefault="00B302C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1865" w14:textId="77777777" w:rsidR="00B302CE" w:rsidRDefault="00B302CE">
      <w:pPr>
        <w:spacing w:after="0" w:line="240" w:lineRule="auto"/>
      </w:pPr>
      <w:r>
        <w:separator/>
      </w:r>
    </w:p>
  </w:footnote>
  <w:footnote w:type="continuationSeparator" w:id="0">
    <w:p w14:paraId="6E1FD67D" w14:textId="77777777" w:rsidR="00B302CE" w:rsidRDefault="00B302CE">
      <w:pPr>
        <w:spacing w:after="0" w:line="240" w:lineRule="auto"/>
      </w:pPr>
      <w:r>
        <w:continuationSeparator/>
      </w:r>
    </w:p>
  </w:footnote>
  <w:footnote w:type="continuationNotice" w:id="1">
    <w:p w14:paraId="4A4E11AE" w14:textId="77777777" w:rsidR="00B302CE" w:rsidRDefault="00B302CE">
      <w:pPr>
        <w:spacing w:after="0" w:line="240" w:lineRule="auto"/>
      </w:pPr>
    </w:p>
  </w:footnote>
  <w:footnote w:id="2">
    <w:p w14:paraId="78E8F0E9"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B6F135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
    <w:p w14:paraId="0F46610E"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1A06052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6">
    <w:p w14:paraId="7400129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7">
    <w:p w14:paraId="41D6F76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6EDD6F99"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400F2A3B"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10">
    <w:p w14:paraId="20D3F7C5"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7ED50E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2">
    <w:p w14:paraId="4E940E4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3">
    <w:p w14:paraId="20F4783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5DB46ED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6E0DAD1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1DB603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7">
    <w:p w14:paraId="6AB31B0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421B1F6" w14:textId="77777777" w:rsidR="00B302CE" w:rsidRDefault="00B302CE">
      <w:pPr>
        <w:pStyle w:val="af4"/>
        <w:jc w:val="both"/>
        <w:rPr>
          <w:rFonts w:ascii="Times New Roman" w:hAnsi="Times New Roman"/>
        </w:rPr>
      </w:pPr>
      <w:r>
        <w:rPr>
          <w:rStyle w:val="aff0"/>
        </w:rPr>
        <w:footnoteRef/>
      </w:r>
      <w:r>
        <w:rPr>
          <w:rFonts w:ascii="Times New Roman" w:hAnsi="Times New Roman"/>
        </w:rPr>
        <w:t> Необходимо выбрать нужное значение.</w:t>
      </w:r>
    </w:p>
  </w:footnote>
  <w:footnote w:id="19">
    <w:p w14:paraId="4BB52E5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0">
    <w:p w14:paraId="00BEAE5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1">
    <w:p w14:paraId="2E3251E9"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5B7D347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6D533A0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2CE6BAF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5">
    <w:p w14:paraId="2A9FA96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4A3321D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27">
    <w:p w14:paraId="26A7441A" w14:textId="77777777" w:rsidR="00B302CE" w:rsidRDefault="00B302CE">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79EC55F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29">
    <w:p w14:paraId="7AAB9BC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24833B05"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97BE4B0"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010124C9"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3ECD54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4FBE458E"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517F323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17B721A2"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37">
    <w:p w14:paraId="679204A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38">
    <w:p w14:paraId="67C9CC2A" w14:textId="77777777" w:rsidR="00B302CE" w:rsidRDefault="00B302CE">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9">
    <w:p w14:paraId="43AA625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0">
    <w:p w14:paraId="7A8C7454" w14:textId="77777777" w:rsidR="00B302CE" w:rsidRDefault="00B302CE">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1">
    <w:p w14:paraId="7957C5F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2">
    <w:p w14:paraId="37522331"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3">
    <w:p w14:paraId="651CEAE3" w14:textId="77777777" w:rsidR="00B302CE" w:rsidRDefault="00B302CE">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4">
    <w:p w14:paraId="216BE95F" w14:textId="1962449D" w:rsidR="00B302CE" w:rsidRDefault="00B302CE">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45">
    <w:p w14:paraId="43E4B25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6">
    <w:p w14:paraId="379B4CE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47">
    <w:p w14:paraId="5BE175A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8">
    <w:p w14:paraId="736B9C0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9">
    <w:p w14:paraId="024D84E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50">
    <w:p w14:paraId="72F022A0"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51">
    <w:p w14:paraId="016D4160" w14:textId="4130F254"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2">
    <w:p w14:paraId="5771C3F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427878A8" w14:textId="0A8BBA38"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4">
    <w:p w14:paraId="22B9AFB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55">
    <w:p w14:paraId="4897659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56">
    <w:p w14:paraId="7320FE5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7">
    <w:p w14:paraId="53CB0B94"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58">
    <w:p w14:paraId="2F8805D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9">
    <w:p w14:paraId="10557B47" w14:textId="77777777" w:rsidR="00B302CE" w:rsidRDefault="00B302CE">
      <w:pPr>
        <w:pStyle w:val="af4"/>
        <w:jc w:val="both"/>
        <w:rPr>
          <w:rFonts w:ascii="Times New Roman" w:hAnsi="Times New Roman"/>
        </w:rPr>
      </w:pPr>
      <w:r>
        <w:rPr>
          <w:rStyle w:val="aff0"/>
        </w:rPr>
        <w:footnoteRef/>
      </w:r>
      <w:r>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60">
    <w:p w14:paraId="3A6708AB"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1">
    <w:p w14:paraId="1DC4529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62">
    <w:p w14:paraId="0FA1A68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63">
    <w:p w14:paraId="477F4970"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64">
    <w:p w14:paraId="79311BD6" w14:textId="77777777" w:rsidR="00B302CE" w:rsidRDefault="00B302CE">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65">
    <w:p w14:paraId="6C05CBE3"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6">
    <w:p w14:paraId="356BBA1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14:paraId="00CE596D"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8">
    <w:p w14:paraId="07495B01"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9">
    <w:p w14:paraId="2434F5E1"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70">
    <w:p w14:paraId="1EC986C7"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1">
    <w:p w14:paraId="34444DC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72">
    <w:p w14:paraId="3B69C14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3">
    <w:p w14:paraId="632960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4">
    <w:p w14:paraId="456A04F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5">
    <w:p w14:paraId="0F4C9E3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6">
    <w:p w14:paraId="3F835245"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7">
    <w:p w14:paraId="2BF7ED58"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8">
    <w:p w14:paraId="61591F5C" w14:textId="77777777" w:rsidR="00B302CE" w:rsidRDefault="00B302CE" w:rsidP="00944E64">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79">
    <w:p w14:paraId="69679B84"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80">
    <w:p w14:paraId="46C6032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81">
    <w:p w14:paraId="3573ADB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14:paraId="31DCD279" w14:textId="77777777" w:rsidR="00B302CE" w:rsidRDefault="00B302CE">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3">
    <w:p w14:paraId="7F83493D" w14:textId="77777777" w:rsidR="00B302CE" w:rsidRDefault="00B302CE">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84">
    <w:p w14:paraId="6A9DAED4"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5">
    <w:p w14:paraId="3E48FD04"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111F61EA"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7">
    <w:p w14:paraId="7BFC113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88">
    <w:p w14:paraId="102D6890"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9">
    <w:p w14:paraId="39112046" w14:textId="77777777" w:rsidR="00B302CE" w:rsidRDefault="00B302CE">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90">
    <w:p w14:paraId="610FED9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91">
    <w:p w14:paraId="3B1B146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92">
    <w:p w14:paraId="18EB4728"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3">
    <w:p w14:paraId="15158DCB"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4">
    <w:p w14:paraId="76ED6A6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5">
    <w:p w14:paraId="0D18D4F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6">
    <w:p w14:paraId="0CAE6A2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7">
    <w:p w14:paraId="1A2A7D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8">
    <w:p w14:paraId="6B2B1CC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9">
    <w:p w14:paraId="6FFC503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00">
    <w:p w14:paraId="3D9F32D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1">
    <w:p w14:paraId="1F6F281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2">
    <w:p w14:paraId="0662ECF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3">
    <w:p w14:paraId="1C290F4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4">
    <w:p w14:paraId="6E3AF67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5">
    <w:p w14:paraId="670D58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6">
    <w:p w14:paraId="0602F53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107">
    <w:p w14:paraId="3A864999" w14:textId="77777777" w:rsidR="00B302CE" w:rsidRDefault="00B302CE">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8">
    <w:p w14:paraId="4CC24DC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109">
    <w:p w14:paraId="552E5A94"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110">
    <w:p w14:paraId="6E55BBB3"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111">
    <w:p w14:paraId="6A0EBD5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112">
    <w:p w14:paraId="52834BA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3">
    <w:p w14:paraId="11FA790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4">
    <w:p w14:paraId="510295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5">
    <w:p w14:paraId="6B288F4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14:paraId="798648B9" w14:textId="77777777" w:rsidR="00F6063D" w:rsidRDefault="00B302CE">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14:paraId="0E0DCB73" w14:textId="016E24CC"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14:paraId="4242ABDB" w14:textId="77777777"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7">
    <w:p w14:paraId="12C7C96D" w14:textId="77777777" w:rsidR="00B302CE" w:rsidRDefault="00B302CE">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18">
    <w:p w14:paraId="15871E69" w14:textId="77777777" w:rsidR="00B302CE" w:rsidRDefault="00B302CE">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9">
    <w:p w14:paraId="7BA6646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20">
    <w:p w14:paraId="3965CCF5" w14:textId="77777777" w:rsidR="00B302CE" w:rsidRDefault="00B302CE">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1">
    <w:p w14:paraId="1174A64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22">
    <w:p w14:paraId="431AB78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23">
    <w:p w14:paraId="72FF54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4">
    <w:p w14:paraId="4849C9F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5">
    <w:p w14:paraId="51D64A92"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6">
    <w:p w14:paraId="24F79935" w14:textId="77777777" w:rsidR="00B302CE" w:rsidRDefault="00B302CE">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7">
    <w:p w14:paraId="49BD5BB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8">
    <w:p w14:paraId="007591E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9">
    <w:p w14:paraId="396ABA0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0">
    <w:p w14:paraId="4E70B04F"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1">
    <w:p w14:paraId="5428AA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2">
    <w:p w14:paraId="371C2EDD" w14:textId="77777777" w:rsidR="00B302CE" w:rsidRDefault="00B302CE">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33">
    <w:p w14:paraId="4F3EAAE7"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4">
    <w:p w14:paraId="322F38D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5">
    <w:p w14:paraId="58A51AB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6">
    <w:p w14:paraId="50FE2981"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14:paraId="418B29F5" w14:textId="77777777" w:rsidR="00B302CE" w:rsidRDefault="00B302CE">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14:paraId="12D56BA8" w14:textId="77777777" w:rsidR="00B302CE" w:rsidRDefault="00B302CE">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14:paraId="208FC2BB" w14:textId="77777777" w:rsidR="00B302CE" w:rsidRDefault="00B302CE">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14:paraId="462E4A56" w14:textId="77777777" w:rsidR="00B302CE" w:rsidRDefault="00B302CE">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78E6AD3D" w14:textId="77777777" w:rsidR="00B302CE" w:rsidRDefault="00B302CE">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37">
    <w:p w14:paraId="449101DC" w14:textId="77777777" w:rsidR="00B302CE" w:rsidRDefault="00B302CE">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8">
    <w:p w14:paraId="0A0122C7" w14:textId="77777777" w:rsidR="00B302CE" w:rsidRDefault="00B302CE">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39">
    <w:p w14:paraId="689FD53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40">
    <w:p w14:paraId="56C30C79" w14:textId="77777777" w:rsidR="00B302CE" w:rsidRDefault="00B302CE">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41">
    <w:p w14:paraId="13C25CF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2">
    <w:p w14:paraId="227555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43">
    <w:p w14:paraId="0A6BA28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44">
    <w:p w14:paraId="5E45F09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14:paraId="3C2B1CB5" w14:textId="77777777" w:rsidR="00B302CE" w:rsidRDefault="00B302CE">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14:paraId="5CF91568" w14:textId="77777777" w:rsidR="00B302CE" w:rsidRDefault="00B302CE">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45">
    <w:p w14:paraId="5AB725D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6">
    <w:p w14:paraId="3F32F0D6" w14:textId="77777777" w:rsidR="00B302CE" w:rsidRDefault="00B302CE">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7">
    <w:p w14:paraId="204E0BC6" w14:textId="77777777" w:rsidR="00B302CE" w:rsidRDefault="00B302CE">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8">
    <w:p w14:paraId="6D2670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14:paraId="76A6EEEE" w14:textId="77777777" w:rsidR="00B302CE" w:rsidRDefault="00B302CE">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9">
    <w:p w14:paraId="7D2912DF"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50">
    <w:p w14:paraId="2BC6034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1">
    <w:p w14:paraId="6679786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5D0D535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3444DAF"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2">
    <w:p w14:paraId="4E651B2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3">
    <w:p w14:paraId="17D056B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54">
    <w:p w14:paraId="2E9B0A90"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5">
    <w:p w14:paraId="0CF1019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14D7D2E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6C3C7B5"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6">
    <w:p w14:paraId="0FD13D07" w14:textId="77777777" w:rsidR="00B302CE" w:rsidRDefault="00B302CE">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7">
    <w:p w14:paraId="691EF9F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8">
    <w:p w14:paraId="6467D94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9">
    <w:p w14:paraId="7F06AE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60">
    <w:p w14:paraId="3E517E8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1">
    <w:p w14:paraId="576FB05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2">
    <w:p w14:paraId="72CC2B3A" w14:textId="77777777" w:rsidR="00B302CE" w:rsidRDefault="00B302CE">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3">
    <w:p w14:paraId="1DA3506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64">
    <w:p w14:paraId="1D511EE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BB2A" w14:textId="77777777" w:rsidR="00B302CE" w:rsidRDefault="00B302C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9461" w14:textId="77777777" w:rsidR="00B302CE" w:rsidRDefault="00B302C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C012" w14:textId="77777777" w:rsidR="00B302CE" w:rsidRDefault="00B302C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16cid:durableId="1531525024">
    <w:abstractNumId w:val="16"/>
  </w:num>
  <w:num w:numId="2" w16cid:durableId="1479151542">
    <w:abstractNumId w:val="5"/>
  </w:num>
  <w:num w:numId="3" w16cid:durableId="126045396">
    <w:abstractNumId w:val="12"/>
  </w:num>
  <w:num w:numId="4" w16cid:durableId="1857499025">
    <w:abstractNumId w:val="10"/>
  </w:num>
  <w:num w:numId="5" w16cid:durableId="1690640306">
    <w:abstractNumId w:val="8"/>
  </w:num>
  <w:num w:numId="6" w16cid:durableId="1527600125">
    <w:abstractNumId w:val="14"/>
  </w:num>
  <w:num w:numId="7" w16cid:durableId="1608612766">
    <w:abstractNumId w:val="1"/>
  </w:num>
  <w:num w:numId="8" w16cid:durableId="431096635">
    <w:abstractNumId w:val="15"/>
  </w:num>
  <w:num w:numId="9" w16cid:durableId="79719136">
    <w:abstractNumId w:val="13"/>
  </w:num>
  <w:num w:numId="10" w16cid:durableId="493423214">
    <w:abstractNumId w:val="2"/>
  </w:num>
  <w:num w:numId="11" w16cid:durableId="965350166">
    <w:abstractNumId w:val="19"/>
  </w:num>
  <w:num w:numId="12" w16cid:durableId="1433282352">
    <w:abstractNumId w:val="11"/>
  </w:num>
  <w:num w:numId="13" w16cid:durableId="1988170252">
    <w:abstractNumId w:val="20"/>
  </w:num>
  <w:num w:numId="14" w16cid:durableId="1288658529">
    <w:abstractNumId w:val="21"/>
  </w:num>
  <w:num w:numId="15" w16cid:durableId="631402550">
    <w:abstractNumId w:val="18"/>
  </w:num>
  <w:num w:numId="16" w16cid:durableId="850291276">
    <w:abstractNumId w:val="4"/>
  </w:num>
  <w:num w:numId="17" w16cid:durableId="1459569552">
    <w:abstractNumId w:val="0"/>
  </w:num>
  <w:num w:numId="18" w16cid:durableId="677123137">
    <w:abstractNumId w:val="22"/>
  </w:num>
  <w:num w:numId="19" w16cid:durableId="169804709">
    <w:abstractNumId w:val="9"/>
  </w:num>
  <w:num w:numId="20" w16cid:durableId="529607456">
    <w:abstractNumId w:val="6"/>
  </w:num>
  <w:num w:numId="21" w16cid:durableId="1939093771">
    <w:abstractNumId w:val="7"/>
  </w:num>
  <w:num w:numId="22" w16cid:durableId="1048335767">
    <w:abstractNumId w:val="3"/>
  </w:num>
  <w:num w:numId="23" w16cid:durableId="1172644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readOnly" w:enforcement="1" w:cryptProviderType="rsaAES" w:cryptAlgorithmClass="hash" w:cryptAlgorithmType="typeAny" w:cryptAlgorithmSid="14" w:cryptSpinCount="100000" w:hash="hw2qTh0G5wyXUFEO0GtoP8E7hxTEmIZzdI5qbqGDc+g+k/lHRj2xN07GB8BDGu/uVkqJqDnY/q5tuLx6+qoY5A==" w:salt="X3Z7I0QJ6pqlhzHRcCLukg=="/>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A5"/>
    <w:rsid w:val="00140AA5"/>
    <w:rsid w:val="0015279F"/>
    <w:rsid w:val="001E1DEA"/>
    <w:rsid w:val="00200505"/>
    <w:rsid w:val="00242790"/>
    <w:rsid w:val="00250317"/>
    <w:rsid w:val="002A3636"/>
    <w:rsid w:val="00304F92"/>
    <w:rsid w:val="00313300"/>
    <w:rsid w:val="00387CD6"/>
    <w:rsid w:val="0043014C"/>
    <w:rsid w:val="004A5EEE"/>
    <w:rsid w:val="004F196D"/>
    <w:rsid w:val="00501D15"/>
    <w:rsid w:val="00525A04"/>
    <w:rsid w:val="005513FC"/>
    <w:rsid w:val="00575DD1"/>
    <w:rsid w:val="005A6AE7"/>
    <w:rsid w:val="0066109D"/>
    <w:rsid w:val="006B4DE7"/>
    <w:rsid w:val="006C407D"/>
    <w:rsid w:val="007D1A23"/>
    <w:rsid w:val="007E5F53"/>
    <w:rsid w:val="00944E64"/>
    <w:rsid w:val="00A429CD"/>
    <w:rsid w:val="00A45B6E"/>
    <w:rsid w:val="00B138ED"/>
    <w:rsid w:val="00B302CE"/>
    <w:rsid w:val="00C8312A"/>
    <w:rsid w:val="00D25F9A"/>
    <w:rsid w:val="00D47016"/>
    <w:rsid w:val="00D80118"/>
    <w:rsid w:val="00DF3724"/>
    <w:rsid w:val="00DF70AD"/>
    <w:rsid w:val="00DF74F9"/>
    <w:rsid w:val="00EB2558"/>
    <w:rsid w:val="00EC5EA3"/>
    <w:rsid w:val="00F6063D"/>
    <w:rsid w:val="00F838D1"/>
    <w:rsid w:val="00FD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300C9"/>
  <w15:docId w15:val="{A63A3F14-7E1E-40A1-B397-EE89C0A7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472C4"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21">
    <w:name w:val="Заголовок 2 Знак"/>
    <w:basedOn w:val="a2"/>
    <w:link w:val="20"/>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after="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c">
    <w:name w:val="caption"/>
    <w:basedOn w:val="a1"/>
    <w:next w:val="a1"/>
    <w:link w:val="ad"/>
    <w:uiPriority w:val="35"/>
    <w:semiHidden/>
    <w:unhideWhenUsed/>
    <w:qFormat/>
    <w:pPr>
      <w:spacing w:line="276" w:lineRule="auto"/>
    </w:pPr>
    <w:rPr>
      <w:b/>
      <w:bCs/>
      <w:color w:val="4472C4" w:themeColor="accent1"/>
      <w:sz w:val="18"/>
      <w:szCs w:val="18"/>
    </w:rPr>
  </w:style>
  <w:style w:type="character" w:customStyle="1" w:styleId="ad">
    <w:name w:val="Название объекта Знак"/>
    <w:basedOn w:val="a2"/>
    <w:link w:val="ac"/>
    <w:uiPriority w:val="35"/>
    <w:rPr>
      <w:b/>
      <w:bCs/>
      <w:color w:val="4472C4"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OC Heading"/>
    <w:uiPriority w:val="39"/>
    <w:unhideWhenUsed/>
  </w:style>
  <w:style w:type="paragraph" w:styleId="af">
    <w:name w:val="table of figures"/>
    <w:basedOn w:val="a1"/>
    <w:next w:val="a1"/>
    <w:uiPriority w:val="99"/>
    <w:unhideWhenUsed/>
    <w:pPr>
      <w:spacing w:after="0"/>
    </w:pPr>
  </w:style>
  <w:style w:type="paragraph" w:styleId="af0">
    <w:name w:val="header"/>
    <w:basedOn w:val="a1"/>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2"/>
    <w:link w:val="af0"/>
    <w:uiPriority w:val="99"/>
  </w:style>
  <w:style w:type="paragraph" w:styleId="af2">
    <w:name w:val="footer"/>
    <w:basedOn w:val="a1"/>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2"/>
    <w:link w:val="af2"/>
    <w:uiPriority w:val="99"/>
  </w:style>
  <w:style w:type="character" w:customStyle="1" w:styleId="11">
    <w:name w:val="Заголовок 1 Знак"/>
    <w:basedOn w:val="a2"/>
    <w:link w:val="10"/>
    <w:uiPriority w:val="9"/>
    <w:rPr>
      <w:rFonts w:ascii="Cambria" w:eastAsia="Times New Roman" w:hAnsi="Cambria" w:cs="Times New Roman"/>
      <w:b/>
      <w:bCs/>
      <w:color w:val="365F91"/>
      <w:sz w:val="28"/>
      <w:szCs w:val="28"/>
    </w:rPr>
  </w:style>
  <w:style w:type="paragraph" w:customStyle="1" w:styleId="510">
    <w:name w:val="Заголовок 51"/>
    <w:basedOn w:val="a1"/>
    <w:next w:val="a1"/>
    <w:uiPriority w:val="9"/>
    <w:semiHidden/>
    <w:unhideWhenUsed/>
    <w:qFormat/>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numbering" w:customStyle="1" w:styleId="14">
    <w:name w:val="Нет списка1"/>
    <w:next w:val="a4"/>
    <w:uiPriority w:val="99"/>
    <w:semiHidden/>
    <w:unhideWhenUsed/>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paragraph" w:styleId="af4">
    <w:name w:val="footnote text"/>
    <w:basedOn w:val="a1"/>
    <w:link w:val="af5"/>
    <w:uiPriority w:val="99"/>
    <w:unhideWhenUsed/>
    <w:qFormat/>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Pr>
      <w:rFonts w:ascii="Calibri" w:eastAsia="Times New Roman" w:hAnsi="Calibri" w:cs="Times New Roman"/>
      <w:sz w:val="20"/>
      <w:szCs w:val="20"/>
    </w:rPr>
  </w:style>
  <w:style w:type="paragraph" w:styleId="af6">
    <w:name w:val="annotation text"/>
    <w:basedOn w:val="a1"/>
    <w:link w:val="af7"/>
    <w:uiPriority w:val="99"/>
    <w:unhideWhenUsed/>
    <w:pPr>
      <w:spacing w:after="200" w:line="240" w:lineRule="auto"/>
    </w:pPr>
    <w:rPr>
      <w:sz w:val="20"/>
      <w:szCs w:val="20"/>
    </w:rPr>
  </w:style>
  <w:style w:type="character" w:customStyle="1" w:styleId="af7">
    <w:name w:val="Текст примечания Знак"/>
    <w:basedOn w:val="a2"/>
    <w:link w:val="af6"/>
    <w:uiPriority w:val="99"/>
    <w:rPr>
      <w:sz w:val="20"/>
      <w:szCs w:val="20"/>
    </w:rPr>
  </w:style>
  <w:style w:type="paragraph" w:styleId="af8">
    <w:name w:val="Body Text"/>
    <w:basedOn w:val="a1"/>
    <w:link w:val="af9"/>
    <w:uiPriority w:val="99"/>
    <w:unhideWhenUsed/>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Pr>
      <w:rFonts w:ascii="Times New Roman" w:eastAsia="Times New Roman" w:hAnsi="Times New Roman" w:cs="Times New Roman"/>
      <w:sz w:val="24"/>
      <w:szCs w:val="20"/>
    </w:rPr>
  </w:style>
  <w:style w:type="paragraph" w:styleId="afa">
    <w:name w:val="Body Text Indent"/>
    <w:basedOn w:val="a1"/>
    <w:link w:val="afb"/>
    <w:uiPriority w:val="99"/>
    <w:unhideWhenUsed/>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Pr>
      <w:rFonts w:ascii="Times New Roman" w:eastAsia="Times New Roman" w:hAnsi="Times New Roman" w:cs="Times New Roman"/>
      <w:sz w:val="24"/>
      <w:szCs w:val="20"/>
    </w:rPr>
  </w:style>
  <w:style w:type="paragraph" w:styleId="afc">
    <w:name w:val="Plain Text"/>
    <w:basedOn w:val="a1"/>
    <w:link w:val="afd"/>
    <w:unhideWhenUsed/>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Pr>
      <w:rFonts w:ascii="Courier New" w:eastAsia="Times New Roman" w:hAnsi="Courier New" w:cs="Times New Roman"/>
      <w:sz w:val="20"/>
      <w:szCs w:val="20"/>
    </w:rPr>
  </w:style>
  <w:style w:type="paragraph" w:styleId="afe">
    <w:name w:val="List Paragraph"/>
    <w:basedOn w:val="a1"/>
    <w:link w:val="aff"/>
    <w:uiPriority w:val="34"/>
    <w:qFormat/>
    <w:pPr>
      <w:spacing w:after="200" w:line="276" w:lineRule="auto"/>
      <w:ind w:left="720"/>
      <w:contextualSpacing/>
    </w:pPr>
  </w:style>
  <w:style w:type="paragraph" w:customStyle="1" w:styleId="15">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Pr>
      <w:rFonts w:ascii="Times New Roman" w:hAnsi="Times New Roman" w:cs="Times New Roman" w:hint="default"/>
      <w:vertAlign w:val="superscript"/>
    </w:rPr>
  </w:style>
  <w:style w:type="character" w:customStyle="1" w:styleId="FontStyle36">
    <w:name w:val="Font Style36"/>
    <w:uiPriority w:val="99"/>
    <w:rPr>
      <w:rFonts w:ascii="Times New Roman" w:hAnsi="Times New Roman" w:cs="Times New Roman" w:hint="default"/>
      <w:sz w:val="20"/>
      <w:szCs w:val="20"/>
    </w:rPr>
  </w:style>
  <w:style w:type="paragraph" w:styleId="aff1">
    <w:name w:val="Balloon Text"/>
    <w:basedOn w:val="a1"/>
    <w:link w:val="aff2"/>
    <w:uiPriority w:val="99"/>
    <w:semiHidden/>
    <w:unhideWhenUsed/>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Pr>
      <w:rFonts w:ascii="Tahoma" w:hAnsi="Tahoma" w:cs="Tahoma"/>
      <w:sz w:val="16"/>
      <w:szCs w:val="16"/>
    </w:rPr>
  </w:style>
  <w:style w:type="paragraph" w:styleId="aff3">
    <w:name w:val="endnote text"/>
    <w:basedOn w:val="a1"/>
    <w:link w:val="aff4"/>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Pr>
      <w:vertAlign w:val="superscript"/>
    </w:rPr>
  </w:style>
  <w:style w:type="paragraph" w:styleId="26">
    <w:name w:val="Body Text Indent 2"/>
    <w:basedOn w:val="a1"/>
    <w:link w:val="27"/>
    <w:uiPriority w:val="99"/>
    <w:semiHidden/>
    <w:unhideWhenUse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Pr>
      <w:sz w:val="16"/>
      <w:szCs w:val="16"/>
    </w:rPr>
  </w:style>
  <w:style w:type="paragraph" w:styleId="aff7">
    <w:name w:val="annotation subject"/>
    <w:basedOn w:val="af6"/>
    <w:next w:val="af6"/>
    <w:link w:val="aff8"/>
    <w:uiPriority w:val="99"/>
    <w:semiHidden/>
    <w:unhideWhenUsed/>
    <w:rPr>
      <w:b/>
      <w:bCs/>
      <w:lang w:eastAsia="ru-RU"/>
    </w:rPr>
  </w:style>
  <w:style w:type="character" w:customStyle="1" w:styleId="aff8">
    <w:name w:val="Тема примечания Знак"/>
    <w:basedOn w:val="af7"/>
    <w:link w:val="aff7"/>
    <w:uiPriority w:val="99"/>
    <w:semiHidden/>
    <w:rPr>
      <w:rFonts w:ascii="Times New Roman" w:eastAsia="Times New Roman" w:hAnsi="Times New Roman" w:cs="Times New Roman"/>
      <w:b/>
      <w:bCs/>
      <w:sz w:val="20"/>
      <w:szCs w:val="20"/>
      <w:lang w:eastAsia="ru-RU"/>
    </w:rPr>
  </w:style>
  <w:style w:type="paragraph" w:styleId="aff9">
    <w:name w:val="Revision"/>
    <w:hidden/>
    <w:uiPriority w:val="99"/>
    <w:semiHidden/>
    <w:pPr>
      <w:spacing w:after="0" w:line="240" w:lineRule="auto"/>
    </w:pPr>
  </w:style>
  <w:style w:type="paragraph" w:customStyle="1" w:styleId="16">
    <w:name w:val="Абзац списка1"/>
    <w:basedOn w:val="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Pr>
      <w:vanish w:val="0"/>
    </w:rPr>
  </w:style>
  <w:style w:type="character" w:styleId="affa">
    <w:name w:val="Hyperlink"/>
    <w:uiPriority w:val="99"/>
    <w:unhideWhenUsed/>
    <w:rPr>
      <w:color w:val="0000FF"/>
      <w:u w:val="single"/>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Pr>
      <w:rFonts w:ascii="Times New Roman" w:eastAsia="Times New Roman" w:hAnsi="Times New Roman" w:cs="Times New Roman"/>
      <w:sz w:val="24"/>
      <w:szCs w:val="24"/>
    </w:rPr>
  </w:style>
  <w:style w:type="character" w:customStyle="1" w:styleId="aff">
    <w:name w:val="Абзац списка Знак"/>
    <w:link w:val="afe"/>
    <w:uiPriority w:val="34"/>
  </w:style>
  <w:style w:type="character" w:customStyle="1" w:styleId="FontStyle16">
    <w:name w:val="Font Style16"/>
    <w:rPr>
      <w:rFonts w:ascii="Times New Roman" w:hAnsi="Times New Roman" w:cs="Times New Roman" w:hint="default"/>
    </w:rPr>
  </w:style>
  <w:style w:type="paragraph" w:customStyle="1" w:styleId="affb">
    <w:name w:val="Îáû÷íûé"/>
    <w:basedOn w:val="a1"/>
    <w:pPr>
      <w:spacing w:after="0" w:line="240" w:lineRule="auto"/>
      <w:jc w:val="both"/>
    </w:pPr>
    <w:rPr>
      <w:rFonts w:ascii="Arial" w:hAnsi="Arial" w:cs="Arial"/>
      <w:sz w:val="24"/>
      <w:szCs w:val="24"/>
    </w:rPr>
  </w:style>
  <w:style w:type="table" w:styleId="affc">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pPr>
      <w:spacing w:after="200" w:line="276" w:lineRule="auto"/>
      <w:ind w:left="283" w:hanging="283"/>
      <w:contextualSpacing/>
    </w:pPr>
  </w:style>
  <w:style w:type="table" w:customStyle="1" w:styleId="1a">
    <w:name w:val="Сетка таблицы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pPr>
      <w:spacing w:after="200" w:line="276" w:lineRule="auto"/>
      <w:ind w:left="283" w:hanging="283"/>
      <w:contextualSpacing/>
    </w:pPr>
  </w:style>
  <w:style w:type="character" w:styleId="afff">
    <w:name w:val="Subtle Emphasis"/>
    <w:basedOn w:val="a2"/>
    <w:uiPriority w:val="19"/>
    <w:qFormat/>
    <w:rPr>
      <w:i/>
      <w:iCs/>
      <w:color w:val="404040" w:themeColor="text1" w:themeTint="BF"/>
    </w:rPr>
  </w:style>
  <w:style w:type="paragraph" w:customStyle="1" w:styleId="111">
    <w:name w:val="Заголовок 11"/>
    <w:basedOn w:val="a1"/>
    <w:next w:val="a1"/>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paragraph" w:customStyle="1" w:styleId="2b">
    <w:name w:val="Абзац списка2"/>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9166">
      <w:bodyDiv w:val="1"/>
      <w:marLeft w:val="0"/>
      <w:marRight w:val="0"/>
      <w:marTop w:val="0"/>
      <w:marBottom w:val="0"/>
      <w:divBdr>
        <w:top w:val="none" w:sz="0" w:space="0" w:color="auto"/>
        <w:left w:val="none" w:sz="0" w:space="0" w:color="auto"/>
        <w:bottom w:val="none" w:sz="0" w:space="0" w:color="auto"/>
        <w:right w:val="none" w:sz="0" w:space="0" w:color="auto"/>
      </w:divBdr>
    </w:div>
    <w:div w:id="510922458">
      <w:bodyDiv w:val="1"/>
      <w:marLeft w:val="0"/>
      <w:marRight w:val="0"/>
      <w:marTop w:val="0"/>
      <w:marBottom w:val="0"/>
      <w:divBdr>
        <w:top w:val="none" w:sz="0" w:space="0" w:color="auto"/>
        <w:left w:val="none" w:sz="0" w:space="0" w:color="auto"/>
        <w:bottom w:val="none" w:sz="0" w:space="0" w:color="auto"/>
        <w:right w:val="none" w:sz="0" w:space="0" w:color="auto"/>
      </w:divBdr>
    </w:div>
    <w:div w:id="988901767">
      <w:bodyDiv w:val="1"/>
      <w:marLeft w:val="0"/>
      <w:marRight w:val="0"/>
      <w:marTop w:val="0"/>
      <w:marBottom w:val="0"/>
      <w:divBdr>
        <w:top w:val="none" w:sz="0" w:space="0" w:color="auto"/>
        <w:left w:val="none" w:sz="0" w:space="0" w:color="auto"/>
        <w:bottom w:val="none" w:sz="0" w:space="0" w:color="auto"/>
        <w:right w:val="none" w:sz="0" w:space="0" w:color="auto"/>
      </w:divBdr>
    </w:div>
    <w:div w:id="1403258543">
      <w:bodyDiv w:val="1"/>
      <w:marLeft w:val="0"/>
      <w:marRight w:val="0"/>
      <w:marTop w:val="0"/>
      <w:marBottom w:val="0"/>
      <w:divBdr>
        <w:top w:val="none" w:sz="0" w:space="0" w:color="auto"/>
        <w:left w:val="none" w:sz="0" w:space="0" w:color="auto"/>
        <w:bottom w:val="none" w:sz="0" w:space="0" w:color="auto"/>
        <w:right w:val="none" w:sz="0" w:space="0" w:color="auto"/>
      </w:divBdr>
    </w:div>
    <w:div w:id="19088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6405-A132-492B-8F88-417F6800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8392</Words>
  <Characters>47835</Characters>
  <Application>Microsoft Office Word</Application>
  <DocSecurity>8</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3</cp:revision>
  <dcterms:created xsi:type="dcterms:W3CDTF">2026-05-06T10:23:00Z</dcterms:created>
  <dcterms:modified xsi:type="dcterms:W3CDTF">2026-05-06T10:23:00Z</dcterms:modified>
</cp:coreProperties>
</file>