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FB84" w14:textId="77777777" w:rsidR="00722DF7" w:rsidRPr="00EF7B92" w:rsidRDefault="00C75C8B" w:rsidP="00EF7B92">
      <w:pPr>
        <w:jc w:val="center"/>
        <w:rPr>
          <w:rFonts w:ascii="Times New Roman" w:hAnsi="Times New Roman"/>
          <w:b/>
        </w:rPr>
      </w:pPr>
      <w:r w:rsidRPr="00EF7B92">
        <w:rPr>
          <w:rFonts w:ascii="Times New Roman" w:hAnsi="Times New Roman"/>
          <w:b/>
        </w:rPr>
        <w:t>ЗАЯВКА НА УЧАСТИЕ В АУКЦИОНЕ</w:t>
      </w:r>
    </w:p>
    <w:p w14:paraId="1A09AF87" w14:textId="77777777" w:rsidR="00722DF7" w:rsidRPr="00EF7B92" w:rsidRDefault="00C75C8B" w:rsidP="00EF7B92">
      <w:pPr>
        <w:jc w:val="center"/>
        <w:rPr>
          <w:rFonts w:ascii="Times New Roman" w:hAnsi="Times New Roman"/>
          <w:b/>
          <w:i/>
        </w:rPr>
      </w:pPr>
      <w:r w:rsidRPr="00EF7B9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9F86D8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0304B3CF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EF7B9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672CD89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43F518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31E6FAA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AE8D59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7158D6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F7B9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769EAD9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637042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D65D42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4C4792E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69A923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8A6BDF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95920C7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B4B592B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4A8AF86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668C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04CB8C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0186A9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97E233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1CDB271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B4372D1" w14:textId="77777777" w:rsidR="00722DF7" w:rsidRPr="00EF7B92" w:rsidRDefault="00C75C8B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F7B9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59886A2" w14:textId="77777777" w:rsidR="00722DF7" w:rsidRPr="00EF7B92" w:rsidRDefault="00722DF7" w:rsidP="00EF7B92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771ABFF" w14:textId="27FFBE7D" w:rsidR="00722DF7" w:rsidRPr="00EF7B92" w:rsidRDefault="00C75C8B" w:rsidP="00EF7B9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EF7B92">
        <w:rPr>
          <w:rFonts w:ascii="Times New Roman" w:hAnsi="Times New Roman"/>
          <w:b/>
        </w:rPr>
        <w:t>принимая решение об участии в аукционе «2</w:t>
      </w:r>
      <w:r w:rsidR="005101C1" w:rsidRPr="00EF7B92">
        <w:rPr>
          <w:rFonts w:ascii="Times New Roman" w:hAnsi="Times New Roman"/>
          <w:b/>
        </w:rPr>
        <w:t>4</w:t>
      </w:r>
      <w:r w:rsidRPr="00EF7B92">
        <w:rPr>
          <w:rFonts w:ascii="Times New Roman" w:hAnsi="Times New Roman"/>
          <w:b/>
        </w:rPr>
        <w:t xml:space="preserve">» </w:t>
      </w:r>
      <w:r w:rsidR="005101C1" w:rsidRPr="00EF7B92">
        <w:rPr>
          <w:rFonts w:ascii="Times New Roman" w:hAnsi="Times New Roman"/>
          <w:b/>
        </w:rPr>
        <w:t>июн</w:t>
      </w:r>
      <w:r w:rsidRPr="00EF7B92">
        <w:rPr>
          <w:rFonts w:ascii="Times New Roman" w:hAnsi="Times New Roman"/>
          <w:b/>
        </w:rPr>
        <w:t>я 2026 по продаже единым лотом имущества:</w:t>
      </w:r>
    </w:p>
    <w:p w14:paraId="30254D51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</w:p>
    <w:p w14:paraId="2F495B22" w14:textId="30E72FE6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02ABE4CD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</w:t>
      </w:r>
      <w:r w:rsidRPr="00EF7B92">
        <w:rPr>
          <w:rFonts w:ascii="Times New Roman" w:eastAsia="SimSun" w:hAnsi="Times New Roman"/>
          <w:lang w:eastAsia="hi-IN" w:bidi="hi-IN"/>
        </w:rPr>
        <w:t xml:space="preserve">63:06:0000000:1701, местоположение: Самарская область, г. Отрадный, промышленная зона - 1. </w:t>
      </w:r>
      <w:r w:rsidRPr="00EF7B92">
        <w:rPr>
          <w:rFonts w:ascii="Times New Roman" w:hAnsi="Times New Roman"/>
        </w:rPr>
        <w:t>Обременения (ограничения): в соответствии с выпиской из ЕГРН от 04.12.2025 не зарегистрированы;</w:t>
      </w:r>
    </w:p>
    <w:p w14:paraId="45194B55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766BC681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10D40597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</w:p>
    <w:p w14:paraId="1FAB3FC5" w14:textId="5F350A2B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07BA3A9E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</w:t>
      </w:r>
      <w:r w:rsidRPr="00EF7B92">
        <w:rPr>
          <w:rFonts w:ascii="Times New Roman" w:eastAsia="SimSun" w:hAnsi="Times New Roman" w:cs="Tahoma"/>
          <w:lang w:eastAsia="hi-IN" w:bidi="hi-IN"/>
        </w:rPr>
        <w:lastRenderedPageBreak/>
        <w:t xml:space="preserve">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EF7B92">
        <w:rPr>
          <w:rFonts w:ascii="Times New Roman" w:eastAsia="SimSun" w:hAnsi="Times New Roman" w:cs="Tahoma"/>
          <w:lang w:eastAsia="hi-IN" w:bidi="hi-IN"/>
        </w:rPr>
        <w:t>шт</w:t>
      </w:r>
      <w:proofErr w:type="spellEnd"/>
      <w:r w:rsidRPr="00EF7B92">
        <w:rPr>
          <w:rFonts w:ascii="Times New Roman" w:eastAsia="SimSun" w:hAnsi="Times New Roman" w:cs="Tahoma"/>
          <w:lang w:eastAsia="hi-IN" w:bidi="hi-IN"/>
        </w:rPr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0E676EE8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311673E7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569328B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зарегистрированы;</w:t>
      </w:r>
    </w:p>
    <w:p w14:paraId="6FC4DF3A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 xml:space="preserve"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6EB4A103" w14:textId="77777777" w:rsidR="00722DF7" w:rsidRPr="00EF7B92" w:rsidRDefault="00C75C8B" w:rsidP="00EF7B92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EF7B92">
        <w:rPr>
          <w:rFonts w:ascii="Times New Roman" w:eastAsia="SimSun" w:hAnsi="Times New Roman" w:cs="Tahoma"/>
          <w:lang w:eastAsia="hi-IN" w:bidi="hi-IN"/>
        </w:rPr>
        <w:t>Обременения (ограничения): в соответствии с выпиской из ЕГРН от 21.10.2025 не зарегистрированы.</w:t>
      </w:r>
    </w:p>
    <w:p w14:paraId="4CCE646B" w14:textId="447507B6" w:rsidR="00722DF7" w:rsidRPr="00EF7B92" w:rsidRDefault="00C75C8B" w:rsidP="00EF7B92">
      <w:pPr>
        <w:widowControl w:val="0"/>
        <w:jc w:val="both"/>
        <w:rPr>
          <w:rFonts w:ascii="Times New Roman" w:hAnsi="Times New Roman"/>
          <w:b/>
        </w:rPr>
      </w:pPr>
      <w:r w:rsidRPr="00EF7B92">
        <w:rPr>
          <w:rFonts w:ascii="Times New Roman" w:eastAsia="SimSun" w:hAnsi="Times New Roman"/>
          <w:lang w:eastAsia="hi-IN" w:bidi="hi-IN"/>
        </w:rPr>
        <w:t xml:space="preserve"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Обременения (ограничения): в соответствии с выпиской из ЕГРН от </w:t>
      </w:r>
      <w:r w:rsidRPr="00EF7B92">
        <w:rPr>
          <w:rFonts w:ascii="Times New Roman" w:hAnsi="Times New Roman"/>
        </w:rPr>
        <w:t>05.12.2025</w:t>
      </w:r>
      <w:r w:rsidRPr="00EF7B92">
        <w:rPr>
          <w:rFonts w:ascii="Times New Roman" w:eastAsia="SimSun" w:hAnsi="Times New Roman"/>
          <w:lang w:eastAsia="hi-IN" w:bidi="hi-IN"/>
        </w:rPr>
        <w:t xml:space="preserve"> аренда в пользу ООО "Сибирская Интернет Компания", ИНН: 7708119944 </w:t>
      </w:r>
      <w:r w:rsidRPr="00EF7B92">
        <w:rPr>
          <w:rFonts w:ascii="Times New Roman" w:hAnsi="Times New Roman"/>
          <w:b/>
        </w:rPr>
        <w:t>(далее – Объекты), обязуюсь:</w:t>
      </w:r>
    </w:p>
    <w:p w14:paraId="58710ACA" w14:textId="77777777" w:rsidR="00722DF7" w:rsidRPr="00EF7B92" w:rsidRDefault="00722DF7" w:rsidP="00EF7B92">
      <w:pPr>
        <w:widowControl w:val="0"/>
        <w:jc w:val="both"/>
        <w:rPr>
          <w:rFonts w:ascii="Times New Roman" w:hAnsi="Times New Roman"/>
          <w:b/>
        </w:rPr>
      </w:pPr>
    </w:p>
    <w:p w14:paraId="24EF40FA" w14:textId="77777777" w:rsidR="00722DF7" w:rsidRPr="00EF7B92" w:rsidRDefault="00C75C8B" w:rsidP="00EF7B92">
      <w:pPr>
        <w:jc w:val="both"/>
        <w:rPr>
          <w:rFonts w:ascii="Times New Roman" w:eastAsia="Times New Roman" w:hAnsi="Times New Roman"/>
          <w:bCs/>
          <w:lang w:eastAsia="ru-RU"/>
        </w:rPr>
      </w:pPr>
      <w:r w:rsidRPr="00EF7B92">
        <w:rPr>
          <w:rFonts w:ascii="Times New Roman" w:hAnsi="Times New Roman"/>
          <w:b/>
        </w:rPr>
        <w:t>1.</w:t>
      </w:r>
      <w:r w:rsidRPr="00EF7B92">
        <w:rPr>
          <w:rFonts w:ascii="Times New Roman" w:hAnsi="Times New Roman"/>
          <w:bCs/>
        </w:rPr>
        <w:t xml:space="preserve"> </w:t>
      </w:r>
      <w:r w:rsidRPr="00EF7B92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 w:rsidRPr="00EF7B92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EF7B92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 w:rsidRPr="00EF7B92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EF7B92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EF7B92">
        <w:rPr>
          <w:rFonts w:ascii="Times New Roman" w:eastAsia="Times New Roman" w:hAnsi="Times New Roman"/>
          <w:bCs/>
          <w:lang w:eastAsia="ru-RU"/>
        </w:rPr>
        <w:t>.</w:t>
      </w:r>
    </w:p>
    <w:p w14:paraId="36420CF8" w14:textId="77777777" w:rsidR="00722DF7" w:rsidRPr="00EF7B92" w:rsidRDefault="00722DF7" w:rsidP="00EF7B92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099C8413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</w:rPr>
        <w:t xml:space="preserve">2. </w:t>
      </w:r>
      <w:r w:rsidRPr="00EF7B92">
        <w:rPr>
          <w:rFonts w:ascii="Times New Roman" w:hAnsi="Times New Roman"/>
        </w:rPr>
        <w:t>В случае признания победителем аукциона:</w:t>
      </w:r>
    </w:p>
    <w:p w14:paraId="54838ACB" w14:textId="73FB2DA5" w:rsidR="00722DF7" w:rsidRPr="00EF7B92" w:rsidRDefault="00C75C8B" w:rsidP="00EF7B92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EF7B92">
        <w:rPr>
          <w:rFonts w:ascii="Times New Roman" w:hAnsi="Times New Roman"/>
        </w:rPr>
        <w:t xml:space="preserve">2.1. Заключить </w:t>
      </w:r>
      <w:r w:rsidRPr="00EF7B92">
        <w:rPr>
          <w:rFonts w:ascii="Times New Roman" w:hAnsi="Times New Roman"/>
          <w:bCs/>
        </w:rPr>
        <w:t xml:space="preserve">договор купли-продажи Объектов в течение </w:t>
      </w:r>
      <w:r w:rsidRPr="00EF7B92">
        <w:rPr>
          <w:rFonts w:ascii="Times New Roman" w:hAnsi="Times New Roman"/>
        </w:rPr>
        <w:t xml:space="preserve">5 (пяти) </w:t>
      </w:r>
      <w:r w:rsidRPr="00EF7B92">
        <w:rPr>
          <w:rFonts w:ascii="Times New Roman" w:hAnsi="Times New Roman"/>
          <w:bCs/>
        </w:rPr>
        <w:t>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EF7B92">
        <w:rPr>
          <w:rFonts w:ascii="Times New Roman" w:hAnsi="Times New Roman"/>
          <w:b/>
        </w:rPr>
        <w:t>.</w:t>
      </w:r>
    </w:p>
    <w:p w14:paraId="557068EF" w14:textId="58B5A8A2" w:rsidR="00722DF7" w:rsidRPr="00EF7B92" w:rsidRDefault="00C75C8B" w:rsidP="00EF7B92">
      <w:pPr>
        <w:ind w:right="-57"/>
        <w:jc w:val="both"/>
        <w:rPr>
          <w:rFonts w:ascii="Times New Roman" w:hAnsi="Times New Roman"/>
          <w:bCs/>
          <w:color w:val="FF0000"/>
        </w:rPr>
      </w:pPr>
      <w:r w:rsidRPr="00EF7B92"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в соответствии с условиями договора купли-продажи.</w:t>
      </w:r>
    </w:p>
    <w:p w14:paraId="547674D6" w14:textId="77777777" w:rsidR="00722DF7" w:rsidRPr="00EF7B92" w:rsidRDefault="00722DF7" w:rsidP="00EF7B92">
      <w:pPr>
        <w:jc w:val="both"/>
        <w:rPr>
          <w:rFonts w:ascii="Times New Roman" w:hAnsi="Times New Roman"/>
          <w:b/>
        </w:rPr>
      </w:pPr>
    </w:p>
    <w:p w14:paraId="5F6D11AD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</w:rPr>
        <w:t>3.</w:t>
      </w:r>
      <w:r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hAnsi="Times New Roman"/>
          <w:b/>
        </w:rPr>
        <w:t>Мне известно, что</w:t>
      </w:r>
      <w:r w:rsidRPr="00EF7B92">
        <w:rPr>
          <w:rFonts w:ascii="Times New Roman" w:hAnsi="Times New Roman"/>
        </w:rPr>
        <w:t xml:space="preserve">: </w:t>
      </w:r>
    </w:p>
    <w:p w14:paraId="764C152D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FD55ECD" w14:textId="11D657D9" w:rsidR="00722DF7" w:rsidRPr="00EF7B92" w:rsidRDefault="00C75C8B" w:rsidP="00EF7B92">
      <w:pPr>
        <w:ind w:left="-15" w:right="60"/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EF7B92">
        <w:rPr>
          <w:rFonts w:ascii="Times New Roman" w:hAnsi="Times New Roman"/>
          <w:b/>
        </w:rPr>
        <w:t xml:space="preserve"> </w:t>
      </w:r>
      <w:r w:rsidRPr="00EF7B92">
        <w:rPr>
          <w:rFonts w:ascii="Times New Roman" w:hAnsi="Times New Roman"/>
        </w:rPr>
        <w:t>от подписания договора купли-продажи, оплаты покупной цены Объектов в установленный срок, задаток ему не возвращается</w:t>
      </w:r>
      <w:bookmarkStart w:id="0" w:name="_Hlk221108744"/>
      <w:r w:rsidRPr="00EF7B92">
        <w:rPr>
          <w:rFonts w:ascii="Times New Roman" w:hAnsi="Times New Roman"/>
        </w:rPr>
        <w:t>, и он утрачивает право на заключение договора купли-продажи Объектов</w:t>
      </w:r>
      <w:bookmarkEnd w:id="0"/>
      <w:r w:rsidRPr="00EF7B92">
        <w:rPr>
          <w:rFonts w:ascii="Times New Roman" w:hAnsi="Times New Roman"/>
        </w:rPr>
        <w:t xml:space="preserve">. </w:t>
      </w:r>
    </w:p>
    <w:p w14:paraId="17A2B744" w14:textId="77777777" w:rsidR="00722DF7" w:rsidRPr="00EF7B92" w:rsidRDefault="00722DF7" w:rsidP="00EF7B92">
      <w:pPr>
        <w:jc w:val="both"/>
        <w:rPr>
          <w:rFonts w:ascii="Times New Roman" w:hAnsi="Times New Roman"/>
          <w:b/>
        </w:rPr>
      </w:pPr>
    </w:p>
    <w:p w14:paraId="585D688B" w14:textId="31BEEFFA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</w:rPr>
        <w:t>4.</w:t>
      </w:r>
      <w:r w:rsidRPr="00EF7B92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 единым лотом,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2808938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681CF252" w14:textId="4C132EAF" w:rsidR="00722DF7" w:rsidRPr="00EF7B92" w:rsidRDefault="00C75C8B" w:rsidP="00EF7B92">
      <w:pPr>
        <w:jc w:val="both"/>
        <w:rPr>
          <w:rFonts w:ascii="Times New Roman" w:hAnsi="Times New Roman"/>
          <w:b/>
        </w:rPr>
      </w:pPr>
      <w:r w:rsidRPr="00EF7B92">
        <w:rPr>
          <w:rFonts w:ascii="Times New Roman" w:hAnsi="Times New Roman"/>
          <w:b/>
          <w:bCs/>
        </w:rPr>
        <w:t>5</w:t>
      </w:r>
      <w:r w:rsidRPr="00EF7B92">
        <w:rPr>
          <w:rFonts w:ascii="Times New Roman" w:hAnsi="Times New Roman"/>
          <w:b/>
        </w:rPr>
        <w:t>.</w:t>
      </w:r>
      <w:r w:rsidRPr="00EF7B92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единственным участником с Продавцом по минимальной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продажи Объектов производится единственным участником аукциона, за вычетом суммы ранее внесённого задатка, в соответствии с условиями договора купли-продажи.</w:t>
      </w:r>
      <w:r w:rsidRPr="00EF7B92">
        <w:rPr>
          <w:rFonts w:ascii="Times New Roman" w:hAnsi="Times New Roman"/>
          <w:b/>
        </w:rPr>
        <w:t xml:space="preserve"> </w:t>
      </w:r>
    </w:p>
    <w:p w14:paraId="398930D8" w14:textId="77777777" w:rsidR="00722DF7" w:rsidRPr="00EF7B92" w:rsidRDefault="00722DF7" w:rsidP="00EF7B92">
      <w:pPr>
        <w:ind w:right="60"/>
        <w:jc w:val="both"/>
        <w:rPr>
          <w:rFonts w:ascii="Times New Roman" w:hAnsi="Times New Roman"/>
          <w:b/>
        </w:rPr>
      </w:pPr>
    </w:p>
    <w:p w14:paraId="5F23AE60" w14:textId="0DB154AA" w:rsidR="00722DF7" w:rsidRPr="00EF7B92" w:rsidRDefault="00C75C8B" w:rsidP="00EF7B92">
      <w:pPr>
        <w:ind w:left="-15" w:right="60"/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  <w:b/>
          <w:bCs/>
        </w:rPr>
        <w:t>6.</w:t>
      </w:r>
      <w:r w:rsidRPr="00EF7B92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</w:t>
      </w:r>
      <w:r w:rsidRPr="00EF7B92">
        <w:rPr>
          <w:rFonts w:ascii="Times New Roman" w:hAnsi="Times New Roman"/>
        </w:rPr>
        <w:lastRenderedPageBreak/>
        <w:t>торгов, в течение 10 (десяти) рабочих дней с даты получения от Продавца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продажи Объектов производится участником аукциона, сделавшим предпоследнее предложение по цене Объектов в ходе торгов, в полном объеме в соответствии с условиями</w:t>
      </w:r>
      <w:r w:rsidR="00FE069D"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hAnsi="Times New Roman"/>
        </w:rPr>
        <w:t>договора купли-продажи.</w:t>
      </w:r>
    </w:p>
    <w:p w14:paraId="76E585E5" w14:textId="77777777" w:rsidR="00722DF7" w:rsidRPr="00EF7B92" w:rsidRDefault="00722DF7" w:rsidP="00EF7B92">
      <w:pPr>
        <w:ind w:left="-15" w:right="60"/>
        <w:jc w:val="both"/>
        <w:rPr>
          <w:rFonts w:ascii="Times New Roman" w:hAnsi="Times New Roman"/>
        </w:rPr>
      </w:pPr>
    </w:p>
    <w:p w14:paraId="5E4E870B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eastAsia="Times New Roman" w:hAnsi="Times New Roman"/>
          <w:b/>
          <w:bCs/>
          <w:lang w:eastAsia="ru-RU"/>
        </w:rPr>
        <w:t>7.</w:t>
      </w:r>
      <w:r w:rsidRPr="00EF7B92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EF7B92">
        <w:rPr>
          <w:rFonts w:ascii="Times New Roman" w:hAnsi="Times New Roman"/>
        </w:rPr>
        <w:t xml:space="preserve">статьей 9 </w:t>
      </w:r>
      <w:r w:rsidRPr="00EF7B9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eastAsia="Times New Roman" w:hAnsi="Times New Roman"/>
          <w:bCs/>
          <w:lang w:eastAsia="ru-RU"/>
        </w:rPr>
        <w:t>152-ФЗ</w:t>
      </w:r>
      <w:r w:rsidRPr="00EF7B92">
        <w:rPr>
          <w:rFonts w:ascii="Times New Roman" w:hAnsi="Times New Roman"/>
        </w:rPr>
        <w:t xml:space="preserve"> «О персональных данных</w:t>
      </w:r>
      <w:r w:rsidRPr="00EF7B92">
        <w:rPr>
          <w:rFonts w:ascii="Times New Roman" w:eastAsia="Times New Roman" w:hAnsi="Times New Roman"/>
          <w:bCs/>
          <w:lang w:eastAsia="ru-RU"/>
        </w:rPr>
        <w:t xml:space="preserve">» </w:t>
      </w:r>
      <w:r w:rsidRPr="00EF7B92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EF7B92">
        <w:rPr>
          <w:rFonts w:ascii="Times New Roman" w:eastAsia="Times New Roman" w:hAnsi="Times New Roman"/>
          <w:bCs/>
          <w:lang w:eastAsia="ru-RU"/>
        </w:rPr>
        <w:t>на обработку</w:t>
      </w:r>
      <w:r w:rsidRPr="00EF7B92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EF7B92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F7B92">
        <w:rPr>
          <w:rFonts w:ascii="Times New Roman" w:hAnsi="Times New Roman"/>
        </w:rPr>
        <w:t xml:space="preserve"> </w:t>
      </w:r>
      <w:r w:rsidRPr="00EF7B92">
        <w:rPr>
          <w:rFonts w:ascii="Times New Roman" w:eastAsia="Times New Roman" w:hAnsi="Times New Roman"/>
          <w:bCs/>
          <w:lang w:eastAsia="ru-RU"/>
        </w:rPr>
        <w:t>152-ФЗ</w:t>
      </w:r>
      <w:r w:rsidRPr="00EF7B92">
        <w:rPr>
          <w:rFonts w:ascii="Times New Roman" w:hAnsi="Times New Roman"/>
        </w:rPr>
        <w:t xml:space="preserve"> «О персональных данных</w:t>
      </w:r>
      <w:r w:rsidRPr="00EF7B92">
        <w:rPr>
          <w:rFonts w:ascii="Times New Roman" w:eastAsia="Times New Roman" w:hAnsi="Times New Roman"/>
          <w:bCs/>
          <w:lang w:eastAsia="ru-RU"/>
        </w:rPr>
        <w:t xml:space="preserve">» </w:t>
      </w:r>
      <w:r w:rsidRPr="00EF7B92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EF7B92">
        <w:rPr>
          <w:rStyle w:val="aff0"/>
          <w:rFonts w:ascii="Times New Roman" w:eastAsia="Times New Roman" w:hAnsi="Times New Roman"/>
          <w:lang w:eastAsia="ru-RU"/>
        </w:rPr>
        <w:footnoteReference w:id="1"/>
      </w:r>
      <w:r w:rsidRPr="00EF7B92">
        <w:rPr>
          <w:rFonts w:ascii="Times New Roman" w:eastAsia="Times New Roman" w:hAnsi="Times New Roman"/>
          <w:lang w:eastAsia="ru-RU"/>
        </w:rPr>
        <w:t>.</w:t>
      </w:r>
    </w:p>
    <w:p w14:paraId="5A92C958" w14:textId="77777777" w:rsidR="00722DF7" w:rsidRPr="00EF7B92" w:rsidRDefault="00C75C8B" w:rsidP="00EF7B92">
      <w:pPr>
        <w:rPr>
          <w:rFonts w:ascii="Times New Roman" w:hAnsi="Times New Roman"/>
          <w:bCs/>
        </w:rPr>
      </w:pPr>
      <w:r w:rsidRPr="00EF7B92">
        <w:rPr>
          <w:rFonts w:ascii="Times New Roman" w:hAnsi="Times New Roman"/>
        </w:rPr>
        <w:tab/>
      </w:r>
      <w:r w:rsidRPr="00EF7B92">
        <w:rPr>
          <w:rFonts w:ascii="Times New Roman" w:hAnsi="Times New Roman"/>
          <w:bCs/>
        </w:rPr>
        <w:t xml:space="preserve">Приложение </w:t>
      </w:r>
    </w:p>
    <w:p w14:paraId="4C4314E0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4484C265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22818C" w14:textId="77777777" w:rsidR="00722DF7" w:rsidRPr="00EF7B92" w:rsidRDefault="00722DF7" w:rsidP="00EF7B92">
      <w:pPr>
        <w:jc w:val="both"/>
        <w:rPr>
          <w:rFonts w:ascii="Times New Roman" w:hAnsi="Times New Roman"/>
        </w:rPr>
      </w:pPr>
    </w:p>
    <w:p w14:paraId="2AD09E12" w14:textId="77777777" w:rsidR="00722DF7" w:rsidRPr="00EF7B92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ab/>
        <w:t>__________________________\______________________\</w:t>
      </w:r>
    </w:p>
    <w:p w14:paraId="204CD396" w14:textId="77777777" w:rsidR="00722DF7" w:rsidRDefault="00C75C8B" w:rsidP="00EF7B92">
      <w:pPr>
        <w:jc w:val="both"/>
        <w:rPr>
          <w:rFonts w:ascii="Times New Roman" w:hAnsi="Times New Roman"/>
        </w:rPr>
      </w:pPr>
      <w:r w:rsidRPr="00EF7B92">
        <w:rPr>
          <w:rFonts w:ascii="Times New Roman" w:hAnsi="Times New Roman"/>
        </w:rPr>
        <w:tab/>
        <w:t>М.П. "_____" _____________ 20___ г.</w:t>
      </w:r>
    </w:p>
    <w:sectPr w:rsidR="00722DF7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54DA" w14:textId="77777777" w:rsidR="00722DF7" w:rsidRDefault="00C75C8B">
      <w:r>
        <w:separator/>
      </w:r>
    </w:p>
  </w:endnote>
  <w:endnote w:type="continuationSeparator" w:id="0">
    <w:p w14:paraId="2AEA213D" w14:textId="77777777" w:rsidR="00722DF7" w:rsidRDefault="00C7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4F6B" w14:textId="77777777" w:rsidR="00722DF7" w:rsidRDefault="00C75C8B">
      <w:pPr>
        <w:rPr>
          <w:sz w:val="12"/>
        </w:rPr>
      </w:pPr>
      <w:r>
        <w:separator/>
      </w:r>
    </w:p>
  </w:footnote>
  <w:footnote w:type="continuationSeparator" w:id="0">
    <w:p w14:paraId="1965AE24" w14:textId="77777777" w:rsidR="00722DF7" w:rsidRDefault="00C75C8B">
      <w:pPr>
        <w:rPr>
          <w:sz w:val="12"/>
        </w:rPr>
      </w:pPr>
      <w:r>
        <w:continuationSeparator/>
      </w:r>
    </w:p>
  </w:footnote>
  <w:footnote w:id="1">
    <w:p w14:paraId="6CD64EB4" w14:textId="77777777" w:rsidR="00722DF7" w:rsidRDefault="00C75C8B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4962EFF" w14:textId="77777777" w:rsidR="00722DF7" w:rsidRDefault="00C75C8B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095E426" w14:textId="77777777" w:rsidR="00722DF7" w:rsidRDefault="00722DF7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84844998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81007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EA8825CA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4F7EE8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7DFC8D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F3720CA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65EEBCA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356A75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848EDF66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641AC3F2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535117016">
    <w:abstractNumId w:val="7"/>
  </w:num>
  <w:num w:numId="2" w16cid:durableId="756442311">
    <w:abstractNumId w:val="5"/>
  </w:num>
  <w:num w:numId="3" w16cid:durableId="1662393367">
    <w:abstractNumId w:val="8"/>
  </w:num>
  <w:num w:numId="4" w16cid:durableId="1558200492">
    <w:abstractNumId w:val="0"/>
  </w:num>
  <w:num w:numId="5" w16cid:durableId="771360826">
    <w:abstractNumId w:val="2"/>
  </w:num>
  <w:num w:numId="6" w16cid:durableId="1446774290">
    <w:abstractNumId w:val="3"/>
  </w:num>
  <w:num w:numId="7" w16cid:durableId="764156609">
    <w:abstractNumId w:val="6"/>
  </w:num>
  <w:num w:numId="8" w16cid:durableId="1523975693">
    <w:abstractNumId w:val="4"/>
  </w:num>
  <w:num w:numId="9" w16cid:durableId="599414387">
    <w:abstractNumId w:val="1"/>
  </w:num>
  <w:num w:numId="10" w16cid:durableId="764031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F7"/>
    <w:rsid w:val="00243DAF"/>
    <w:rsid w:val="004733B7"/>
    <w:rsid w:val="005101C1"/>
    <w:rsid w:val="006F3482"/>
    <w:rsid w:val="00722DF7"/>
    <w:rsid w:val="00AF3644"/>
    <w:rsid w:val="00C75C8B"/>
    <w:rsid w:val="00EF7B92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667E"/>
  <w15:docId w15:val="{DC2F9B71-5A98-41BA-8F3D-594E344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</w:style>
  <w:style w:type="character" w:customStyle="1" w:styleId="14">
    <w:name w:val="Нижний колонтитул Знак1"/>
    <w:basedOn w:val="a0"/>
    <w:uiPriority w:val="99"/>
  </w:style>
  <w:style w:type="character" w:customStyle="1" w:styleId="15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a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Pr>
      <w:color w:val="000000"/>
    </w:rPr>
  </w:style>
  <w:style w:type="paragraph" w:customStyle="1" w:styleId="1f0">
    <w:name w:val="Цитата1"/>
    <w:basedOn w:val="a"/>
    <w:qFormat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Pr>
      <w:rFonts w:cs="Times New Roman"/>
    </w:rPr>
  </w:style>
  <w:style w:type="character" w:styleId="afffc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fffe">
    <w:name w:val="Символ нумерации"/>
    <w:qFormat/>
  </w:style>
  <w:style w:type="paragraph" w:customStyle="1" w:styleId="1f1">
    <w:name w:val="Название1"/>
    <w:basedOn w:val="a"/>
    <w:qFormat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6</cp:revision>
  <dcterms:created xsi:type="dcterms:W3CDTF">2026-02-04T12:53:00Z</dcterms:created>
  <dcterms:modified xsi:type="dcterms:W3CDTF">2026-05-05T10:17:00Z</dcterms:modified>
  <dc:language>ru-RU</dc:language>
</cp:coreProperties>
</file>