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CA6B0" w14:textId="77777777" w:rsidR="003D2A45" w:rsidRDefault="003D2A45" w:rsidP="003D2A45">
      <w:pPr>
        <w:widowControl w:val="0"/>
        <w:rPr>
          <w:rFonts w:ascii="Times New Roman" w:hAnsi="Times New Roman"/>
          <w:b/>
          <w:bCs/>
          <w:lang w:val="ru-RU"/>
        </w:rPr>
      </w:pPr>
    </w:p>
    <w:p w14:paraId="4CD966E1" w14:textId="4A2C191F" w:rsidR="002C2177" w:rsidRPr="00D84558" w:rsidRDefault="002C2177" w:rsidP="003D2A45">
      <w:pPr>
        <w:widowControl w:val="0"/>
        <w:jc w:val="center"/>
        <w:rPr>
          <w:rFonts w:ascii="Times New Roman" w:hAnsi="Times New Roman"/>
          <w:b/>
          <w:bCs/>
          <w:lang w:val="ru-RU"/>
        </w:rPr>
      </w:pPr>
      <w:r w:rsidRPr="00D84558">
        <w:rPr>
          <w:rFonts w:ascii="Times New Roman" w:hAnsi="Times New Roman" w:hint="eastAsia"/>
          <w:b/>
          <w:bCs/>
          <w:lang w:val="ru-RU"/>
        </w:rPr>
        <w:t>Электронный</w:t>
      </w:r>
      <w:r w:rsidRPr="00D84558">
        <w:rPr>
          <w:rFonts w:ascii="Times New Roman" w:hAnsi="Times New Roman"/>
          <w:b/>
          <w:bCs/>
          <w:lang w:val="ru-RU"/>
        </w:rPr>
        <w:t xml:space="preserve"> </w:t>
      </w:r>
      <w:r w:rsidRPr="00D84558">
        <w:rPr>
          <w:rFonts w:ascii="Times New Roman" w:hAnsi="Times New Roman" w:hint="eastAsia"/>
          <w:b/>
          <w:bCs/>
          <w:lang w:val="ru-RU"/>
        </w:rPr>
        <w:t>аукцион</w:t>
      </w:r>
      <w:r w:rsidRPr="00D84558">
        <w:rPr>
          <w:rFonts w:ascii="Times New Roman" w:hAnsi="Times New Roman"/>
          <w:b/>
          <w:bCs/>
          <w:lang w:val="ru-RU"/>
        </w:rPr>
        <w:t xml:space="preserve"> </w:t>
      </w:r>
    </w:p>
    <w:p w14:paraId="26DB112D" w14:textId="19868BB2" w:rsidR="004F7203" w:rsidRPr="00D84558" w:rsidRDefault="002C2177" w:rsidP="004F7203">
      <w:pPr>
        <w:spacing w:before="60" w:after="60"/>
        <w:jc w:val="center"/>
        <w:rPr>
          <w:rFonts w:eastAsia="Calibri"/>
          <w:bCs/>
          <w:color w:val="000000"/>
          <w:lang w:val="ru-RU" w:eastAsia="en-US"/>
        </w:rPr>
      </w:pPr>
      <w:r w:rsidRPr="00D84558">
        <w:rPr>
          <w:rFonts w:ascii="Times New Roman" w:hAnsi="Times New Roman" w:hint="eastAsia"/>
          <w:b/>
          <w:bCs/>
          <w:lang w:val="ru-RU"/>
        </w:rPr>
        <w:t>по</w:t>
      </w:r>
      <w:r w:rsidRPr="00D84558">
        <w:rPr>
          <w:rFonts w:ascii="Times New Roman" w:hAnsi="Times New Roman"/>
          <w:b/>
          <w:bCs/>
          <w:lang w:val="ru-RU"/>
        </w:rPr>
        <w:t xml:space="preserve"> </w:t>
      </w:r>
      <w:r w:rsidRPr="00D84558">
        <w:rPr>
          <w:rFonts w:ascii="Times New Roman" w:hAnsi="Times New Roman" w:hint="eastAsia"/>
          <w:b/>
          <w:bCs/>
          <w:lang w:val="ru-RU"/>
        </w:rPr>
        <w:t>продаже</w:t>
      </w:r>
      <w:r w:rsidRPr="00D84558">
        <w:rPr>
          <w:rFonts w:ascii="Times New Roman" w:hAnsi="Times New Roman"/>
          <w:b/>
          <w:bCs/>
          <w:lang w:val="ru-RU"/>
        </w:rPr>
        <w:t xml:space="preserve"> </w:t>
      </w:r>
      <w:r w:rsidR="00504A7E">
        <w:rPr>
          <w:b/>
          <w:bCs/>
          <w:lang w:val="ru-RU"/>
        </w:rPr>
        <w:t>транспортных средств</w:t>
      </w:r>
      <w:r w:rsidR="002809F0">
        <w:rPr>
          <w:b/>
          <w:bCs/>
          <w:lang w:val="ru-RU"/>
        </w:rPr>
        <w:t>, являющих</w:t>
      </w:r>
      <w:r w:rsidR="004F7203" w:rsidRPr="00D84558">
        <w:rPr>
          <w:b/>
          <w:bCs/>
          <w:lang w:val="ru-RU"/>
        </w:rPr>
        <w:t>ся собственностью</w:t>
      </w:r>
      <w:r w:rsidR="004F7203" w:rsidRPr="00D84558">
        <w:rPr>
          <w:rFonts w:ascii="Times New Roman" w:hAnsi="Times New Roman"/>
          <w:b/>
          <w:szCs w:val="24"/>
          <w:lang w:val="ru-RU"/>
        </w:rPr>
        <w:t xml:space="preserve"> </w:t>
      </w:r>
      <w:r w:rsidR="003D52BA">
        <w:rPr>
          <w:rFonts w:ascii="Times New Roman" w:hAnsi="Times New Roman" w:hint="eastAsia"/>
          <w:b/>
          <w:szCs w:val="24"/>
          <w:lang w:val="ru-RU"/>
        </w:rPr>
        <w:t>Акционерного</w:t>
      </w:r>
      <w:r w:rsidR="003D52BA" w:rsidRPr="003D52BA">
        <w:rPr>
          <w:rFonts w:ascii="Times New Roman" w:hAnsi="Times New Roman"/>
          <w:b/>
          <w:szCs w:val="24"/>
          <w:lang w:val="ru-RU"/>
        </w:rPr>
        <w:t xml:space="preserve"> </w:t>
      </w:r>
      <w:r w:rsidR="003D52BA">
        <w:rPr>
          <w:rFonts w:ascii="Times New Roman" w:hAnsi="Times New Roman" w:hint="eastAsia"/>
          <w:b/>
          <w:szCs w:val="24"/>
          <w:lang w:val="ru-RU"/>
        </w:rPr>
        <w:t>общества</w:t>
      </w:r>
      <w:r w:rsidR="003D52BA" w:rsidRPr="003D52BA">
        <w:rPr>
          <w:rFonts w:ascii="Times New Roman" w:hAnsi="Times New Roman"/>
          <w:b/>
          <w:szCs w:val="24"/>
          <w:lang w:val="ru-RU"/>
        </w:rPr>
        <w:t xml:space="preserve"> «</w:t>
      </w:r>
      <w:r w:rsidR="003D52BA" w:rsidRPr="003D52BA">
        <w:rPr>
          <w:rFonts w:ascii="Times New Roman" w:hAnsi="Times New Roman" w:hint="eastAsia"/>
          <w:b/>
          <w:szCs w:val="24"/>
          <w:lang w:val="ru-RU"/>
        </w:rPr>
        <w:t>ИНВЕСТТОРГБАНК»</w:t>
      </w:r>
      <w:r w:rsidR="003D52BA" w:rsidRPr="003D52BA">
        <w:rPr>
          <w:rFonts w:ascii="Times New Roman" w:hAnsi="Times New Roman"/>
          <w:b/>
          <w:szCs w:val="24"/>
          <w:lang w:val="ru-RU"/>
        </w:rPr>
        <w:t xml:space="preserve"> </w:t>
      </w:r>
      <w:r w:rsidR="004F7203" w:rsidRPr="00D84558">
        <w:rPr>
          <w:rFonts w:ascii="Times New Roman" w:hAnsi="Times New Roman"/>
          <w:b/>
          <w:szCs w:val="24"/>
          <w:lang w:val="ru-RU"/>
        </w:rPr>
        <w:t>(</w:t>
      </w:r>
      <w:r w:rsidR="003D52BA">
        <w:rPr>
          <w:rFonts w:eastAsia="Calibri"/>
          <w:b/>
          <w:color w:val="000000"/>
          <w:lang w:val="ru-RU" w:eastAsia="en-US"/>
        </w:rPr>
        <w:t>ИНН 7717002773,</w:t>
      </w:r>
      <w:r w:rsidR="003D52BA" w:rsidRPr="003D52BA">
        <w:rPr>
          <w:rFonts w:eastAsia="Calibri"/>
          <w:b/>
          <w:color w:val="000000"/>
          <w:lang w:val="ru-RU" w:eastAsia="en-US"/>
        </w:rPr>
        <w:t xml:space="preserve"> </w:t>
      </w:r>
      <w:r w:rsidR="003D52BA" w:rsidRPr="003D52BA">
        <w:rPr>
          <w:rFonts w:ascii="Times New Roman" w:eastAsia="Calibri" w:hAnsi="Times New Roman"/>
          <w:b/>
          <w:color w:val="000000"/>
          <w:lang w:val="ru-RU" w:eastAsia="en-US"/>
        </w:rPr>
        <w:t>КПП 770501001</w:t>
      </w:r>
      <w:r w:rsidR="004F7203" w:rsidRPr="003D52BA">
        <w:rPr>
          <w:rFonts w:ascii="Times New Roman" w:hAnsi="Times New Roman"/>
          <w:b/>
          <w:lang w:val="ru-RU"/>
        </w:rPr>
        <w:t>)</w:t>
      </w:r>
    </w:p>
    <w:p w14:paraId="58C31DB5" w14:textId="77777777" w:rsidR="002C2177" w:rsidRPr="00C157FA" w:rsidRDefault="002C2177" w:rsidP="002C2177">
      <w:pPr>
        <w:widowControl w:val="0"/>
        <w:rPr>
          <w:rFonts w:ascii="Times New Roman" w:hAnsi="Times New Roman"/>
          <w:b/>
          <w:bCs/>
          <w:lang w:val="ru-RU"/>
        </w:rPr>
      </w:pPr>
    </w:p>
    <w:p w14:paraId="50579506" w14:textId="450AAED8" w:rsidR="002C2177" w:rsidRPr="009918BF" w:rsidRDefault="002C2177" w:rsidP="002C2177">
      <w:pPr>
        <w:widowControl w:val="0"/>
        <w:jc w:val="center"/>
        <w:rPr>
          <w:rFonts w:ascii="Times New Roman" w:hAnsi="Times New Roman"/>
          <w:b/>
          <w:bCs/>
          <w:lang w:val="ru-RU"/>
        </w:rPr>
      </w:pPr>
      <w:r w:rsidRPr="002B7ED5">
        <w:rPr>
          <w:rFonts w:ascii="Times New Roman" w:hAnsi="Times New Roman" w:hint="eastAsia"/>
          <w:b/>
          <w:bCs/>
          <w:lang w:val="ru-RU"/>
        </w:rPr>
        <w:t>Электронный</w:t>
      </w:r>
      <w:r w:rsidRPr="002B7ED5">
        <w:rPr>
          <w:rFonts w:ascii="Times New Roman" w:hAnsi="Times New Roman"/>
          <w:b/>
          <w:bCs/>
          <w:lang w:val="ru-RU"/>
        </w:rPr>
        <w:t xml:space="preserve"> </w:t>
      </w:r>
      <w:r w:rsidRPr="002B7ED5">
        <w:rPr>
          <w:rFonts w:ascii="Times New Roman" w:hAnsi="Times New Roman" w:hint="eastAsia"/>
          <w:b/>
          <w:bCs/>
          <w:lang w:val="ru-RU"/>
        </w:rPr>
        <w:t>аукцион</w:t>
      </w:r>
      <w:r w:rsidRPr="002B7ED5">
        <w:rPr>
          <w:rFonts w:ascii="Times New Roman" w:hAnsi="Times New Roman"/>
          <w:b/>
          <w:bCs/>
          <w:lang w:val="ru-RU"/>
        </w:rPr>
        <w:t xml:space="preserve"> </w:t>
      </w:r>
      <w:r w:rsidRPr="002B7ED5">
        <w:rPr>
          <w:rFonts w:ascii="Times New Roman" w:hAnsi="Times New Roman" w:hint="eastAsia"/>
          <w:b/>
          <w:bCs/>
          <w:lang w:val="ru-RU"/>
        </w:rPr>
        <w:t>будет</w:t>
      </w:r>
      <w:r w:rsidRPr="002B7ED5">
        <w:rPr>
          <w:rFonts w:ascii="Times New Roman" w:hAnsi="Times New Roman"/>
          <w:b/>
          <w:bCs/>
          <w:lang w:val="ru-RU"/>
        </w:rPr>
        <w:t xml:space="preserve"> </w:t>
      </w:r>
      <w:r w:rsidRPr="009918BF">
        <w:rPr>
          <w:rFonts w:ascii="Times New Roman" w:hAnsi="Times New Roman" w:hint="eastAsia"/>
          <w:b/>
          <w:bCs/>
          <w:lang w:val="ru-RU"/>
        </w:rPr>
        <w:t>проводиться</w:t>
      </w:r>
      <w:r w:rsidRPr="009918BF">
        <w:rPr>
          <w:rFonts w:ascii="Times New Roman" w:hAnsi="Times New Roman"/>
          <w:b/>
          <w:bCs/>
          <w:lang w:val="ru-RU"/>
        </w:rPr>
        <w:t xml:space="preserve"> «</w:t>
      </w:r>
      <w:r w:rsidR="00504A7E" w:rsidRPr="009918BF">
        <w:rPr>
          <w:rFonts w:ascii="Times New Roman" w:hAnsi="Times New Roman"/>
          <w:b/>
          <w:bCs/>
          <w:lang w:val="ru-RU"/>
        </w:rPr>
        <w:t>09</w:t>
      </w:r>
      <w:r w:rsidRPr="009918BF">
        <w:rPr>
          <w:rFonts w:ascii="Times New Roman" w:hAnsi="Times New Roman"/>
          <w:b/>
          <w:bCs/>
          <w:lang w:val="ru-RU"/>
        </w:rPr>
        <w:t xml:space="preserve">» </w:t>
      </w:r>
      <w:r w:rsidR="00504A7E" w:rsidRPr="009918BF">
        <w:rPr>
          <w:rFonts w:ascii="Times New Roman" w:hAnsi="Times New Roman" w:hint="eastAsia"/>
          <w:b/>
          <w:bCs/>
          <w:lang w:val="ru-RU"/>
        </w:rPr>
        <w:t>июн</w:t>
      </w:r>
      <w:r w:rsidR="00C157FA" w:rsidRPr="009918BF">
        <w:rPr>
          <w:rFonts w:ascii="Times New Roman" w:hAnsi="Times New Roman" w:hint="eastAsia"/>
          <w:b/>
          <w:bCs/>
          <w:lang w:val="ru-RU"/>
        </w:rPr>
        <w:t>я</w:t>
      </w:r>
      <w:r w:rsidR="004F7203" w:rsidRPr="009918BF">
        <w:rPr>
          <w:rFonts w:ascii="Times New Roman" w:hAnsi="Times New Roman"/>
          <w:b/>
          <w:bCs/>
          <w:lang w:val="ru-RU"/>
        </w:rPr>
        <w:t xml:space="preserve"> </w:t>
      </w:r>
      <w:r w:rsidRPr="009918BF">
        <w:rPr>
          <w:rFonts w:ascii="Times New Roman" w:hAnsi="Times New Roman"/>
          <w:b/>
          <w:bCs/>
          <w:lang w:val="ru-RU"/>
        </w:rPr>
        <w:t>202</w:t>
      </w:r>
      <w:r w:rsidR="00B07663" w:rsidRPr="009918BF">
        <w:rPr>
          <w:rFonts w:ascii="Times New Roman" w:hAnsi="Times New Roman"/>
          <w:b/>
          <w:bCs/>
          <w:lang w:val="ru-RU"/>
        </w:rPr>
        <w:t>6</w:t>
      </w:r>
      <w:r w:rsidRPr="009918BF">
        <w:rPr>
          <w:rFonts w:ascii="Times New Roman" w:hAnsi="Times New Roman"/>
          <w:b/>
          <w:bCs/>
          <w:lang w:val="ru-RU"/>
        </w:rPr>
        <w:t xml:space="preserve"> </w:t>
      </w:r>
      <w:r w:rsidRPr="009918BF">
        <w:rPr>
          <w:rFonts w:ascii="Times New Roman" w:hAnsi="Times New Roman" w:hint="eastAsia"/>
          <w:b/>
          <w:bCs/>
          <w:lang w:val="ru-RU"/>
        </w:rPr>
        <w:t>г</w:t>
      </w:r>
      <w:r w:rsidRPr="009918BF">
        <w:rPr>
          <w:rFonts w:ascii="Times New Roman" w:hAnsi="Times New Roman"/>
          <w:b/>
          <w:bCs/>
          <w:lang w:val="ru-RU"/>
        </w:rPr>
        <w:t xml:space="preserve">. </w:t>
      </w:r>
      <w:r w:rsidRPr="009918BF">
        <w:rPr>
          <w:rFonts w:ascii="Times New Roman" w:hAnsi="Times New Roman" w:hint="eastAsia"/>
          <w:b/>
          <w:bCs/>
          <w:lang w:val="ru-RU"/>
        </w:rPr>
        <w:t>с</w:t>
      </w:r>
      <w:r w:rsidRPr="009918BF">
        <w:rPr>
          <w:rFonts w:ascii="Times New Roman" w:hAnsi="Times New Roman"/>
          <w:b/>
          <w:bCs/>
          <w:lang w:val="ru-RU"/>
        </w:rPr>
        <w:t xml:space="preserve"> 10:00</w:t>
      </w:r>
    </w:p>
    <w:p w14:paraId="4AFCF313" w14:textId="16E0F99C" w:rsidR="002C2177" w:rsidRPr="009918BF" w:rsidRDefault="002C2177" w:rsidP="002C2177">
      <w:pPr>
        <w:widowControl w:val="0"/>
        <w:jc w:val="center"/>
        <w:rPr>
          <w:rFonts w:ascii="Times New Roman" w:hAnsi="Times New Roman"/>
          <w:b/>
          <w:bCs/>
          <w:lang w:val="ru-RU"/>
        </w:rPr>
      </w:pPr>
      <w:r w:rsidRPr="009918BF">
        <w:rPr>
          <w:rFonts w:ascii="Times New Roman" w:hAnsi="Times New Roman" w:hint="eastAsia"/>
          <w:b/>
          <w:bCs/>
          <w:lang w:val="ru-RU"/>
        </w:rPr>
        <w:t>на</w:t>
      </w:r>
      <w:r w:rsidRPr="009918BF">
        <w:rPr>
          <w:rFonts w:ascii="Times New Roman" w:hAnsi="Times New Roman"/>
          <w:b/>
          <w:bCs/>
          <w:lang w:val="ru-RU"/>
        </w:rPr>
        <w:t xml:space="preserve"> </w:t>
      </w:r>
      <w:r w:rsidRPr="009918BF">
        <w:rPr>
          <w:rFonts w:ascii="Times New Roman" w:hAnsi="Times New Roman" w:hint="eastAsia"/>
          <w:b/>
          <w:bCs/>
          <w:lang w:val="ru-RU"/>
        </w:rPr>
        <w:t>электронной</w:t>
      </w:r>
      <w:r w:rsidRPr="009918BF">
        <w:rPr>
          <w:rFonts w:ascii="Times New Roman" w:hAnsi="Times New Roman"/>
          <w:b/>
          <w:bCs/>
          <w:lang w:val="ru-RU"/>
        </w:rPr>
        <w:t xml:space="preserve"> </w:t>
      </w:r>
      <w:r w:rsidRPr="009918BF">
        <w:rPr>
          <w:rFonts w:ascii="Times New Roman" w:hAnsi="Times New Roman" w:hint="eastAsia"/>
          <w:b/>
          <w:bCs/>
          <w:lang w:val="ru-RU"/>
        </w:rPr>
        <w:t>торговой</w:t>
      </w:r>
      <w:r w:rsidRPr="009918BF">
        <w:rPr>
          <w:rFonts w:ascii="Times New Roman" w:hAnsi="Times New Roman"/>
          <w:b/>
          <w:bCs/>
          <w:lang w:val="ru-RU"/>
        </w:rPr>
        <w:t xml:space="preserve"> </w:t>
      </w:r>
      <w:r w:rsidRPr="009918BF">
        <w:rPr>
          <w:rFonts w:ascii="Times New Roman" w:hAnsi="Times New Roman" w:hint="eastAsia"/>
          <w:b/>
          <w:bCs/>
          <w:lang w:val="ru-RU"/>
        </w:rPr>
        <w:t>площадке</w:t>
      </w:r>
      <w:r w:rsidRPr="009918BF">
        <w:rPr>
          <w:rFonts w:ascii="Times New Roman" w:hAnsi="Times New Roman"/>
          <w:b/>
          <w:bCs/>
          <w:lang w:val="ru-RU"/>
        </w:rPr>
        <w:t xml:space="preserve"> </w:t>
      </w:r>
      <w:r w:rsidRPr="009918BF">
        <w:rPr>
          <w:rFonts w:ascii="Times New Roman" w:hAnsi="Times New Roman" w:hint="eastAsia"/>
          <w:b/>
          <w:bCs/>
          <w:lang w:val="ru-RU"/>
        </w:rPr>
        <w:t>АО</w:t>
      </w:r>
      <w:r w:rsidRPr="009918BF">
        <w:rPr>
          <w:rFonts w:ascii="Times New Roman" w:hAnsi="Times New Roman"/>
          <w:b/>
          <w:bCs/>
          <w:lang w:val="ru-RU"/>
        </w:rPr>
        <w:t xml:space="preserve"> «</w:t>
      </w:r>
      <w:r w:rsidRPr="009918BF">
        <w:rPr>
          <w:rFonts w:ascii="Times New Roman" w:hAnsi="Times New Roman" w:hint="eastAsia"/>
          <w:b/>
          <w:bCs/>
          <w:lang w:val="ru-RU"/>
        </w:rPr>
        <w:t>Российский</w:t>
      </w:r>
      <w:r w:rsidRPr="009918BF">
        <w:rPr>
          <w:rFonts w:ascii="Times New Roman" w:hAnsi="Times New Roman"/>
          <w:b/>
          <w:bCs/>
          <w:lang w:val="ru-RU"/>
        </w:rPr>
        <w:t xml:space="preserve"> </w:t>
      </w:r>
      <w:r w:rsidRPr="009918BF">
        <w:rPr>
          <w:rFonts w:ascii="Times New Roman" w:hAnsi="Times New Roman" w:hint="eastAsia"/>
          <w:b/>
          <w:bCs/>
          <w:lang w:val="ru-RU"/>
        </w:rPr>
        <w:t>аукционный</w:t>
      </w:r>
      <w:r w:rsidRPr="009918BF">
        <w:rPr>
          <w:rFonts w:ascii="Times New Roman" w:hAnsi="Times New Roman"/>
          <w:b/>
          <w:bCs/>
          <w:lang w:val="ru-RU"/>
        </w:rPr>
        <w:t xml:space="preserve"> </w:t>
      </w:r>
      <w:r w:rsidRPr="009918BF">
        <w:rPr>
          <w:rFonts w:ascii="Times New Roman" w:hAnsi="Times New Roman" w:hint="eastAsia"/>
          <w:b/>
          <w:bCs/>
          <w:lang w:val="ru-RU"/>
        </w:rPr>
        <w:t>дом»</w:t>
      </w:r>
    </w:p>
    <w:p w14:paraId="65060F52" w14:textId="77777777" w:rsidR="002C2177" w:rsidRPr="009918BF" w:rsidRDefault="002C2177" w:rsidP="002C2177">
      <w:pPr>
        <w:widowControl w:val="0"/>
        <w:jc w:val="center"/>
        <w:rPr>
          <w:rFonts w:ascii="Times New Roman" w:hAnsi="Times New Roman"/>
          <w:b/>
          <w:bCs/>
          <w:lang w:val="ru-RU"/>
        </w:rPr>
      </w:pPr>
      <w:r w:rsidRPr="009918BF">
        <w:rPr>
          <w:rFonts w:ascii="Times New Roman" w:hAnsi="Times New Roman" w:hint="eastAsia"/>
          <w:b/>
          <w:bCs/>
          <w:lang w:val="ru-RU"/>
        </w:rPr>
        <w:t>по</w:t>
      </w:r>
      <w:r w:rsidRPr="009918BF">
        <w:rPr>
          <w:rFonts w:ascii="Times New Roman" w:hAnsi="Times New Roman"/>
          <w:b/>
          <w:bCs/>
          <w:lang w:val="ru-RU"/>
        </w:rPr>
        <w:t xml:space="preserve"> </w:t>
      </w:r>
      <w:r w:rsidRPr="009918BF">
        <w:rPr>
          <w:rFonts w:ascii="Times New Roman" w:hAnsi="Times New Roman" w:hint="eastAsia"/>
          <w:b/>
          <w:bCs/>
          <w:lang w:val="ru-RU"/>
        </w:rPr>
        <w:t>адресу</w:t>
      </w:r>
      <w:r w:rsidRPr="009918BF">
        <w:rPr>
          <w:rFonts w:ascii="Times New Roman" w:hAnsi="Times New Roman"/>
          <w:b/>
          <w:bCs/>
          <w:lang w:val="ru-RU"/>
        </w:rPr>
        <w:t xml:space="preserve"> </w:t>
      </w:r>
      <w:r w:rsidRPr="009918BF">
        <w:rPr>
          <w:rFonts w:ascii="Times New Roman" w:hAnsi="Times New Roman"/>
          <w:b/>
          <w:bCs/>
        </w:rPr>
        <w:t>www</w:t>
      </w:r>
      <w:r w:rsidRPr="009918BF">
        <w:rPr>
          <w:rFonts w:ascii="Times New Roman" w:hAnsi="Times New Roman"/>
          <w:b/>
          <w:bCs/>
          <w:lang w:val="ru-RU"/>
        </w:rPr>
        <w:t>.</w:t>
      </w:r>
      <w:r w:rsidRPr="009918BF">
        <w:rPr>
          <w:rFonts w:ascii="Times New Roman" w:hAnsi="Times New Roman"/>
          <w:b/>
          <w:bCs/>
        </w:rPr>
        <w:t>lot</w:t>
      </w:r>
      <w:r w:rsidRPr="009918BF">
        <w:rPr>
          <w:rFonts w:ascii="Times New Roman" w:hAnsi="Times New Roman"/>
          <w:b/>
          <w:bCs/>
          <w:lang w:val="ru-RU"/>
        </w:rPr>
        <w:t>-</w:t>
      </w:r>
      <w:r w:rsidRPr="009918BF">
        <w:rPr>
          <w:rFonts w:ascii="Times New Roman" w:hAnsi="Times New Roman"/>
          <w:b/>
          <w:bCs/>
        </w:rPr>
        <w:t>online</w:t>
      </w:r>
      <w:r w:rsidRPr="009918BF">
        <w:rPr>
          <w:rFonts w:ascii="Times New Roman" w:hAnsi="Times New Roman"/>
          <w:b/>
          <w:bCs/>
          <w:lang w:val="ru-RU"/>
        </w:rPr>
        <w:t>.</w:t>
      </w:r>
      <w:proofErr w:type="spellStart"/>
      <w:r w:rsidRPr="009918BF">
        <w:rPr>
          <w:rFonts w:ascii="Times New Roman" w:hAnsi="Times New Roman"/>
          <w:b/>
          <w:bCs/>
        </w:rPr>
        <w:t>ru</w:t>
      </w:r>
      <w:proofErr w:type="spellEnd"/>
      <w:r w:rsidRPr="009918BF">
        <w:rPr>
          <w:rFonts w:ascii="Times New Roman" w:hAnsi="Times New Roman"/>
          <w:b/>
          <w:bCs/>
          <w:lang w:val="ru-RU"/>
        </w:rPr>
        <w:t xml:space="preserve">. </w:t>
      </w:r>
    </w:p>
    <w:p w14:paraId="34869A73" w14:textId="2C379225" w:rsidR="002C2177" w:rsidRPr="009918BF" w:rsidRDefault="002C2177" w:rsidP="002C2177">
      <w:pPr>
        <w:widowControl w:val="0"/>
        <w:jc w:val="center"/>
        <w:rPr>
          <w:rFonts w:ascii="Times New Roman" w:hAnsi="Times New Roman"/>
          <w:b/>
          <w:bCs/>
          <w:lang w:val="ru-RU"/>
        </w:rPr>
      </w:pPr>
      <w:r w:rsidRPr="009918BF">
        <w:rPr>
          <w:rFonts w:ascii="Times New Roman" w:hAnsi="Times New Roman" w:hint="eastAsia"/>
          <w:b/>
          <w:bCs/>
          <w:lang w:val="ru-RU"/>
        </w:rPr>
        <w:t>Организатор</w:t>
      </w:r>
      <w:r w:rsidRPr="009918BF">
        <w:rPr>
          <w:rFonts w:ascii="Times New Roman" w:hAnsi="Times New Roman"/>
          <w:b/>
          <w:bCs/>
          <w:lang w:val="ru-RU"/>
        </w:rPr>
        <w:t xml:space="preserve"> </w:t>
      </w:r>
      <w:r w:rsidRPr="009918BF">
        <w:rPr>
          <w:rFonts w:ascii="Times New Roman" w:hAnsi="Times New Roman" w:hint="eastAsia"/>
          <w:b/>
          <w:bCs/>
          <w:lang w:val="ru-RU"/>
        </w:rPr>
        <w:t>торгов</w:t>
      </w:r>
      <w:r w:rsidRPr="009918BF">
        <w:rPr>
          <w:rFonts w:ascii="Times New Roman" w:hAnsi="Times New Roman"/>
          <w:b/>
          <w:bCs/>
          <w:lang w:val="ru-RU"/>
        </w:rPr>
        <w:t xml:space="preserve"> – </w:t>
      </w:r>
      <w:r w:rsidRPr="009918BF">
        <w:rPr>
          <w:rFonts w:ascii="Times New Roman" w:hAnsi="Times New Roman" w:hint="eastAsia"/>
          <w:b/>
          <w:bCs/>
          <w:lang w:val="ru-RU"/>
        </w:rPr>
        <w:t>АО</w:t>
      </w:r>
      <w:r w:rsidRPr="009918BF">
        <w:rPr>
          <w:rFonts w:ascii="Times New Roman" w:hAnsi="Times New Roman"/>
          <w:b/>
          <w:bCs/>
          <w:lang w:val="ru-RU"/>
        </w:rPr>
        <w:t xml:space="preserve"> «</w:t>
      </w:r>
      <w:r w:rsidRPr="009918BF">
        <w:rPr>
          <w:rFonts w:ascii="Times New Roman" w:hAnsi="Times New Roman" w:hint="eastAsia"/>
          <w:b/>
          <w:bCs/>
          <w:lang w:val="ru-RU"/>
        </w:rPr>
        <w:t>Российский</w:t>
      </w:r>
      <w:r w:rsidRPr="009918BF">
        <w:rPr>
          <w:rFonts w:ascii="Times New Roman" w:hAnsi="Times New Roman"/>
          <w:b/>
          <w:bCs/>
          <w:lang w:val="ru-RU"/>
        </w:rPr>
        <w:t xml:space="preserve"> </w:t>
      </w:r>
      <w:r w:rsidRPr="009918BF">
        <w:rPr>
          <w:rFonts w:ascii="Times New Roman" w:hAnsi="Times New Roman" w:hint="eastAsia"/>
          <w:b/>
          <w:bCs/>
          <w:lang w:val="ru-RU"/>
        </w:rPr>
        <w:t>аукционный</w:t>
      </w:r>
      <w:r w:rsidRPr="009918BF">
        <w:rPr>
          <w:rFonts w:ascii="Times New Roman" w:hAnsi="Times New Roman"/>
          <w:b/>
          <w:bCs/>
          <w:lang w:val="ru-RU"/>
        </w:rPr>
        <w:t xml:space="preserve"> </w:t>
      </w:r>
      <w:r w:rsidRPr="009918BF">
        <w:rPr>
          <w:rFonts w:ascii="Times New Roman" w:hAnsi="Times New Roman" w:hint="eastAsia"/>
          <w:b/>
          <w:bCs/>
          <w:lang w:val="ru-RU"/>
        </w:rPr>
        <w:t>дом»</w:t>
      </w:r>
      <w:r w:rsidR="00FB795F" w:rsidRPr="009918BF">
        <w:rPr>
          <w:rFonts w:ascii="Times New Roman" w:hAnsi="Times New Roman"/>
          <w:b/>
          <w:bCs/>
          <w:lang w:val="ru-RU"/>
        </w:rPr>
        <w:t xml:space="preserve"> (АО «РАД»)</w:t>
      </w:r>
      <w:r w:rsidRPr="009918BF">
        <w:rPr>
          <w:rFonts w:ascii="Times New Roman" w:hAnsi="Times New Roman"/>
          <w:b/>
          <w:bCs/>
          <w:lang w:val="ru-RU"/>
        </w:rPr>
        <w:t>.</w:t>
      </w:r>
    </w:p>
    <w:p w14:paraId="2AE00991" w14:textId="3EDB6F7D" w:rsidR="002C2177" w:rsidRPr="009918BF" w:rsidRDefault="002C2177" w:rsidP="002C2177">
      <w:pPr>
        <w:widowControl w:val="0"/>
        <w:jc w:val="center"/>
        <w:rPr>
          <w:rFonts w:ascii="Times New Roman" w:hAnsi="Times New Roman"/>
          <w:b/>
          <w:bCs/>
          <w:lang w:val="ru-RU"/>
        </w:rPr>
      </w:pPr>
      <w:r w:rsidRPr="009918BF">
        <w:rPr>
          <w:rFonts w:ascii="Times New Roman" w:hAnsi="Times New Roman" w:hint="eastAsia"/>
          <w:b/>
          <w:bCs/>
          <w:lang w:val="ru-RU"/>
        </w:rPr>
        <w:t>Прием</w:t>
      </w:r>
      <w:r w:rsidRPr="009918BF">
        <w:rPr>
          <w:rFonts w:ascii="Times New Roman" w:hAnsi="Times New Roman"/>
          <w:b/>
          <w:bCs/>
          <w:lang w:val="ru-RU"/>
        </w:rPr>
        <w:t xml:space="preserve"> </w:t>
      </w:r>
      <w:r w:rsidRPr="009918BF">
        <w:rPr>
          <w:rFonts w:ascii="Times New Roman" w:hAnsi="Times New Roman" w:hint="eastAsia"/>
          <w:b/>
          <w:bCs/>
          <w:lang w:val="ru-RU"/>
        </w:rPr>
        <w:t>заявок</w:t>
      </w:r>
      <w:r w:rsidRPr="009918BF">
        <w:rPr>
          <w:rFonts w:ascii="Times New Roman" w:hAnsi="Times New Roman"/>
          <w:b/>
          <w:bCs/>
          <w:lang w:val="ru-RU"/>
        </w:rPr>
        <w:t xml:space="preserve"> </w:t>
      </w:r>
      <w:r w:rsidRPr="009918BF">
        <w:rPr>
          <w:rFonts w:ascii="Times New Roman" w:hAnsi="Times New Roman" w:hint="eastAsia"/>
          <w:b/>
          <w:bCs/>
          <w:lang w:val="ru-RU"/>
        </w:rPr>
        <w:t>с</w:t>
      </w:r>
      <w:r w:rsidRPr="009918BF">
        <w:rPr>
          <w:rFonts w:ascii="Times New Roman" w:hAnsi="Times New Roman"/>
          <w:b/>
          <w:bCs/>
          <w:lang w:val="ru-RU"/>
        </w:rPr>
        <w:t xml:space="preserve"> </w:t>
      </w:r>
      <w:r w:rsidR="00504A7E" w:rsidRPr="009918BF">
        <w:rPr>
          <w:rFonts w:ascii="Times New Roman" w:hAnsi="Times New Roman"/>
          <w:b/>
          <w:bCs/>
          <w:lang w:val="ru-RU"/>
        </w:rPr>
        <w:t>07</w:t>
      </w:r>
      <w:r w:rsidRPr="009918BF">
        <w:rPr>
          <w:rFonts w:ascii="Times New Roman" w:hAnsi="Times New Roman"/>
          <w:b/>
          <w:bCs/>
          <w:lang w:val="ru-RU"/>
        </w:rPr>
        <w:t>.</w:t>
      </w:r>
      <w:r w:rsidR="00504A7E" w:rsidRPr="009918BF">
        <w:rPr>
          <w:rFonts w:ascii="Times New Roman" w:hAnsi="Times New Roman"/>
          <w:b/>
          <w:bCs/>
          <w:lang w:val="ru-RU"/>
        </w:rPr>
        <w:t>05</w:t>
      </w:r>
      <w:r w:rsidRPr="009918BF">
        <w:rPr>
          <w:rFonts w:ascii="Times New Roman" w:hAnsi="Times New Roman"/>
          <w:b/>
          <w:bCs/>
          <w:lang w:val="ru-RU"/>
        </w:rPr>
        <w:t>.202</w:t>
      </w:r>
      <w:r w:rsidR="00530A35" w:rsidRPr="009918BF">
        <w:rPr>
          <w:rFonts w:ascii="Times New Roman" w:hAnsi="Times New Roman"/>
          <w:b/>
          <w:bCs/>
          <w:lang w:val="ru-RU"/>
        </w:rPr>
        <w:t>6</w:t>
      </w:r>
      <w:r w:rsidRPr="009918BF">
        <w:rPr>
          <w:rFonts w:ascii="Times New Roman" w:hAnsi="Times New Roman"/>
          <w:b/>
          <w:bCs/>
          <w:lang w:val="ru-RU"/>
        </w:rPr>
        <w:t xml:space="preserve"> </w:t>
      </w:r>
      <w:r w:rsidRPr="009918BF">
        <w:rPr>
          <w:rFonts w:ascii="Times New Roman" w:hAnsi="Times New Roman" w:hint="eastAsia"/>
          <w:b/>
          <w:bCs/>
          <w:lang w:val="ru-RU"/>
        </w:rPr>
        <w:t>по</w:t>
      </w:r>
      <w:r w:rsidRPr="009918BF">
        <w:rPr>
          <w:rFonts w:ascii="Times New Roman" w:hAnsi="Times New Roman"/>
          <w:b/>
          <w:bCs/>
          <w:lang w:val="ru-RU"/>
        </w:rPr>
        <w:t xml:space="preserve"> </w:t>
      </w:r>
      <w:r w:rsidR="00504A7E" w:rsidRPr="009918BF">
        <w:rPr>
          <w:rFonts w:ascii="Times New Roman" w:hAnsi="Times New Roman"/>
          <w:b/>
          <w:bCs/>
          <w:lang w:val="ru-RU"/>
        </w:rPr>
        <w:t>07.06</w:t>
      </w:r>
      <w:r w:rsidRPr="009918BF">
        <w:rPr>
          <w:rFonts w:ascii="Times New Roman" w:hAnsi="Times New Roman"/>
          <w:b/>
          <w:bCs/>
          <w:lang w:val="ru-RU"/>
        </w:rPr>
        <w:t>.202</w:t>
      </w:r>
      <w:r w:rsidR="00B07663" w:rsidRPr="009918BF">
        <w:rPr>
          <w:rFonts w:ascii="Times New Roman" w:hAnsi="Times New Roman"/>
          <w:b/>
          <w:bCs/>
          <w:lang w:val="ru-RU"/>
        </w:rPr>
        <w:t>6</w:t>
      </w:r>
      <w:r w:rsidRPr="009918BF">
        <w:rPr>
          <w:rFonts w:ascii="Times New Roman" w:hAnsi="Times New Roman"/>
          <w:b/>
          <w:bCs/>
          <w:lang w:val="ru-RU"/>
        </w:rPr>
        <w:t xml:space="preserve"> </w:t>
      </w:r>
      <w:r w:rsidRPr="009918BF">
        <w:rPr>
          <w:rFonts w:ascii="Times New Roman" w:hAnsi="Times New Roman" w:hint="eastAsia"/>
          <w:b/>
          <w:bCs/>
          <w:lang w:val="ru-RU"/>
        </w:rPr>
        <w:t>до</w:t>
      </w:r>
      <w:r w:rsidRPr="009918BF">
        <w:rPr>
          <w:rFonts w:ascii="Times New Roman" w:hAnsi="Times New Roman"/>
          <w:b/>
          <w:bCs/>
          <w:lang w:val="ru-RU"/>
        </w:rPr>
        <w:t xml:space="preserve"> 23:</w:t>
      </w:r>
      <w:r w:rsidR="004F7203" w:rsidRPr="009918BF">
        <w:rPr>
          <w:rFonts w:ascii="Times New Roman" w:hAnsi="Times New Roman"/>
          <w:b/>
          <w:bCs/>
          <w:lang w:val="ru-RU"/>
        </w:rPr>
        <w:t>59</w:t>
      </w:r>
      <w:r w:rsidRPr="009918BF">
        <w:rPr>
          <w:rFonts w:ascii="Times New Roman" w:hAnsi="Times New Roman"/>
          <w:b/>
          <w:bCs/>
          <w:lang w:val="ru-RU"/>
        </w:rPr>
        <w:t>.</w:t>
      </w:r>
    </w:p>
    <w:p w14:paraId="6FDBC6B5" w14:textId="2D6686C0" w:rsidR="002C2177" w:rsidRPr="009918BF" w:rsidRDefault="002C2177" w:rsidP="002C2177">
      <w:pPr>
        <w:widowControl w:val="0"/>
        <w:jc w:val="center"/>
        <w:rPr>
          <w:rFonts w:ascii="Times New Roman" w:hAnsi="Times New Roman"/>
          <w:b/>
          <w:bCs/>
          <w:lang w:val="ru-RU"/>
        </w:rPr>
      </w:pPr>
      <w:r w:rsidRPr="009918BF">
        <w:rPr>
          <w:rFonts w:ascii="Times New Roman" w:hAnsi="Times New Roman" w:hint="eastAsia"/>
          <w:b/>
          <w:bCs/>
          <w:lang w:val="ru-RU"/>
        </w:rPr>
        <w:t>Задаток</w:t>
      </w:r>
      <w:r w:rsidRPr="009918BF">
        <w:rPr>
          <w:rFonts w:ascii="Times New Roman" w:hAnsi="Times New Roman"/>
          <w:b/>
          <w:bCs/>
          <w:lang w:val="ru-RU"/>
        </w:rPr>
        <w:t xml:space="preserve"> </w:t>
      </w:r>
      <w:r w:rsidRPr="009918BF">
        <w:rPr>
          <w:rFonts w:ascii="Times New Roman" w:hAnsi="Times New Roman" w:hint="eastAsia"/>
          <w:b/>
          <w:bCs/>
          <w:lang w:val="ru-RU"/>
        </w:rPr>
        <w:t>должен</w:t>
      </w:r>
      <w:r w:rsidRPr="009918BF">
        <w:rPr>
          <w:rFonts w:ascii="Times New Roman" w:hAnsi="Times New Roman"/>
          <w:b/>
          <w:bCs/>
          <w:lang w:val="ru-RU"/>
        </w:rPr>
        <w:t xml:space="preserve"> </w:t>
      </w:r>
      <w:r w:rsidRPr="009918BF">
        <w:rPr>
          <w:rFonts w:ascii="Times New Roman" w:hAnsi="Times New Roman" w:hint="eastAsia"/>
          <w:b/>
          <w:bCs/>
          <w:lang w:val="ru-RU"/>
        </w:rPr>
        <w:t>быть</w:t>
      </w:r>
      <w:r w:rsidRPr="009918BF">
        <w:rPr>
          <w:rFonts w:ascii="Times New Roman" w:hAnsi="Times New Roman"/>
          <w:b/>
          <w:bCs/>
          <w:lang w:val="ru-RU"/>
        </w:rPr>
        <w:t xml:space="preserve"> </w:t>
      </w:r>
      <w:r w:rsidRPr="009918BF">
        <w:rPr>
          <w:rFonts w:ascii="Times New Roman" w:hAnsi="Times New Roman" w:hint="eastAsia"/>
          <w:b/>
          <w:bCs/>
          <w:lang w:val="ru-RU"/>
        </w:rPr>
        <w:t>заблокирован</w:t>
      </w:r>
      <w:r w:rsidRPr="009918BF">
        <w:rPr>
          <w:rFonts w:ascii="Times New Roman" w:hAnsi="Times New Roman"/>
          <w:b/>
          <w:bCs/>
          <w:lang w:val="ru-RU"/>
        </w:rPr>
        <w:t xml:space="preserve"> </w:t>
      </w:r>
      <w:r w:rsidRPr="009918BF">
        <w:rPr>
          <w:rFonts w:ascii="Times New Roman" w:hAnsi="Times New Roman" w:hint="eastAsia"/>
          <w:b/>
          <w:bCs/>
          <w:lang w:val="ru-RU"/>
        </w:rPr>
        <w:t>на</w:t>
      </w:r>
      <w:r w:rsidRPr="009918BF">
        <w:rPr>
          <w:rFonts w:ascii="Times New Roman" w:hAnsi="Times New Roman"/>
          <w:b/>
          <w:bCs/>
          <w:lang w:val="ru-RU"/>
        </w:rPr>
        <w:t xml:space="preserve"> </w:t>
      </w:r>
      <w:r w:rsidRPr="009918BF">
        <w:rPr>
          <w:rFonts w:ascii="Times New Roman" w:hAnsi="Times New Roman" w:hint="eastAsia"/>
          <w:b/>
          <w:bCs/>
          <w:lang w:val="ru-RU"/>
        </w:rPr>
        <w:t>лицевом</w:t>
      </w:r>
      <w:r w:rsidRPr="009918BF">
        <w:rPr>
          <w:rFonts w:ascii="Times New Roman" w:hAnsi="Times New Roman"/>
          <w:b/>
          <w:bCs/>
          <w:lang w:val="ru-RU"/>
        </w:rPr>
        <w:t xml:space="preserve"> </w:t>
      </w:r>
      <w:r w:rsidRPr="009918BF">
        <w:rPr>
          <w:rFonts w:ascii="Times New Roman" w:hAnsi="Times New Roman" w:hint="eastAsia"/>
          <w:b/>
          <w:bCs/>
          <w:lang w:val="ru-RU"/>
        </w:rPr>
        <w:t>счете</w:t>
      </w:r>
      <w:r w:rsidRPr="009918BF">
        <w:rPr>
          <w:rFonts w:ascii="Times New Roman" w:hAnsi="Times New Roman"/>
          <w:b/>
          <w:bCs/>
          <w:lang w:val="ru-RU"/>
        </w:rPr>
        <w:t xml:space="preserve"> </w:t>
      </w:r>
      <w:r w:rsidRPr="009918BF">
        <w:rPr>
          <w:rFonts w:ascii="Times New Roman" w:hAnsi="Times New Roman" w:hint="eastAsia"/>
          <w:b/>
          <w:bCs/>
          <w:lang w:val="ru-RU"/>
        </w:rPr>
        <w:t>Претендента</w:t>
      </w:r>
      <w:r w:rsidRPr="009918BF">
        <w:rPr>
          <w:rFonts w:ascii="Times New Roman" w:hAnsi="Times New Roman"/>
          <w:b/>
          <w:bCs/>
          <w:lang w:val="ru-RU"/>
        </w:rPr>
        <w:t xml:space="preserve"> </w:t>
      </w:r>
      <w:r w:rsidRPr="009918BF">
        <w:rPr>
          <w:rFonts w:ascii="Times New Roman" w:hAnsi="Times New Roman" w:hint="eastAsia"/>
          <w:b/>
          <w:bCs/>
          <w:lang w:val="ru-RU"/>
        </w:rPr>
        <w:t>до</w:t>
      </w:r>
      <w:r w:rsidRPr="009918BF">
        <w:rPr>
          <w:rFonts w:ascii="Times New Roman" w:hAnsi="Times New Roman"/>
          <w:b/>
          <w:bCs/>
          <w:lang w:val="ru-RU"/>
        </w:rPr>
        <w:t xml:space="preserve"> 23:</w:t>
      </w:r>
      <w:r w:rsidR="004F7203" w:rsidRPr="009918BF">
        <w:rPr>
          <w:rFonts w:ascii="Times New Roman" w:hAnsi="Times New Roman"/>
          <w:b/>
          <w:bCs/>
          <w:lang w:val="ru-RU"/>
        </w:rPr>
        <w:t>59</w:t>
      </w:r>
      <w:r w:rsidR="00504A7E" w:rsidRPr="009918BF">
        <w:rPr>
          <w:rFonts w:ascii="Times New Roman" w:hAnsi="Times New Roman"/>
          <w:b/>
          <w:bCs/>
          <w:lang w:val="ru-RU"/>
        </w:rPr>
        <w:t xml:space="preserve"> 07.06</w:t>
      </w:r>
      <w:r w:rsidR="00B07663" w:rsidRPr="009918BF">
        <w:rPr>
          <w:rFonts w:ascii="Times New Roman" w:hAnsi="Times New Roman"/>
          <w:b/>
          <w:bCs/>
          <w:lang w:val="ru-RU"/>
        </w:rPr>
        <w:t>.2026</w:t>
      </w:r>
      <w:r w:rsidRPr="009918BF">
        <w:rPr>
          <w:rFonts w:ascii="Times New Roman" w:hAnsi="Times New Roman"/>
          <w:b/>
          <w:bCs/>
          <w:lang w:val="ru-RU"/>
        </w:rPr>
        <w:t>.</w:t>
      </w:r>
    </w:p>
    <w:p w14:paraId="5D62EF16" w14:textId="41ECA416" w:rsidR="002C2177" w:rsidRPr="007E48CD" w:rsidRDefault="002C2177" w:rsidP="002C2177">
      <w:pPr>
        <w:widowControl w:val="0"/>
        <w:jc w:val="center"/>
        <w:rPr>
          <w:rFonts w:ascii="Times New Roman" w:hAnsi="Times New Roman"/>
          <w:b/>
          <w:bCs/>
          <w:lang w:val="ru-RU"/>
        </w:rPr>
      </w:pPr>
      <w:r w:rsidRPr="009918BF">
        <w:rPr>
          <w:rFonts w:ascii="Times New Roman" w:hAnsi="Times New Roman" w:hint="eastAsia"/>
          <w:b/>
          <w:bCs/>
          <w:lang w:val="ru-RU"/>
        </w:rPr>
        <w:t>Допуск</w:t>
      </w:r>
      <w:r w:rsidRPr="009918BF">
        <w:rPr>
          <w:rFonts w:ascii="Times New Roman" w:hAnsi="Times New Roman"/>
          <w:b/>
          <w:bCs/>
          <w:lang w:val="ru-RU"/>
        </w:rPr>
        <w:t xml:space="preserve"> </w:t>
      </w:r>
      <w:r w:rsidRPr="009918BF">
        <w:rPr>
          <w:rFonts w:ascii="Times New Roman" w:hAnsi="Times New Roman" w:hint="eastAsia"/>
          <w:b/>
          <w:bCs/>
          <w:lang w:val="ru-RU"/>
        </w:rPr>
        <w:t>Претендентов</w:t>
      </w:r>
      <w:r w:rsidRPr="009918BF">
        <w:rPr>
          <w:rFonts w:ascii="Times New Roman" w:hAnsi="Times New Roman"/>
          <w:b/>
          <w:bCs/>
          <w:lang w:val="ru-RU"/>
        </w:rPr>
        <w:t xml:space="preserve"> </w:t>
      </w:r>
      <w:r w:rsidRPr="009918BF">
        <w:rPr>
          <w:rFonts w:ascii="Times New Roman" w:hAnsi="Times New Roman" w:hint="eastAsia"/>
          <w:b/>
          <w:bCs/>
          <w:lang w:val="ru-RU"/>
        </w:rPr>
        <w:t>к</w:t>
      </w:r>
      <w:r w:rsidRPr="009918BF">
        <w:rPr>
          <w:rFonts w:ascii="Times New Roman" w:hAnsi="Times New Roman"/>
          <w:b/>
          <w:bCs/>
          <w:lang w:val="ru-RU"/>
        </w:rPr>
        <w:t xml:space="preserve"> </w:t>
      </w:r>
      <w:r w:rsidRPr="009918BF">
        <w:rPr>
          <w:rFonts w:ascii="Times New Roman" w:hAnsi="Times New Roman" w:hint="eastAsia"/>
          <w:b/>
          <w:bCs/>
          <w:lang w:val="ru-RU"/>
        </w:rPr>
        <w:t>электронному</w:t>
      </w:r>
      <w:r w:rsidRPr="009918BF">
        <w:rPr>
          <w:rFonts w:ascii="Times New Roman" w:hAnsi="Times New Roman"/>
          <w:b/>
          <w:bCs/>
          <w:lang w:val="ru-RU"/>
        </w:rPr>
        <w:t xml:space="preserve"> </w:t>
      </w:r>
      <w:r w:rsidRPr="009918BF">
        <w:rPr>
          <w:rFonts w:ascii="Times New Roman" w:hAnsi="Times New Roman" w:hint="eastAsia"/>
          <w:b/>
          <w:bCs/>
          <w:lang w:val="ru-RU"/>
        </w:rPr>
        <w:t>аукциону</w:t>
      </w:r>
      <w:r w:rsidRPr="009918BF">
        <w:rPr>
          <w:rFonts w:ascii="Times New Roman" w:hAnsi="Times New Roman"/>
          <w:b/>
          <w:bCs/>
          <w:lang w:val="ru-RU"/>
        </w:rPr>
        <w:t xml:space="preserve"> </w:t>
      </w:r>
      <w:r w:rsidRPr="009918BF">
        <w:rPr>
          <w:rFonts w:ascii="Times New Roman" w:hAnsi="Times New Roman" w:hint="eastAsia"/>
          <w:b/>
          <w:bCs/>
          <w:lang w:val="ru-RU"/>
        </w:rPr>
        <w:t>осуществляется</w:t>
      </w:r>
      <w:r w:rsidR="00F63A67" w:rsidRPr="007E48CD">
        <w:rPr>
          <w:rFonts w:ascii="Times New Roman" w:hAnsi="Times New Roman"/>
          <w:b/>
          <w:bCs/>
          <w:lang w:val="ru-RU"/>
        </w:rPr>
        <w:t xml:space="preserve"> </w:t>
      </w:r>
      <w:r w:rsidR="00504A7E">
        <w:rPr>
          <w:rFonts w:ascii="Times New Roman" w:hAnsi="Times New Roman"/>
          <w:b/>
          <w:bCs/>
          <w:lang w:val="ru-RU"/>
        </w:rPr>
        <w:t>08.06</w:t>
      </w:r>
      <w:r w:rsidRPr="007E48CD">
        <w:rPr>
          <w:rFonts w:ascii="Times New Roman" w:hAnsi="Times New Roman"/>
          <w:b/>
          <w:bCs/>
          <w:lang w:val="ru-RU"/>
        </w:rPr>
        <w:t>.202</w:t>
      </w:r>
      <w:r w:rsidR="00B07663" w:rsidRPr="007E48CD">
        <w:rPr>
          <w:rFonts w:ascii="Times New Roman" w:hAnsi="Times New Roman"/>
          <w:b/>
          <w:bCs/>
          <w:lang w:val="ru-RU"/>
        </w:rPr>
        <w:t>6</w:t>
      </w:r>
      <w:r w:rsidRPr="007E48CD">
        <w:rPr>
          <w:rFonts w:ascii="Times New Roman" w:hAnsi="Times New Roman"/>
          <w:b/>
          <w:bCs/>
          <w:lang w:val="ru-RU"/>
        </w:rPr>
        <w:t>.</w:t>
      </w:r>
    </w:p>
    <w:p w14:paraId="377AF709" w14:textId="77777777" w:rsidR="002C2177" w:rsidRPr="007E48CD" w:rsidRDefault="002C2177" w:rsidP="002C2177">
      <w:pPr>
        <w:widowControl w:val="0"/>
        <w:jc w:val="center"/>
        <w:rPr>
          <w:rFonts w:ascii="Times New Roman" w:hAnsi="Times New Roman"/>
          <w:bCs/>
          <w:lang w:val="ru-RU"/>
        </w:rPr>
      </w:pPr>
    </w:p>
    <w:p w14:paraId="0363D829" w14:textId="77777777" w:rsidR="002C2177" w:rsidRPr="0092192C" w:rsidRDefault="002C2177" w:rsidP="002C2177">
      <w:pPr>
        <w:widowControl w:val="0"/>
        <w:jc w:val="center"/>
        <w:rPr>
          <w:rFonts w:ascii="Times New Roman" w:hAnsi="Times New Roman"/>
          <w:bCs/>
          <w:sz w:val="20"/>
          <w:lang w:val="ru-RU"/>
        </w:rPr>
      </w:pPr>
      <w:r w:rsidRPr="007E48CD">
        <w:rPr>
          <w:rFonts w:ascii="Times New Roman" w:hAnsi="Times New Roman"/>
          <w:bCs/>
          <w:lang w:val="ru-RU"/>
        </w:rPr>
        <w:t xml:space="preserve"> (</w:t>
      </w:r>
      <w:r w:rsidRPr="007E48CD">
        <w:rPr>
          <w:rFonts w:ascii="Times New Roman" w:hAnsi="Times New Roman" w:hint="eastAsia"/>
          <w:bCs/>
          <w:sz w:val="20"/>
          <w:lang w:val="ru-RU"/>
        </w:rPr>
        <w:t>Указанное</w:t>
      </w:r>
      <w:r w:rsidRPr="007E48CD">
        <w:rPr>
          <w:rFonts w:ascii="Times New Roman" w:hAnsi="Times New Roman"/>
          <w:bCs/>
          <w:sz w:val="20"/>
          <w:lang w:val="ru-RU"/>
        </w:rPr>
        <w:t xml:space="preserve"> </w:t>
      </w:r>
      <w:r w:rsidRPr="007E48CD">
        <w:rPr>
          <w:rFonts w:ascii="Times New Roman" w:hAnsi="Times New Roman" w:hint="eastAsia"/>
          <w:bCs/>
          <w:sz w:val="20"/>
          <w:lang w:val="ru-RU"/>
        </w:rPr>
        <w:t>в</w:t>
      </w:r>
      <w:r w:rsidRPr="007E48CD">
        <w:rPr>
          <w:rFonts w:ascii="Times New Roman" w:hAnsi="Times New Roman"/>
          <w:bCs/>
          <w:sz w:val="20"/>
          <w:lang w:val="ru-RU"/>
        </w:rPr>
        <w:t xml:space="preserve"> </w:t>
      </w:r>
      <w:r w:rsidRPr="007E48CD">
        <w:rPr>
          <w:rFonts w:ascii="Times New Roman" w:hAnsi="Times New Roman" w:hint="eastAsia"/>
          <w:bCs/>
          <w:sz w:val="20"/>
          <w:lang w:val="ru-RU"/>
        </w:rPr>
        <w:t>настоящем</w:t>
      </w:r>
      <w:r w:rsidRPr="007E48CD">
        <w:rPr>
          <w:rFonts w:ascii="Times New Roman" w:hAnsi="Times New Roman"/>
          <w:bCs/>
          <w:sz w:val="20"/>
          <w:lang w:val="ru-RU"/>
        </w:rPr>
        <w:t xml:space="preserve"> </w:t>
      </w:r>
      <w:r w:rsidRPr="007E48CD">
        <w:rPr>
          <w:rFonts w:ascii="Times New Roman" w:hAnsi="Times New Roman" w:hint="eastAsia"/>
          <w:bCs/>
          <w:sz w:val="20"/>
          <w:lang w:val="ru-RU"/>
        </w:rPr>
        <w:t>информационном</w:t>
      </w:r>
      <w:r w:rsidRPr="007E48CD">
        <w:rPr>
          <w:rFonts w:ascii="Times New Roman" w:hAnsi="Times New Roman"/>
          <w:bCs/>
          <w:sz w:val="20"/>
          <w:lang w:val="ru-RU"/>
        </w:rPr>
        <w:t xml:space="preserve"> </w:t>
      </w:r>
      <w:r w:rsidRPr="007E48CD">
        <w:rPr>
          <w:rFonts w:ascii="Times New Roman" w:hAnsi="Times New Roman" w:hint="eastAsia"/>
          <w:bCs/>
          <w:sz w:val="20"/>
          <w:lang w:val="ru-RU"/>
        </w:rPr>
        <w:t>сообщении</w:t>
      </w:r>
      <w:r w:rsidRPr="007E48CD">
        <w:rPr>
          <w:rFonts w:ascii="Times New Roman" w:hAnsi="Times New Roman"/>
          <w:bCs/>
          <w:sz w:val="20"/>
          <w:lang w:val="ru-RU"/>
        </w:rPr>
        <w:t xml:space="preserve"> </w:t>
      </w:r>
      <w:r w:rsidRPr="007E48CD">
        <w:rPr>
          <w:rFonts w:ascii="Times New Roman" w:hAnsi="Times New Roman" w:hint="eastAsia"/>
          <w:bCs/>
          <w:sz w:val="20"/>
          <w:lang w:val="ru-RU"/>
        </w:rPr>
        <w:t>время</w:t>
      </w:r>
      <w:r w:rsidRPr="007E48CD">
        <w:rPr>
          <w:rFonts w:ascii="Times New Roman" w:hAnsi="Times New Roman"/>
          <w:bCs/>
          <w:sz w:val="20"/>
          <w:lang w:val="ru-RU"/>
        </w:rPr>
        <w:t xml:space="preserve"> – </w:t>
      </w:r>
      <w:r w:rsidRPr="007E48CD">
        <w:rPr>
          <w:rFonts w:ascii="Times New Roman" w:hAnsi="Times New Roman" w:hint="eastAsia"/>
          <w:bCs/>
          <w:sz w:val="20"/>
          <w:lang w:val="ru-RU"/>
        </w:rPr>
        <w:t>Московское</w:t>
      </w:r>
      <w:r w:rsidRPr="007E48CD">
        <w:rPr>
          <w:rFonts w:ascii="Times New Roman" w:hAnsi="Times New Roman"/>
          <w:bCs/>
          <w:sz w:val="20"/>
          <w:lang w:val="ru-RU"/>
        </w:rPr>
        <w:t>)</w:t>
      </w:r>
    </w:p>
    <w:p w14:paraId="28683FBD" w14:textId="77777777" w:rsidR="002C2177" w:rsidRPr="0092192C" w:rsidRDefault="002C2177" w:rsidP="002C2177">
      <w:pPr>
        <w:widowControl w:val="0"/>
        <w:jc w:val="center"/>
        <w:rPr>
          <w:rFonts w:ascii="Times New Roman" w:hAnsi="Times New Roman"/>
          <w:bCs/>
          <w:sz w:val="20"/>
          <w:lang w:val="ru-RU"/>
        </w:rPr>
      </w:pPr>
      <w:r w:rsidRPr="0092192C">
        <w:rPr>
          <w:rFonts w:ascii="Times New Roman" w:hAnsi="Times New Roman"/>
          <w:bCs/>
          <w:sz w:val="20"/>
          <w:lang w:val="ru-RU"/>
        </w:rPr>
        <w:t>(</w:t>
      </w:r>
      <w:r w:rsidRPr="0092192C">
        <w:rPr>
          <w:rFonts w:ascii="Times New Roman" w:hAnsi="Times New Roman" w:hint="eastAsia"/>
          <w:bCs/>
          <w:sz w:val="20"/>
          <w:lang w:val="ru-RU"/>
        </w:rPr>
        <w:t>При</w:t>
      </w:r>
      <w:r w:rsidRPr="0092192C">
        <w:rPr>
          <w:rFonts w:ascii="Times New Roman" w:hAnsi="Times New Roman"/>
          <w:bCs/>
          <w:sz w:val="20"/>
          <w:lang w:val="ru-RU"/>
        </w:rPr>
        <w:t xml:space="preserve"> </w:t>
      </w:r>
      <w:r w:rsidRPr="0092192C">
        <w:rPr>
          <w:rFonts w:ascii="Times New Roman" w:hAnsi="Times New Roman" w:hint="eastAsia"/>
          <w:bCs/>
          <w:sz w:val="20"/>
          <w:lang w:val="ru-RU"/>
        </w:rPr>
        <w:t>исчислении</w:t>
      </w:r>
      <w:r w:rsidRPr="0092192C">
        <w:rPr>
          <w:rFonts w:ascii="Times New Roman" w:hAnsi="Times New Roman"/>
          <w:bCs/>
          <w:sz w:val="20"/>
          <w:lang w:val="ru-RU"/>
        </w:rPr>
        <w:t xml:space="preserve"> </w:t>
      </w:r>
      <w:r w:rsidRPr="0092192C">
        <w:rPr>
          <w:rFonts w:ascii="Times New Roman" w:hAnsi="Times New Roman" w:hint="eastAsia"/>
          <w:bCs/>
          <w:sz w:val="20"/>
          <w:lang w:val="ru-RU"/>
        </w:rPr>
        <w:t>сроков</w:t>
      </w:r>
      <w:r w:rsidRPr="0092192C">
        <w:rPr>
          <w:rFonts w:ascii="Times New Roman" w:hAnsi="Times New Roman"/>
          <w:bCs/>
          <w:sz w:val="20"/>
          <w:lang w:val="ru-RU"/>
        </w:rPr>
        <w:t xml:space="preserve">, </w:t>
      </w:r>
      <w:r w:rsidRPr="0092192C">
        <w:rPr>
          <w:rFonts w:ascii="Times New Roman" w:hAnsi="Times New Roman" w:hint="eastAsia"/>
          <w:bCs/>
          <w:sz w:val="20"/>
          <w:lang w:val="ru-RU"/>
        </w:rPr>
        <w:t>указанных</w:t>
      </w:r>
      <w:r w:rsidRPr="0092192C">
        <w:rPr>
          <w:rFonts w:ascii="Times New Roman" w:hAnsi="Times New Roman"/>
          <w:bCs/>
          <w:sz w:val="20"/>
          <w:lang w:val="ru-RU"/>
        </w:rPr>
        <w:t xml:space="preserve"> </w:t>
      </w:r>
      <w:r w:rsidRPr="0092192C">
        <w:rPr>
          <w:rFonts w:ascii="Times New Roman" w:hAnsi="Times New Roman" w:hint="eastAsia"/>
          <w:bCs/>
          <w:sz w:val="20"/>
          <w:lang w:val="ru-RU"/>
        </w:rPr>
        <w:t>в</w:t>
      </w:r>
      <w:r w:rsidRPr="0092192C">
        <w:rPr>
          <w:rFonts w:ascii="Times New Roman" w:hAnsi="Times New Roman"/>
          <w:bCs/>
          <w:sz w:val="20"/>
          <w:lang w:val="ru-RU"/>
        </w:rPr>
        <w:t xml:space="preserve"> </w:t>
      </w:r>
      <w:r w:rsidRPr="0092192C">
        <w:rPr>
          <w:rFonts w:ascii="Times New Roman" w:hAnsi="Times New Roman" w:hint="eastAsia"/>
          <w:bCs/>
          <w:sz w:val="20"/>
          <w:lang w:val="ru-RU"/>
        </w:rPr>
        <w:t>настоящем</w:t>
      </w:r>
      <w:r w:rsidRPr="0092192C">
        <w:rPr>
          <w:rFonts w:ascii="Times New Roman" w:hAnsi="Times New Roman"/>
          <w:bCs/>
          <w:sz w:val="20"/>
          <w:lang w:val="ru-RU"/>
        </w:rPr>
        <w:t xml:space="preserve"> </w:t>
      </w:r>
      <w:r w:rsidRPr="0092192C">
        <w:rPr>
          <w:rFonts w:ascii="Times New Roman" w:hAnsi="Times New Roman" w:hint="eastAsia"/>
          <w:bCs/>
          <w:sz w:val="20"/>
          <w:lang w:val="ru-RU"/>
        </w:rPr>
        <w:t>информационном</w:t>
      </w:r>
      <w:r w:rsidRPr="0092192C">
        <w:rPr>
          <w:rFonts w:ascii="Times New Roman" w:hAnsi="Times New Roman"/>
          <w:bCs/>
          <w:sz w:val="20"/>
          <w:lang w:val="ru-RU"/>
        </w:rPr>
        <w:t xml:space="preserve"> </w:t>
      </w:r>
      <w:r w:rsidRPr="0092192C">
        <w:rPr>
          <w:rFonts w:ascii="Times New Roman" w:hAnsi="Times New Roman" w:hint="eastAsia"/>
          <w:bCs/>
          <w:sz w:val="20"/>
          <w:lang w:val="ru-RU"/>
        </w:rPr>
        <w:t>сообщении</w:t>
      </w:r>
      <w:r w:rsidRPr="0092192C">
        <w:rPr>
          <w:rFonts w:ascii="Times New Roman" w:hAnsi="Times New Roman"/>
          <w:bCs/>
          <w:sz w:val="20"/>
          <w:lang w:val="ru-RU"/>
        </w:rPr>
        <w:t xml:space="preserve">, </w:t>
      </w:r>
      <w:r w:rsidRPr="0092192C">
        <w:rPr>
          <w:rFonts w:ascii="Times New Roman" w:hAnsi="Times New Roman" w:hint="eastAsia"/>
          <w:bCs/>
          <w:sz w:val="20"/>
          <w:lang w:val="ru-RU"/>
        </w:rPr>
        <w:t>принимается</w:t>
      </w:r>
      <w:r w:rsidRPr="0092192C">
        <w:rPr>
          <w:rFonts w:ascii="Times New Roman" w:hAnsi="Times New Roman"/>
          <w:bCs/>
          <w:sz w:val="20"/>
          <w:lang w:val="ru-RU"/>
        </w:rPr>
        <w:t xml:space="preserve"> </w:t>
      </w:r>
      <w:r w:rsidRPr="0092192C">
        <w:rPr>
          <w:rFonts w:ascii="Times New Roman" w:hAnsi="Times New Roman" w:hint="eastAsia"/>
          <w:bCs/>
          <w:sz w:val="20"/>
          <w:lang w:val="ru-RU"/>
        </w:rPr>
        <w:t>время</w:t>
      </w:r>
      <w:r w:rsidRPr="0092192C">
        <w:rPr>
          <w:rFonts w:ascii="Times New Roman" w:hAnsi="Times New Roman"/>
          <w:bCs/>
          <w:sz w:val="20"/>
          <w:lang w:val="ru-RU"/>
        </w:rPr>
        <w:t xml:space="preserve"> </w:t>
      </w:r>
      <w:r w:rsidRPr="0092192C">
        <w:rPr>
          <w:rFonts w:ascii="Times New Roman" w:hAnsi="Times New Roman" w:hint="eastAsia"/>
          <w:bCs/>
          <w:sz w:val="20"/>
          <w:lang w:val="ru-RU"/>
        </w:rPr>
        <w:t>сервера</w:t>
      </w:r>
      <w:r w:rsidRPr="0092192C">
        <w:rPr>
          <w:rFonts w:ascii="Times New Roman" w:hAnsi="Times New Roman"/>
          <w:bCs/>
          <w:sz w:val="20"/>
          <w:lang w:val="ru-RU"/>
        </w:rPr>
        <w:t xml:space="preserve"> </w:t>
      </w:r>
      <w:r w:rsidRPr="0092192C">
        <w:rPr>
          <w:rFonts w:ascii="Times New Roman" w:hAnsi="Times New Roman" w:hint="eastAsia"/>
          <w:bCs/>
          <w:sz w:val="20"/>
          <w:lang w:val="ru-RU"/>
        </w:rPr>
        <w:t>электронной</w:t>
      </w:r>
      <w:r w:rsidRPr="0092192C">
        <w:rPr>
          <w:rFonts w:ascii="Times New Roman" w:hAnsi="Times New Roman"/>
          <w:bCs/>
          <w:sz w:val="20"/>
          <w:lang w:val="ru-RU"/>
        </w:rPr>
        <w:t xml:space="preserve"> </w:t>
      </w:r>
      <w:r w:rsidRPr="0092192C">
        <w:rPr>
          <w:rFonts w:ascii="Times New Roman" w:hAnsi="Times New Roman" w:hint="eastAsia"/>
          <w:bCs/>
          <w:sz w:val="20"/>
          <w:lang w:val="ru-RU"/>
        </w:rPr>
        <w:t>торговой</w:t>
      </w:r>
      <w:r w:rsidRPr="0092192C">
        <w:rPr>
          <w:rFonts w:ascii="Times New Roman" w:hAnsi="Times New Roman"/>
          <w:bCs/>
          <w:sz w:val="20"/>
          <w:lang w:val="ru-RU"/>
        </w:rPr>
        <w:t xml:space="preserve"> </w:t>
      </w:r>
      <w:r w:rsidRPr="0092192C">
        <w:rPr>
          <w:rFonts w:ascii="Times New Roman" w:hAnsi="Times New Roman" w:hint="eastAsia"/>
          <w:bCs/>
          <w:sz w:val="20"/>
          <w:lang w:val="ru-RU"/>
        </w:rPr>
        <w:t>площадки</w:t>
      </w:r>
      <w:r w:rsidRPr="0092192C">
        <w:rPr>
          <w:rFonts w:ascii="Times New Roman" w:hAnsi="Times New Roman"/>
          <w:bCs/>
          <w:sz w:val="20"/>
          <w:lang w:val="ru-RU"/>
        </w:rPr>
        <w:t>).</w:t>
      </w:r>
    </w:p>
    <w:p w14:paraId="4261FAE5" w14:textId="77777777" w:rsidR="002C2177" w:rsidRPr="0092192C" w:rsidRDefault="002C2177" w:rsidP="002C2177">
      <w:pPr>
        <w:widowControl w:val="0"/>
        <w:jc w:val="center"/>
        <w:rPr>
          <w:rFonts w:ascii="Times New Roman" w:hAnsi="Times New Roman"/>
          <w:bCs/>
          <w:sz w:val="20"/>
          <w:lang w:val="ru-RU"/>
        </w:rPr>
      </w:pPr>
    </w:p>
    <w:p w14:paraId="0453B412" w14:textId="77777777" w:rsidR="002A588B" w:rsidRPr="0092192C" w:rsidRDefault="002C2177" w:rsidP="002A588B">
      <w:pPr>
        <w:widowControl w:val="0"/>
        <w:tabs>
          <w:tab w:val="right" w:leader="dot" w:pos="4762"/>
        </w:tabs>
        <w:autoSpaceDE w:val="0"/>
        <w:autoSpaceDN w:val="0"/>
        <w:adjustRightInd w:val="0"/>
        <w:spacing w:line="210" w:lineRule="atLeast"/>
        <w:ind w:firstLine="42"/>
        <w:jc w:val="center"/>
        <w:rPr>
          <w:rFonts w:ascii="Times New Roman" w:hAnsi="Times New Roman"/>
          <w:bCs/>
          <w:sz w:val="20"/>
          <w:lang w:val="ru-RU"/>
        </w:rPr>
      </w:pPr>
      <w:r w:rsidRPr="0092192C">
        <w:rPr>
          <w:rFonts w:ascii="Times New Roman" w:hAnsi="Times New Roman" w:hint="eastAsia"/>
          <w:bCs/>
          <w:sz w:val="20"/>
          <w:lang w:val="ru-RU"/>
        </w:rPr>
        <w:t>Электронный</w:t>
      </w:r>
      <w:r w:rsidRPr="0092192C">
        <w:rPr>
          <w:rFonts w:ascii="Times New Roman" w:hAnsi="Times New Roman"/>
          <w:bCs/>
          <w:sz w:val="20"/>
          <w:lang w:val="ru-RU"/>
        </w:rPr>
        <w:t xml:space="preserve"> </w:t>
      </w:r>
      <w:r w:rsidRPr="0092192C">
        <w:rPr>
          <w:rFonts w:ascii="Times New Roman" w:hAnsi="Times New Roman" w:hint="eastAsia"/>
          <w:bCs/>
          <w:sz w:val="20"/>
          <w:lang w:val="ru-RU"/>
        </w:rPr>
        <w:t>аукцион</w:t>
      </w:r>
      <w:r w:rsidRPr="0092192C">
        <w:rPr>
          <w:rFonts w:ascii="Times New Roman" w:hAnsi="Times New Roman"/>
          <w:bCs/>
          <w:sz w:val="20"/>
          <w:lang w:val="ru-RU"/>
        </w:rPr>
        <w:t xml:space="preserve">, </w:t>
      </w:r>
      <w:r w:rsidRPr="0092192C">
        <w:rPr>
          <w:rFonts w:ascii="Times New Roman" w:hAnsi="Times New Roman" w:hint="eastAsia"/>
          <w:bCs/>
          <w:sz w:val="20"/>
          <w:lang w:val="ru-RU"/>
        </w:rPr>
        <w:t>открытый</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составу</w:t>
      </w:r>
      <w:r w:rsidRPr="0092192C">
        <w:rPr>
          <w:rFonts w:ascii="Times New Roman" w:hAnsi="Times New Roman"/>
          <w:bCs/>
          <w:sz w:val="20"/>
          <w:lang w:val="ru-RU"/>
        </w:rPr>
        <w:t xml:space="preserve"> </w:t>
      </w:r>
      <w:r w:rsidRPr="0092192C">
        <w:rPr>
          <w:rFonts w:ascii="Times New Roman" w:hAnsi="Times New Roman" w:hint="eastAsia"/>
          <w:bCs/>
          <w:sz w:val="20"/>
          <w:lang w:val="ru-RU"/>
        </w:rPr>
        <w:t>участников</w:t>
      </w:r>
      <w:r w:rsidRPr="0092192C">
        <w:rPr>
          <w:rFonts w:ascii="Times New Roman" w:hAnsi="Times New Roman"/>
          <w:bCs/>
          <w:sz w:val="20"/>
          <w:lang w:val="ru-RU"/>
        </w:rPr>
        <w:t xml:space="preserve"> </w:t>
      </w:r>
      <w:r w:rsidRPr="0092192C">
        <w:rPr>
          <w:rFonts w:ascii="Times New Roman" w:hAnsi="Times New Roman" w:hint="eastAsia"/>
          <w:bCs/>
          <w:sz w:val="20"/>
          <w:lang w:val="ru-RU"/>
        </w:rPr>
        <w:t>и</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форме</w:t>
      </w:r>
      <w:r w:rsidRPr="0092192C">
        <w:rPr>
          <w:rFonts w:ascii="Times New Roman" w:hAnsi="Times New Roman"/>
          <w:bCs/>
          <w:sz w:val="20"/>
          <w:lang w:val="ru-RU"/>
        </w:rPr>
        <w:t xml:space="preserve"> </w:t>
      </w:r>
      <w:r w:rsidRPr="0092192C">
        <w:rPr>
          <w:rFonts w:ascii="Times New Roman" w:hAnsi="Times New Roman" w:hint="eastAsia"/>
          <w:bCs/>
          <w:sz w:val="20"/>
          <w:lang w:val="ru-RU"/>
        </w:rPr>
        <w:t>подачи</w:t>
      </w:r>
      <w:r w:rsidRPr="0092192C">
        <w:rPr>
          <w:rFonts w:ascii="Times New Roman" w:hAnsi="Times New Roman"/>
          <w:bCs/>
          <w:sz w:val="20"/>
          <w:lang w:val="ru-RU"/>
        </w:rPr>
        <w:t xml:space="preserve"> </w:t>
      </w:r>
      <w:r w:rsidRPr="0092192C">
        <w:rPr>
          <w:rFonts w:ascii="Times New Roman" w:hAnsi="Times New Roman" w:hint="eastAsia"/>
          <w:bCs/>
          <w:sz w:val="20"/>
          <w:lang w:val="ru-RU"/>
        </w:rPr>
        <w:t>предложений</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цене</w:t>
      </w:r>
      <w:r w:rsidRPr="0092192C">
        <w:rPr>
          <w:rFonts w:ascii="Times New Roman" w:hAnsi="Times New Roman"/>
          <w:bCs/>
          <w:sz w:val="20"/>
          <w:lang w:val="ru-RU"/>
        </w:rPr>
        <w:t xml:space="preserve"> </w:t>
      </w:r>
      <w:r w:rsidRPr="0092192C">
        <w:rPr>
          <w:rFonts w:ascii="Times New Roman" w:hAnsi="Times New Roman" w:hint="eastAsia"/>
          <w:bCs/>
          <w:sz w:val="20"/>
          <w:lang w:val="ru-RU"/>
        </w:rPr>
        <w:t>с</w:t>
      </w:r>
      <w:r w:rsidRPr="0092192C">
        <w:rPr>
          <w:rFonts w:ascii="Times New Roman" w:hAnsi="Times New Roman"/>
          <w:bCs/>
          <w:sz w:val="20"/>
          <w:lang w:val="ru-RU"/>
        </w:rPr>
        <w:t xml:space="preserve"> </w:t>
      </w:r>
      <w:r w:rsidRPr="0092192C">
        <w:rPr>
          <w:rFonts w:ascii="Times New Roman" w:hAnsi="Times New Roman" w:hint="eastAsia"/>
          <w:bCs/>
          <w:sz w:val="20"/>
          <w:lang w:val="ru-RU"/>
        </w:rPr>
        <w:t>применением</w:t>
      </w:r>
      <w:r w:rsidRPr="0092192C">
        <w:rPr>
          <w:rFonts w:ascii="Times New Roman" w:hAnsi="Times New Roman"/>
          <w:bCs/>
          <w:sz w:val="20"/>
          <w:lang w:val="ru-RU"/>
        </w:rPr>
        <w:t xml:space="preserve"> </w:t>
      </w:r>
      <w:r w:rsidRPr="0092192C">
        <w:rPr>
          <w:rFonts w:ascii="Times New Roman" w:hAnsi="Times New Roman" w:hint="eastAsia"/>
          <w:bCs/>
          <w:sz w:val="20"/>
          <w:lang w:val="ru-RU"/>
        </w:rPr>
        <w:t>метода</w:t>
      </w:r>
      <w:r w:rsidRPr="0092192C">
        <w:rPr>
          <w:rFonts w:ascii="Times New Roman" w:hAnsi="Times New Roman"/>
          <w:bCs/>
          <w:sz w:val="20"/>
          <w:lang w:val="ru-RU"/>
        </w:rPr>
        <w:t xml:space="preserve"> </w:t>
      </w:r>
      <w:r w:rsidRPr="0092192C">
        <w:rPr>
          <w:rFonts w:ascii="Times New Roman" w:hAnsi="Times New Roman" w:hint="eastAsia"/>
          <w:bCs/>
          <w:sz w:val="20"/>
          <w:lang w:val="ru-RU"/>
        </w:rPr>
        <w:t>повышения</w:t>
      </w:r>
      <w:r w:rsidRPr="0092192C">
        <w:rPr>
          <w:rFonts w:ascii="Times New Roman" w:hAnsi="Times New Roman"/>
          <w:bCs/>
          <w:sz w:val="20"/>
          <w:lang w:val="ru-RU"/>
        </w:rPr>
        <w:t xml:space="preserve"> </w:t>
      </w:r>
      <w:r w:rsidRPr="0092192C">
        <w:rPr>
          <w:rFonts w:ascii="Times New Roman" w:hAnsi="Times New Roman" w:hint="eastAsia"/>
          <w:bCs/>
          <w:sz w:val="20"/>
          <w:lang w:val="ru-RU"/>
        </w:rPr>
        <w:t>начальной</w:t>
      </w:r>
      <w:r w:rsidRPr="0092192C">
        <w:rPr>
          <w:rFonts w:ascii="Times New Roman" w:hAnsi="Times New Roman"/>
          <w:bCs/>
          <w:sz w:val="20"/>
          <w:lang w:val="ru-RU"/>
        </w:rPr>
        <w:t xml:space="preserve"> </w:t>
      </w:r>
      <w:r w:rsidRPr="0092192C">
        <w:rPr>
          <w:rFonts w:ascii="Times New Roman" w:hAnsi="Times New Roman" w:hint="eastAsia"/>
          <w:bCs/>
          <w:sz w:val="20"/>
          <w:lang w:val="ru-RU"/>
        </w:rPr>
        <w:t>цены</w:t>
      </w:r>
      <w:r w:rsidRPr="0092192C">
        <w:rPr>
          <w:rFonts w:ascii="Times New Roman" w:hAnsi="Times New Roman"/>
          <w:bCs/>
          <w:sz w:val="20"/>
          <w:lang w:val="ru-RU"/>
        </w:rPr>
        <w:t xml:space="preserve"> («</w:t>
      </w:r>
      <w:r w:rsidRPr="0092192C">
        <w:rPr>
          <w:rFonts w:ascii="Times New Roman" w:hAnsi="Times New Roman" w:hint="eastAsia"/>
          <w:bCs/>
          <w:sz w:val="20"/>
          <w:lang w:val="ru-RU"/>
        </w:rPr>
        <w:t>английский</w:t>
      </w:r>
      <w:r w:rsidRPr="0092192C">
        <w:rPr>
          <w:rFonts w:ascii="Times New Roman" w:hAnsi="Times New Roman"/>
          <w:bCs/>
          <w:sz w:val="20"/>
          <w:lang w:val="ru-RU"/>
        </w:rPr>
        <w:t xml:space="preserve"> </w:t>
      </w:r>
      <w:r w:rsidRPr="0092192C">
        <w:rPr>
          <w:rFonts w:ascii="Times New Roman" w:hAnsi="Times New Roman" w:hint="eastAsia"/>
          <w:bCs/>
          <w:sz w:val="20"/>
          <w:lang w:val="ru-RU"/>
        </w:rPr>
        <w:t>аукцион»</w:t>
      </w:r>
      <w:r w:rsidRPr="0092192C">
        <w:rPr>
          <w:rFonts w:ascii="Times New Roman" w:hAnsi="Times New Roman"/>
          <w:bCs/>
          <w:sz w:val="20"/>
          <w:lang w:val="ru-RU"/>
        </w:rPr>
        <w:t xml:space="preserve">). </w:t>
      </w:r>
    </w:p>
    <w:p w14:paraId="0086CC66" w14:textId="77777777" w:rsidR="00E83DE4" w:rsidRDefault="00E83DE4" w:rsidP="00E83DE4">
      <w:pPr>
        <w:widowControl w:val="0"/>
        <w:tabs>
          <w:tab w:val="right" w:leader="dot" w:pos="4762"/>
        </w:tabs>
        <w:autoSpaceDE w:val="0"/>
        <w:autoSpaceDN w:val="0"/>
        <w:adjustRightInd w:val="0"/>
        <w:spacing w:line="210" w:lineRule="atLeast"/>
        <w:jc w:val="both"/>
        <w:rPr>
          <w:rFonts w:ascii="Times New Roman" w:hAnsi="Times New Roman"/>
          <w:bCs/>
          <w:lang w:val="ru-RU"/>
        </w:rPr>
      </w:pPr>
    </w:p>
    <w:p w14:paraId="79B96156" w14:textId="1AE9173F" w:rsidR="002C2177" w:rsidRDefault="002C2177" w:rsidP="005D17E5">
      <w:pPr>
        <w:widowControl w:val="0"/>
        <w:tabs>
          <w:tab w:val="right" w:leader="dot" w:pos="4762"/>
        </w:tabs>
        <w:autoSpaceDE w:val="0"/>
        <w:autoSpaceDN w:val="0"/>
        <w:adjustRightInd w:val="0"/>
        <w:spacing w:line="210" w:lineRule="atLeast"/>
        <w:ind w:firstLine="567"/>
        <w:jc w:val="both"/>
        <w:rPr>
          <w:rFonts w:ascii="Times New Roman" w:hAnsi="Times New Roman"/>
          <w:b/>
          <w:lang w:val="ru-RU"/>
        </w:rPr>
      </w:pPr>
      <w:r w:rsidRPr="000F3F7C">
        <w:rPr>
          <w:rFonts w:ascii="Times New Roman" w:hAnsi="Times New Roman" w:hint="eastAsia"/>
          <w:b/>
          <w:lang w:val="ru-RU"/>
        </w:rPr>
        <w:t>Предметом</w:t>
      </w:r>
      <w:r w:rsidRPr="000F3F7C">
        <w:rPr>
          <w:rFonts w:ascii="Times New Roman" w:hAnsi="Times New Roman"/>
          <w:b/>
          <w:lang w:val="ru-RU"/>
        </w:rPr>
        <w:t xml:space="preserve"> </w:t>
      </w:r>
      <w:r w:rsidRPr="000F3F7C">
        <w:rPr>
          <w:rFonts w:ascii="Times New Roman" w:hAnsi="Times New Roman" w:hint="eastAsia"/>
          <w:b/>
          <w:lang w:val="ru-RU"/>
        </w:rPr>
        <w:t>аукциона</w:t>
      </w:r>
      <w:r w:rsidRPr="000F3F7C">
        <w:rPr>
          <w:rFonts w:ascii="Times New Roman" w:hAnsi="Times New Roman"/>
          <w:b/>
          <w:lang w:val="ru-RU"/>
        </w:rPr>
        <w:t xml:space="preserve"> </w:t>
      </w:r>
      <w:r w:rsidRPr="000F3F7C">
        <w:rPr>
          <w:rFonts w:ascii="Times New Roman" w:hAnsi="Times New Roman" w:hint="eastAsia"/>
          <w:b/>
          <w:lang w:val="ru-RU"/>
        </w:rPr>
        <w:t>явля</w:t>
      </w:r>
      <w:r w:rsidR="0002425B">
        <w:rPr>
          <w:rFonts w:ascii="Times New Roman" w:hAnsi="Times New Roman" w:hint="eastAsia"/>
          <w:b/>
          <w:lang w:val="ru-RU"/>
        </w:rPr>
        <w:t>ются</w:t>
      </w:r>
      <w:r w:rsidR="003D7ACB">
        <w:rPr>
          <w:rFonts w:ascii="Times New Roman" w:hAnsi="Times New Roman"/>
          <w:b/>
          <w:lang w:val="ru-RU"/>
        </w:rPr>
        <w:t xml:space="preserve"> </w:t>
      </w:r>
      <w:r w:rsidR="00504A7E">
        <w:rPr>
          <w:rFonts w:ascii="Times New Roman" w:hAnsi="Times New Roman"/>
          <w:b/>
          <w:lang w:val="ru-RU"/>
        </w:rPr>
        <w:t>следующие транспортные средства, реализуемые отдельными лотами (далее «Имущество», «Лоты»):</w:t>
      </w:r>
    </w:p>
    <w:p w14:paraId="3D08EE98" w14:textId="77777777" w:rsidR="00504A7E" w:rsidRPr="00FB2A29" w:rsidRDefault="00504A7E" w:rsidP="005D17E5">
      <w:pPr>
        <w:widowControl w:val="0"/>
        <w:tabs>
          <w:tab w:val="right" w:leader="dot" w:pos="4762"/>
        </w:tabs>
        <w:autoSpaceDE w:val="0"/>
        <w:autoSpaceDN w:val="0"/>
        <w:adjustRightInd w:val="0"/>
        <w:spacing w:line="210" w:lineRule="atLeast"/>
        <w:ind w:firstLine="567"/>
        <w:jc w:val="both"/>
        <w:rPr>
          <w:rFonts w:ascii="Times New Roman" w:hAnsi="Times New Roman"/>
          <w:bCs/>
          <w:szCs w:val="24"/>
          <w:lang w:val="ru-RU"/>
        </w:rPr>
      </w:pPr>
    </w:p>
    <w:tbl>
      <w:tblPr>
        <w:tblStyle w:val="a7"/>
        <w:tblW w:w="10485" w:type="dxa"/>
        <w:tblLook w:val="04A0" w:firstRow="1" w:lastRow="0" w:firstColumn="1" w:lastColumn="0" w:noHBand="0" w:noVBand="1"/>
      </w:tblPr>
      <w:tblGrid>
        <w:gridCol w:w="753"/>
        <w:gridCol w:w="4508"/>
        <w:gridCol w:w="2117"/>
        <w:gridCol w:w="1694"/>
        <w:gridCol w:w="1413"/>
      </w:tblGrid>
      <w:tr w:rsidR="00504A7E" w:rsidRPr="00C7351D" w14:paraId="145E35DC" w14:textId="77777777" w:rsidTr="000143D4">
        <w:tc>
          <w:tcPr>
            <w:tcW w:w="708" w:type="dxa"/>
          </w:tcPr>
          <w:p w14:paraId="56301489" w14:textId="77777777" w:rsidR="00504A7E" w:rsidRPr="00C7351D" w:rsidRDefault="00504A7E" w:rsidP="000143D4">
            <w:pPr>
              <w:spacing w:line="276" w:lineRule="auto"/>
              <w:ind w:right="-57"/>
              <w:jc w:val="center"/>
              <w:rPr>
                <w:rFonts w:ascii="Times New Roman" w:hAnsi="Times New Roman"/>
                <w:b/>
              </w:rPr>
            </w:pPr>
            <w:r w:rsidRPr="00C7351D">
              <w:rPr>
                <w:rFonts w:ascii="Times New Roman" w:hAnsi="Times New Roman"/>
                <w:b/>
              </w:rPr>
              <w:t xml:space="preserve">№ </w:t>
            </w:r>
            <w:proofErr w:type="spellStart"/>
            <w:r w:rsidRPr="00C7351D">
              <w:rPr>
                <w:rFonts w:ascii="Times New Roman" w:hAnsi="Times New Roman"/>
                <w:b/>
              </w:rPr>
              <w:t>Лота</w:t>
            </w:r>
            <w:proofErr w:type="spellEnd"/>
          </w:p>
        </w:tc>
        <w:tc>
          <w:tcPr>
            <w:tcW w:w="4532" w:type="dxa"/>
          </w:tcPr>
          <w:p w14:paraId="0D90A16A" w14:textId="77777777" w:rsidR="00504A7E" w:rsidRPr="00C7351D" w:rsidRDefault="00504A7E" w:rsidP="000143D4">
            <w:pPr>
              <w:spacing w:line="276" w:lineRule="auto"/>
              <w:ind w:right="-57"/>
              <w:jc w:val="center"/>
              <w:rPr>
                <w:rFonts w:ascii="Times New Roman" w:hAnsi="Times New Roman"/>
                <w:b/>
              </w:rPr>
            </w:pPr>
            <w:proofErr w:type="spellStart"/>
            <w:r w:rsidRPr="00C7351D">
              <w:rPr>
                <w:rFonts w:ascii="Times New Roman" w:hAnsi="Times New Roman"/>
                <w:b/>
              </w:rPr>
              <w:t>Наименование</w:t>
            </w:r>
            <w:proofErr w:type="spellEnd"/>
            <w:r w:rsidRPr="00C7351D">
              <w:rPr>
                <w:rFonts w:ascii="Times New Roman" w:hAnsi="Times New Roman"/>
                <w:b/>
              </w:rPr>
              <w:t xml:space="preserve"> </w:t>
            </w:r>
            <w:proofErr w:type="spellStart"/>
            <w:r w:rsidRPr="00C7351D">
              <w:rPr>
                <w:rFonts w:ascii="Times New Roman" w:hAnsi="Times New Roman"/>
                <w:b/>
              </w:rPr>
              <w:t>Лота</w:t>
            </w:r>
            <w:proofErr w:type="spellEnd"/>
          </w:p>
        </w:tc>
        <w:tc>
          <w:tcPr>
            <w:tcW w:w="2126" w:type="dxa"/>
          </w:tcPr>
          <w:p w14:paraId="008D2A97" w14:textId="77777777" w:rsidR="00504A7E" w:rsidRPr="00C7351D" w:rsidRDefault="00504A7E" w:rsidP="000143D4">
            <w:pPr>
              <w:spacing w:line="276" w:lineRule="auto"/>
              <w:ind w:right="-57"/>
              <w:jc w:val="center"/>
              <w:rPr>
                <w:rFonts w:ascii="Times New Roman" w:hAnsi="Times New Roman"/>
                <w:b/>
                <w:lang w:val="ru-RU"/>
              </w:rPr>
            </w:pPr>
            <w:r w:rsidRPr="00C7351D">
              <w:rPr>
                <w:rFonts w:ascii="Times New Roman" w:hAnsi="Times New Roman"/>
                <w:b/>
                <w:lang w:val="ru-RU"/>
              </w:rPr>
              <w:t xml:space="preserve">Начальная цена, руб., в </w:t>
            </w:r>
            <w:proofErr w:type="spellStart"/>
            <w:r w:rsidRPr="00C7351D">
              <w:rPr>
                <w:rFonts w:ascii="Times New Roman" w:hAnsi="Times New Roman"/>
                <w:b/>
                <w:lang w:val="ru-RU"/>
              </w:rPr>
              <w:t>т.ч</w:t>
            </w:r>
            <w:proofErr w:type="spellEnd"/>
            <w:r w:rsidRPr="00C7351D">
              <w:rPr>
                <w:rFonts w:ascii="Times New Roman" w:hAnsi="Times New Roman"/>
                <w:b/>
                <w:lang w:val="ru-RU"/>
              </w:rPr>
              <w:t>. НДС 22 %</w:t>
            </w:r>
          </w:p>
        </w:tc>
        <w:tc>
          <w:tcPr>
            <w:tcW w:w="1701" w:type="dxa"/>
          </w:tcPr>
          <w:p w14:paraId="42A7967B" w14:textId="77777777" w:rsidR="00504A7E" w:rsidRPr="00C7351D" w:rsidRDefault="00504A7E" w:rsidP="000143D4">
            <w:pPr>
              <w:spacing w:line="276" w:lineRule="auto"/>
              <w:ind w:right="-57"/>
              <w:jc w:val="center"/>
              <w:rPr>
                <w:rFonts w:ascii="Times New Roman" w:hAnsi="Times New Roman"/>
                <w:b/>
              </w:rPr>
            </w:pPr>
            <w:proofErr w:type="spellStart"/>
            <w:r w:rsidRPr="00C7351D">
              <w:rPr>
                <w:rFonts w:ascii="Times New Roman" w:hAnsi="Times New Roman"/>
                <w:b/>
              </w:rPr>
              <w:t>Размер</w:t>
            </w:r>
            <w:proofErr w:type="spellEnd"/>
            <w:r w:rsidRPr="00C7351D">
              <w:rPr>
                <w:rFonts w:ascii="Times New Roman" w:hAnsi="Times New Roman"/>
                <w:b/>
              </w:rPr>
              <w:t xml:space="preserve"> </w:t>
            </w:r>
            <w:proofErr w:type="spellStart"/>
            <w:r w:rsidRPr="00C7351D">
              <w:rPr>
                <w:rFonts w:ascii="Times New Roman" w:hAnsi="Times New Roman"/>
                <w:b/>
              </w:rPr>
              <w:t>задатка</w:t>
            </w:r>
            <w:proofErr w:type="spellEnd"/>
            <w:r w:rsidRPr="00C7351D">
              <w:rPr>
                <w:rFonts w:ascii="Times New Roman" w:hAnsi="Times New Roman"/>
                <w:b/>
              </w:rPr>
              <w:t xml:space="preserve">, </w:t>
            </w:r>
            <w:proofErr w:type="spellStart"/>
            <w:r w:rsidRPr="00C7351D">
              <w:rPr>
                <w:rFonts w:ascii="Times New Roman" w:hAnsi="Times New Roman"/>
                <w:b/>
              </w:rPr>
              <w:t>руб</w:t>
            </w:r>
            <w:proofErr w:type="spellEnd"/>
            <w:r w:rsidRPr="00C7351D">
              <w:rPr>
                <w:rFonts w:ascii="Times New Roman" w:hAnsi="Times New Roman"/>
                <w:b/>
              </w:rPr>
              <w:t>.</w:t>
            </w:r>
          </w:p>
        </w:tc>
        <w:tc>
          <w:tcPr>
            <w:tcW w:w="1418" w:type="dxa"/>
          </w:tcPr>
          <w:p w14:paraId="3244CC4B" w14:textId="77777777" w:rsidR="00504A7E" w:rsidRPr="00C7351D" w:rsidRDefault="00504A7E" w:rsidP="000143D4">
            <w:pPr>
              <w:spacing w:line="276" w:lineRule="auto"/>
              <w:ind w:right="-57"/>
              <w:jc w:val="center"/>
              <w:rPr>
                <w:rFonts w:ascii="Times New Roman" w:hAnsi="Times New Roman"/>
                <w:b/>
              </w:rPr>
            </w:pPr>
            <w:proofErr w:type="spellStart"/>
            <w:r w:rsidRPr="00C7351D">
              <w:rPr>
                <w:rFonts w:ascii="Times New Roman" w:hAnsi="Times New Roman"/>
                <w:b/>
              </w:rPr>
              <w:t>Шаг</w:t>
            </w:r>
            <w:proofErr w:type="spellEnd"/>
            <w:r w:rsidRPr="00C7351D">
              <w:rPr>
                <w:rFonts w:ascii="Times New Roman" w:hAnsi="Times New Roman"/>
                <w:b/>
              </w:rPr>
              <w:t xml:space="preserve"> </w:t>
            </w:r>
            <w:proofErr w:type="spellStart"/>
            <w:r w:rsidRPr="00C7351D">
              <w:rPr>
                <w:rFonts w:ascii="Times New Roman" w:hAnsi="Times New Roman"/>
                <w:b/>
              </w:rPr>
              <w:t>торгов</w:t>
            </w:r>
            <w:proofErr w:type="spellEnd"/>
            <w:r w:rsidRPr="00C7351D">
              <w:rPr>
                <w:rFonts w:ascii="Times New Roman" w:hAnsi="Times New Roman"/>
                <w:b/>
              </w:rPr>
              <w:t xml:space="preserve">, </w:t>
            </w:r>
            <w:proofErr w:type="spellStart"/>
            <w:r w:rsidRPr="00C7351D">
              <w:rPr>
                <w:rFonts w:ascii="Times New Roman" w:hAnsi="Times New Roman"/>
                <w:b/>
              </w:rPr>
              <w:t>руб</w:t>
            </w:r>
            <w:proofErr w:type="spellEnd"/>
            <w:r w:rsidRPr="00C7351D">
              <w:rPr>
                <w:rFonts w:ascii="Times New Roman" w:hAnsi="Times New Roman"/>
                <w:b/>
              </w:rPr>
              <w:t>.</w:t>
            </w:r>
          </w:p>
        </w:tc>
      </w:tr>
      <w:tr w:rsidR="00504A7E" w:rsidRPr="00C7351D" w14:paraId="2914130F" w14:textId="77777777" w:rsidTr="000143D4">
        <w:tc>
          <w:tcPr>
            <w:tcW w:w="708" w:type="dxa"/>
          </w:tcPr>
          <w:p w14:paraId="7D44FFE0"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1.</w:t>
            </w:r>
          </w:p>
        </w:tc>
        <w:tc>
          <w:tcPr>
            <w:tcW w:w="4532" w:type="dxa"/>
          </w:tcPr>
          <w:p w14:paraId="5B19351A"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 xml:space="preserve">Автомобиль </w:t>
            </w:r>
            <w:r w:rsidRPr="00C7351D">
              <w:rPr>
                <w:rFonts w:ascii="Times New Roman" w:hAnsi="Times New Roman"/>
              </w:rPr>
              <w:t>LADA</w:t>
            </w:r>
            <w:r w:rsidRPr="00C7351D">
              <w:rPr>
                <w:rFonts w:ascii="Times New Roman" w:hAnsi="Times New Roman"/>
                <w:lang w:val="ru-RU"/>
              </w:rPr>
              <w:t xml:space="preserve"> </w:t>
            </w:r>
            <w:r w:rsidRPr="00C7351D">
              <w:rPr>
                <w:rFonts w:ascii="Times New Roman" w:hAnsi="Times New Roman"/>
              </w:rPr>
              <w:t>LARGUS</w:t>
            </w:r>
            <w:r w:rsidRPr="00C7351D">
              <w:rPr>
                <w:rFonts w:ascii="Times New Roman" w:hAnsi="Times New Roman"/>
                <w:lang w:val="ru-RU"/>
              </w:rPr>
              <w:t xml:space="preserve">, год выпуска: 2012, </w:t>
            </w:r>
            <w:r w:rsidRPr="00C7351D">
              <w:rPr>
                <w:rFonts w:ascii="Times New Roman" w:hAnsi="Times New Roman"/>
              </w:rPr>
              <w:t>VIN</w:t>
            </w:r>
            <w:r w:rsidRPr="00C7351D">
              <w:rPr>
                <w:rFonts w:ascii="Times New Roman" w:hAnsi="Times New Roman"/>
                <w:lang w:val="ru-RU"/>
              </w:rPr>
              <w:t xml:space="preserve"> </w:t>
            </w:r>
            <w:r w:rsidRPr="00C7351D">
              <w:rPr>
                <w:rFonts w:ascii="Times New Roman" w:hAnsi="Times New Roman"/>
              </w:rPr>
              <w:t>XTARS</w:t>
            </w:r>
            <w:r w:rsidRPr="00C7351D">
              <w:rPr>
                <w:rFonts w:ascii="Times New Roman" w:hAnsi="Times New Roman"/>
                <w:lang w:val="ru-RU"/>
              </w:rPr>
              <w:t>0</w:t>
            </w:r>
            <w:r w:rsidRPr="00C7351D">
              <w:rPr>
                <w:rFonts w:ascii="Times New Roman" w:hAnsi="Times New Roman"/>
              </w:rPr>
              <w:t>Y</w:t>
            </w:r>
            <w:r w:rsidRPr="00C7351D">
              <w:rPr>
                <w:rFonts w:ascii="Times New Roman" w:hAnsi="Times New Roman"/>
                <w:lang w:val="ru-RU"/>
              </w:rPr>
              <w:t>5</w:t>
            </w:r>
            <w:r w:rsidRPr="00C7351D">
              <w:rPr>
                <w:rFonts w:ascii="Times New Roman" w:hAnsi="Times New Roman"/>
              </w:rPr>
              <w:t>LD</w:t>
            </w:r>
            <w:r w:rsidRPr="00C7351D">
              <w:rPr>
                <w:rFonts w:ascii="Times New Roman" w:hAnsi="Times New Roman"/>
                <w:lang w:val="ru-RU"/>
              </w:rPr>
              <w:t>0714055, мощность двигателя, кВт/</w:t>
            </w:r>
            <w:proofErr w:type="spellStart"/>
            <w:r w:rsidRPr="00C7351D">
              <w:rPr>
                <w:rFonts w:ascii="Times New Roman" w:hAnsi="Times New Roman"/>
                <w:lang w:val="ru-RU"/>
              </w:rPr>
              <w:t>л.с</w:t>
            </w:r>
            <w:proofErr w:type="spellEnd"/>
            <w:r w:rsidRPr="00C7351D">
              <w:rPr>
                <w:rFonts w:ascii="Times New Roman" w:hAnsi="Times New Roman"/>
                <w:lang w:val="ru-RU"/>
              </w:rPr>
              <w:t>. 77/104,7</w:t>
            </w:r>
          </w:p>
          <w:p w14:paraId="711702AE" w14:textId="77777777" w:rsidR="00504A7E" w:rsidRPr="00C7351D" w:rsidRDefault="00504A7E" w:rsidP="000143D4">
            <w:pPr>
              <w:spacing w:line="276" w:lineRule="auto"/>
              <w:ind w:right="-57"/>
              <w:jc w:val="both"/>
              <w:rPr>
                <w:rFonts w:ascii="Times New Roman" w:hAnsi="Times New Roman"/>
                <w:b/>
                <w:lang w:val="ru-RU"/>
              </w:rPr>
            </w:pPr>
            <w:r w:rsidRPr="00C7351D">
              <w:rPr>
                <w:rFonts w:ascii="Times New Roman" w:hAnsi="Times New Roman"/>
                <w:b/>
                <w:lang w:val="ru-RU"/>
              </w:rPr>
              <w:t>ПТС отсутствует.</w:t>
            </w:r>
          </w:p>
          <w:p w14:paraId="1ACEBE0E"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Находится в эксплуатации</w:t>
            </w:r>
          </w:p>
          <w:p w14:paraId="085DE7D8" w14:textId="77777777" w:rsidR="00504A7E" w:rsidRPr="00C7351D" w:rsidRDefault="00504A7E" w:rsidP="000143D4">
            <w:pPr>
              <w:spacing w:line="276" w:lineRule="auto"/>
              <w:ind w:right="-57"/>
              <w:rPr>
                <w:rFonts w:ascii="Times New Roman" w:hAnsi="Times New Roman"/>
              </w:rPr>
            </w:pPr>
            <w:r w:rsidRPr="00C7351D">
              <w:rPr>
                <w:rFonts w:ascii="Times New Roman" w:hAnsi="Times New Roman"/>
                <w:lang w:val="ru-RU"/>
              </w:rPr>
              <w:t>Адрес местонахождения: г. Иваново,</w:t>
            </w:r>
            <w:r w:rsidRPr="00C7351D">
              <w:rPr>
                <w:color w:val="1F497D"/>
                <w:lang w:val="ru-RU"/>
              </w:rPr>
              <w:t xml:space="preserve"> </w:t>
            </w:r>
            <w:r w:rsidRPr="00C7351D">
              <w:rPr>
                <w:rFonts w:ascii="Times New Roman" w:hAnsi="Times New Roman"/>
                <w:lang w:val="ru-RU"/>
              </w:rPr>
              <w:t xml:space="preserve">пр. </w:t>
            </w:r>
            <w:proofErr w:type="spellStart"/>
            <w:r w:rsidRPr="00C7351D">
              <w:rPr>
                <w:rFonts w:ascii="Times New Roman" w:hAnsi="Times New Roman"/>
              </w:rPr>
              <w:t>Ленина</w:t>
            </w:r>
            <w:proofErr w:type="spellEnd"/>
            <w:r w:rsidRPr="00C7351D">
              <w:rPr>
                <w:rFonts w:ascii="Times New Roman" w:hAnsi="Times New Roman"/>
              </w:rPr>
              <w:t>, 18а</w:t>
            </w:r>
          </w:p>
        </w:tc>
        <w:tc>
          <w:tcPr>
            <w:tcW w:w="2126" w:type="dxa"/>
          </w:tcPr>
          <w:p w14:paraId="15940B42"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400 661,00   </w:t>
            </w:r>
          </w:p>
        </w:tc>
        <w:tc>
          <w:tcPr>
            <w:tcW w:w="1701" w:type="dxa"/>
          </w:tcPr>
          <w:p w14:paraId="6B80A8E2"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20 033,05   </w:t>
            </w:r>
          </w:p>
        </w:tc>
        <w:tc>
          <w:tcPr>
            <w:tcW w:w="1418" w:type="dxa"/>
          </w:tcPr>
          <w:p w14:paraId="41DBD200"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5 000, 00</w:t>
            </w:r>
          </w:p>
        </w:tc>
      </w:tr>
      <w:tr w:rsidR="00504A7E" w:rsidRPr="00C7351D" w14:paraId="624AEA35" w14:textId="77777777" w:rsidTr="000143D4">
        <w:tc>
          <w:tcPr>
            <w:tcW w:w="708" w:type="dxa"/>
          </w:tcPr>
          <w:p w14:paraId="022BDDC0"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2.</w:t>
            </w:r>
          </w:p>
        </w:tc>
        <w:tc>
          <w:tcPr>
            <w:tcW w:w="4532" w:type="dxa"/>
          </w:tcPr>
          <w:p w14:paraId="67E6C42C"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 xml:space="preserve">Автомобиль </w:t>
            </w:r>
            <w:r w:rsidRPr="00C7351D">
              <w:rPr>
                <w:rFonts w:ascii="Times New Roman" w:hAnsi="Times New Roman"/>
              </w:rPr>
              <w:t>NISSAN</w:t>
            </w:r>
            <w:r w:rsidRPr="00C7351D">
              <w:rPr>
                <w:rFonts w:ascii="Times New Roman" w:hAnsi="Times New Roman"/>
                <w:lang w:val="ru-RU"/>
              </w:rPr>
              <w:t xml:space="preserve"> </w:t>
            </w:r>
            <w:r w:rsidRPr="00C7351D">
              <w:rPr>
                <w:rFonts w:ascii="Times New Roman" w:hAnsi="Times New Roman"/>
              </w:rPr>
              <w:t>TEANA</w:t>
            </w:r>
            <w:r w:rsidRPr="00C7351D">
              <w:rPr>
                <w:rFonts w:ascii="Times New Roman" w:hAnsi="Times New Roman"/>
                <w:lang w:val="ru-RU"/>
              </w:rPr>
              <w:t xml:space="preserve">, год выпуска: 2009, </w:t>
            </w:r>
            <w:r w:rsidRPr="00C7351D">
              <w:rPr>
                <w:rFonts w:ascii="Times New Roman" w:hAnsi="Times New Roman"/>
              </w:rPr>
              <w:t>VIN</w:t>
            </w:r>
            <w:r w:rsidRPr="00C7351D">
              <w:rPr>
                <w:rFonts w:ascii="Times New Roman" w:hAnsi="Times New Roman"/>
                <w:lang w:val="ru-RU"/>
              </w:rPr>
              <w:t xml:space="preserve"> </w:t>
            </w:r>
            <w:r w:rsidRPr="00C7351D">
              <w:rPr>
                <w:rFonts w:ascii="Times New Roman" w:hAnsi="Times New Roman"/>
              </w:rPr>
              <w:t>Z</w:t>
            </w:r>
            <w:r w:rsidRPr="00C7351D">
              <w:rPr>
                <w:rFonts w:ascii="Times New Roman" w:hAnsi="Times New Roman"/>
                <w:lang w:val="ru-RU"/>
              </w:rPr>
              <w:t>8</w:t>
            </w:r>
            <w:r w:rsidRPr="00C7351D">
              <w:rPr>
                <w:rFonts w:ascii="Times New Roman" w:hAnsi="Times New Roman"/>
              </w:rPr>
              <w:t>NBBUJ</w:t>
            </w:r>
            <w:r w:rsidRPr="00C7351D">
              <w:rPr>
                <w:rFonts w:ascii="Times New Roman" w:hAnsi="Times New Roman"/>
                <w:lang w:val="ru-RU"/>
              </w:rPr>
              <w:t>329</w:t>
            </w:r>
            <w:r w:rsidRPr="00C7351D">
              <w:rPr>
                <w:rFonts w:ascii="Times New Roman" w:hAnsi="Times New Roman"/>
              </w:rPr>
              <w:t>S</w:t>
            </w:r>
            <w:r w:rsidRPr="00C7351D">
              <w:rPr>
                <w:rFonts w:ascii="Times New Roman" w:hAnsi="Times New Roman"/>
                <w:lang w:val="ru-RU"/>
              </w:rPr>
              <w:t>002779, мощность двигателя, кВт/</w:t>
            </w:r>
            <w:proofErr w:type="spellStart"/>
            <w:r w:rsidRPr="00C7351D">
              <w:rPr>
                <w:rFonts w:ascii="Times New Roman" w:hAnsi="Times New Roman"/>
                <w:lang w:val="ru-RU"/>
              </w:rPr>
              <w:t>л.с</w:t>
            </w:r>
            <w:proofErr w:type="spellEnd"/>
            <w:r w:rsidRPr="00C7351D">
              <w:rPr>
                <w:rFonts w:ascii="Times New Roman" w:hAnsi="Times New Roman"/>
                <w:lang w:val="ru-RU"/>
              </w:rPr>
              <w:t>. 134/182</w:t>
            </w:r>
          </w:p>
          <w:p w14:paraId="1B00B962" w14:textId="77777777" w:rsidR="00504A7E" w:rsidRPr="00C7351D" w:rsidRDefault="00504A7E" w:rsidP="000143D4">
            <w:pPr>
              <w:spacing w:line="276" w:lineRule="auto"/>
              <w:ind w:right="-57"/>
              <w:jc w:val="both"/>
              <w:rPr>
                <w:rFonts w:ascii="Times New Roman" w:hAnsi="Times New Roman"/>
                <w:b/>
                <w:lang w:val="ru-RU"/>
              </w:rPr>
            </w:pPr>
            <w:r w:rsidRPr="00C7351D">
              <w:rPr>
                <w:rFonts w:ascii="Times New Roman" w:hAnsi="Times New Roman"/>
                <w:b/>
                <w:lang w:val="ru-RU"/>
              </w:rPr>
              <w:t xml:space="preserve">ПТС отсутствует. </w:t>
            </w:r>
          </w:p>
          <w:p w14:paraId="05D4B694"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lang w:val="ru-RU"/>
              </w:rPr>
              <w:t>Адрес местонахождения: г. Иваново,</w:t>
            </w:r>
            <w:r w:rsidRPr="00C7351D">
              <w:rPr>
                <w:color w:val="1F497D"/>
                <w:lang w:val="ru-RU"/>
              </w:rPr>
              <w:t xml:space="preserve"> </w:t>
            </w:r>
            <w:r w:rsidRPr="00C7351D">
              <w:rPr>
                <w:rFonts w:ascii="Times New Roman" w:hAnsi="Times New Roman"/>
                <w:lang w:val="ru-RU"/>
              </w:rPr>
              <w:t xml:space="preserve">пр. </w:t>
            </w:r>
            <w:proofErr w:type="spellStart"/>
            <w:r w:rsidRPr="00C7351D">
              <w:rPr>
                <w:rFonts w:ascii="Times New Roman" w:hAnsi="Times New Roman"/>
              </w:rPr>
              <w:t>Ленина</w:t>
            </w:r>
            <w:proofErr w:type="spellEnd"/>
            <w:r w:rsidRPr="00C7351D">
              <w:rPr>
                <w:rFonts w:ascii="Times New Roman" w:hAnsi="Times New Roman"/>
              </w:rPr>
              <w:t>, 18а</w:t>
            </w:r>
          </w:p>
        </w:tc>
        <w:tc>
          <w:tcPr>
            <w:tcW w:w="2126" w:type="dxa"/>
          </w:tcPr>
          <w:p w14:paraId="4C6CF44D"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700 290,00</w:t>
            </w:r>
          </w:p>
        </w:tc>
        <w:tc>
          <w:tcPr>
            <w:tcW w:w="1701" w:type="dxa"/>
          </w:tcPr>
          <w:p w14:paraId="0AE51215"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35 014,50   </w:t>
            </w:r>
          </w:p>
        </w:tc>
        <w:tc>
          <w:tcPr>
            <w:tcW w:w="1418" w:type="dxa"/>
          </w:tcPr>
          <w:p w14:paraId="10F35685"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5 000, 00</w:t>
            </w:r>
          </w:p>
        </w:tc>
      </w:tr>
      <w:tr w:rsidR="00504A7E" w:rsidRPr="00C7351D" w14:paraId="47698D93" w14:textId="77777777" w:rsidTr="000143D4">
        <w:tc>
          <w:tcPr>
            <w:tcW w:w="708" w:type="dxa"/>
          </w:tcPr>
          <w:p w14:paraId="6F07CE70"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3.</w:t>
            </w:r>
          </w:p>
        </w:tc>
        <w:tc>
          <w:tcPr>
            <w:tcW w:w="4532" w:type="dxa"/>
          </w:tcPr>
          <w:p w14:paraId="1987A111" w14:textId="77777777" w:rsidR="00504A7E" w:rsidRPr="00C7351D" w:rsidRDefault="00504A7E" w:rsidP="000143D4">
            <w:pPr>
              <w:spacing w:line="276" w:lineRule="auto"/>
              <w:ind w:right="-57"/>
              <w:jc w:val="both"/>
              <w:rPr>
                <w:rFonts w:ascii="Times New Roman" w:hAnsi="Times New Roman"/>
              </w:rPr>
            </w:pPr>
            <w:proofErr w:type="spellStart"/>
            <w:r w:rsidRPr="00C7351D">
              <w:rPr>
                <w:rFonts w:ascii="Times New Roman" w:hAnsi="Times New Roman"/>
              </w:rPr>
              <w:t>Автомобиль</w:t>
            </w:r>
            <w:proofErr w:type="spellEnd"/>
            <w:r w:rsidRPr="00C7351D">
              <w:rPr>
                <w:rFonts w:ascii="Times New Roman" w:hAnsi="Times New Roman"/>
              </w:rPr>
              <w:t xml:space="preserve"> RENAULT LOGAN, </w:t>
            </w:r>
            <w:proofErr w:type="spellStart"/>
            <w:r w:rsidRPr="00C7351D">
              <w:rPr>
                <w:rFonts w:ascii="Times New Roman" w:hAnsi="Times New Roman"/>
              </w:rPr>
              <w:t>год</w:t>
            </w:r>
            <w:proofErr w:type="spellEnd"/>
            <w:r w:rsidRPr="00C7351D">
              <w:rPr>
                <w:rFonts w:ascii="Times New Roman" w:hAnsi="Times New Roman"/>
              </w:rPr>
              <w:t xml:space="preserve"> </w:t>
            </w:r>
            <w:proofErr w:type="spellStart"/>
            <w:r w:rsidRPr="00C7351D">
              <w:rPr>
                <w:rFonts w:ascii="Times New Roman" w:hAnsi="Times New Roman"/>
              </w:rPr>
              <w:t>выпуска</w:t>
            </w:r>
            <w:proofErr w:type="spellEnd"/>
            <w:r w:rsidRPr="00C7351D">
              <w:rPr>
                <w:rFonts w:ascii="Times New Roman" w:hAnsi="Times New Roman"/>
              </w:rPr>
              <w:t xml:space="preserve">: 2013, VIN X7LLSRB1HDH641621, </w:t>
            </w:r>
            <w:proofErr w:type="spellStart"/>
            <w:r w:rsidRPr="00C7351D">
              <w:rPr>
                <w:rFonts w:ascii="Times New Roman" w:hAnsi="Times New Roman"/>
              </w:rPr>
              <w:t>мощность</w:t>
            </w:r>
            <w:proofErr w:type="spellEnd"/>
            <w:r w:rsidRPr="00C7351D">
              <w:rPr>
                <w:rFonts w:ascii="Times New Roman" w:hAnsi="Times New Roman"/>
              </w:rPr>
              <w:t xml:space="preserve"> </w:t>
            </w:r>
            <w:proofErr w:type="spellStart"/>
            <w:r w:rsidRPr="00C7351D">
              <w:rPr>
                <w:rFonts w:ascii="Times New Roman" w:hAnsi="Times New Roman"/>
              </w:rPr>
              <w:t>двигателя</w:t>
            </w:r>
            <w:proofErr w:type="spellEnd"/>
            <w:r w:rsidRPr="00C7351D">
              <w:rPr>
                <w:rFonts w:ascii="Times New Roman" w:hAnsi="Times New Roman"/>
              </w:rPr>
              <w:t xml:space="preserve">, </w:t>
            </w:r>
            <w:proofErr w:type="spellStart"/>
            <w:r w:rsidRPr="00C7351D">
              <w:rPr>
                <w:rFonts w:ascii="Times New Roman" w:hAnsi="Times New Roman"/>
              </w:rPr>
              <w:t>л.с</w:t>
            </w:r>
            <w:proofErr w:type="spellEnd"/>
            <w:r w:rsidRPr="00C7351D">
              <w:rPr>
                <w:rFonts w:ascii="Times New Roman" w:hAnsi="Times New Roman"/>
              </w:rPr>
              <w:t>. (</w:t>
            </w:r>
            <w:proofErr w:type="spellStart"/>
            <w:r w:rsidRPr="00C7351D">
              <w:rPr>
                <w:rFonts w:ascii="Times New Roman" w:hAnsi="Times New Roman"/>
              </w:rPr>
              <w:t>кВт</w:t>
            </w:r>
            <w:proofErr w:type="spellEnd"/>
            <w:r w:rsidRPr="00C7351D">
              <w:rPr>
                <w:rFonts w:ascii="Times New Roman" w:hAnsi="Times New Roman"/>
              </w:rPr>
              <w:t>): 84 (62)</w:t>
            </w:r>
          </w:p>
          <w:p w14:paraId="033ABEC1"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Находится в эксплуатации</w:t>
            </w:r>
          </w:p>
          <w:p w14:paraId="7FB4A0B7"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lang w:val="ru-RU"/>
              </w:rPr>
              <w:t xml:space="preserve">Адрес местонахождения: г. Волгоград, ул. </w:t>
            </w:r>
            <w:proofErr w:type="spellStart"/>
            <w:r w:rsidRPr="00C7351D">
              <w:rPr>
                <w:rFonts w:ascii="Times New Roman" w:hAnsi="Times New Roman"/>
              </w:rPr>
              <w:t>Площадь</w:t>
            </w:r>
            <w:proofErr w:type="spellEnd"/>
            <w:r w:rsidRPr="00C7351D">
              <w:rPr>
                <w:rFonts w:ascii="Times New Roman" w:hAnsi="Times New Roman"/>
              </w:rPr>
              <w:t xml:space="preserve"> </w:t>
            </w:r>
            <w:proofErr w:type="spellStart"/>
            <w:r w:rsidRPr="00C7351D">
              <w:rPr>
                <w:rFonts w:ascii="Times New Roman" w:hAnsi="Times New Roman"/>
              </w:rPr>
              <w:t>Держинского</w:t>
            </w:r>
            <w:proofErr w:type="spellEnd"/>
            <w:r w:rsidRPr="00C7351D">
              <w:rPr>
                <w:rFonts w:ascii="Times New Roman" w:hAnsi="Times New Roman"/>
              </w:rPr>
              <w:t xml:space="preserve"> д.1</w:t>
            </w:r>
          </w:p>
        </w:tc>
        <w:tc>
          <w:tcPr>
            <w:tcW w:w="2126" w:type="dxa"/>
          </w:tcPr>
          <w:p w14:paraId="4F868BEF"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257 120,00   </w:t>
            </w:r>
          </w:p>
        </w:tc>
        <w:tc>
          <w:tcPr>
            <w:tcW w:w="1701" w:type="dxa"/>
          </w:tcPr>
          <w:p w14:paraId="77B33F8A"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12 856,00   </w:t>
            </w:r>
          </w:p>
        </w:tc>
        <w:tc>
          <w:tcPr>
            <w:tcW w:w="1418" w:type="dxa"/>
          </w:tcPr>
          <w:p w14:paraId="32998AAB"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5 000, 00</w:t>
            </w:r>
          </w:p>
        </w:tc>
      </w:tr>
      <w:tr w:rsidR="00504A7E" w:rsidRPr="00C7351D" w14:paraId="0C73E4BD" w14:textId="77777777" w:rsidTr="000143D4">
        <w:tc>
          <w:tcPr>
            <w:tcW w:w="708" w:type="dxa"/>
          </w:tcPr>
          <w:p w14:paraId="376916DF"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4.</w:t>
            </w:r>
          </w:p>
        </w:tc>
        <w:tc>
          <w:tcPr>
            <w:tcW w:w="4532" w:type="dxa"/>
          </w:tcPr>
          <w:p w14:paraId="559F3404" w14:textId="77777777" w:rsidR="00504A7E" w:rsidRPr="00C7351D" w:rsidRDefault="00504A7E" w:rsidP="000143D4">
            <w:pPr>
              <w:spacing w:line="276" w:lineRule="auto"/>
              <w:ind w:right="-57"/>
              <w:jc w:val="both"/>
              <w:rPr>
                <w:rFonts w:ascii="Times New Roman" w:hAnsi="Times New Roman"/>
              </w:rPr>
            </w:pPr>
            <w:proofErr w:type="spellStart"/>
            <w:r w:rsidRPr="00C7351D">
              <w:rPr>
                <w:rFonts w:ascii="Times New Roman" w:hAnsi="Times New Roman"/>
              </w:rPr>
              <w:t>Автомобиль</w:t>
            </w:r>
            <w:proofErr w:type="spellEnd"/>
            <w:r w:rsidRPr="00C7351D">
              <w:rPr>
                <w:rFonts w:ascii="Times New Roman" w:hAnsi="Times New Roman"/>
              </w:rPr>
              <w:t xml:space="preserve"> FAW </w:t>
            </w:r>
            <w:proofErr w:type="spellStart"/>
            <w:r w:rsidRPr="00C7351D">
              <w:rPr>
                <w:rFonts w:ascii="Times New Roman" w:hAnsi="Times New Roman"/>
              </w:rPr>
              <w:t>Bestune</w:t>
            </w:r>
            <w:proofErr w:type="spellEnd"/>
            <w:r w:rsidRPr="00C7351D">
              <w:rPr>
                <w:rFonts w:ascii="Times New Roman" w:hAnsi="Times New Roman"/>
              </w:rPr>
              <w:t xml:space="preserve"> B70 2.0T AT, </w:t>
            </w:r>
            <w:proofErr w:type="spellStart"/>
            <w:r w:rsidRPr="00C7351D">
              <w:rPr>
                <w:rFonts w:ascii="Times New Roman" w:hAnsi="Times New Roman"/>
              </w:rPr>
              <w:t>год</w:t>
            </w:r>
            <w:proofErr w:type="spellEnd"/>
            <w:r w:rsidRPr="00C7351D">
              <w:rPr>
                <w:rFonts w:ascii="Times New Roman" w:hAnsi="Times New Roman"/>
              </w:rPr>
              <w:t xml:space="preserve"> </w:t>
            </w:r>
            <w:proofErr w:type="spellStart"/>
            <w:r w:rsidRPr="00C7351D">
              <w:rPr>
                <w:rFonts w:ascii="Times New Roman" w:hAnsi="Times New Roman"/>
              </w:rPr>
              <w:t>выпуска</w:t>
            </w:r>
            <w:proofErr w:type="spellEnd"/>
            <w:r w:rsidRPr="00C7351D">
              <w:rPr>
                <w:rFonts w:ascii="Times New Roman" w:hAnsi="Times New Roman"/>
              </w:rPr>
              <w:t xml:space="preserve">: 2023, VIN LFP84ACP6P1K32239, </w:t>
            </w:r>
            <w:proofErr w:type="spellStart"/>
            <w:r w:rsidRPr="00C7351D">
              <w:rPr>
                <w:rFonts w:ascii="Times New Roman" w:hAnsi="Times New Roman"/>
              </w:rPr>
              <w:t>мощность</w:t>
            </w:r>
            <w:proofErr w:type="spellEnd"/>
            <w:r w:rsidRPr="00C7351D">
              <w:rPr>
                <w:rFonts w:ascii="Times New Roman" w:hAnsi="Times New Roman"/>
              </w:rPr>
              <w:t xml:space="preserve"> </w:t>
            </w:r>
            <w:proofErr w:type="spellStart"/>
            <w:r w:rsidRPr="00C7351D">
              <w:rPr>
                <w:rFonts w:ascii="Times New Roman" w:hAnsi="Times New Roman"/>
              </w:rPr>
              <w:t>двигателя</w:t>
            </w:r>
            <w:proofErr w:type="spellEnd"/>
            <w:r w:rsidRPr="00C7351D">
              <w:rPr>
                <w:rFonts w:ascii="Times New Roman" w:hAnsi="Times New Roman"/>
              </w:rPr>
              <w:t xml:space="preserve">, </w:t>
            </w:r>
            <w:proofErr w:type="spellStart"/>
            <w:r w:rsidRPr="00C7351D">
              <w:rPr>
                <w:rFonts w:ascii="Times New Roman" w:hAnsi="Times New Roman"/>
              </w:rPr>
              <w:t>л.с</w:t>
            </w:r>
            <w:proofErr w:type="spellEnd"/>
            <w:r w:rsidRPr="00C7351D">
              <w:rPr>
                <w:rFonts w:ascii="Times New Roman" w:hAnsi="Times New Roman"/>
              </w:rPr>
              <w:t>.:</w:t>
            </w:r>
            <w:r w:rsidRPr="00C7351D">
              <w:t xml:space="preserve"> </w:t>
            </w:r>
            <w:r w:rsidRPr="00C7351D">
              <w:rPr>
                <w:rFonts w:ascii="Times New Roman" w:hAnsi="Times New Roman"/>
              </w:rPr>
              <w:t>217</w:t>
            </w:r>
          </w:p>
          <w:p w14:paraId="579B5079"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Находится в эксплуатации</w:t>
            </w:r>
          </w:p>
          <w:p w14:paraId="7C6B15AF" w14:textId="77777777" w:rsidR="00504A7E" w:rsidRPr="00C7351D" w:rsidRDefault="00504A7E" w:rsidP="000143D4">
            <w:pPr>
              <w:spacing w:line="276" w:lineRule="auto"/>
              <w:ind w:right="-57"/>
              <w:rPr>
                <w:rFonts w:ascii="Times New Roman" w:hAnsi="Times New Roman"/>
              </w:rPr>
            </w:pPr>
            <w:r w:rsidRPr="00C7351D">
              <w:rPr>
                <w:rFonts w:ascii="Times New Roman" w:hAnsi="Times New Roman"/>
                <w:lang w:val="ru-RU"/>
              </w:rPr>
              <w:lastRenderedPageBreak/>
              <w:t xml:space="preserve">Адрес местонахождения: г. Казань, ул. </w:t>
            </w:r>
            <w:proofErr w:type="spellStart"/>
            <w:r w:rsidRPr="00C7351D">
              <w:rPr>
                <w:rFonts w:ascii="Times New Roman" w:hAnsi="Times New Roman"/>
              </w:rPr>
              <w:t>Островского</w:t>
            </w:r>
            <w:proofErr w:type="spellEnd"/>
            <w:r w:rsidRPr="00C7351D">
              <w:rPr>
                <w:rFonts w:ascii="Times New Roman" w:hAnsi="Times New Roman"/>
              </w:rPr>
              <w:t xml:space="preserve"> д.26</w:t>
            </w:r>
          </w:p>
        </w:tc>
        <w:tc>
          <w:tcPr>
            <w:tcW w:w="2126" w:type="dxa"/>
          </w:tcPr>
          <w:p w14:paraId="332BD1B6"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lastRenderedPageBreak/>
              <w:t xml:space="preserve">2 375 026,00   </w:t>
            </w:r>
          </w:p>
        </w:tc>
        <w:tc>
          <w:tcPr>
            <w:tcW w:w="1701" w:type="dxa"/>
          </w:tcPr>
          <w:p w14:paraId="331905C4"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118 751,30   </w:t>
            </w:r>
          </w:p>
        </w:tc>
        <w:tc>
          <w:tcPr>
            <w:tcW w:w="1418" w:type="dxa"/>
          </w:tcPr>
          <w:p w14:paraId="61FEF117"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5 000, 00</w:t>
            </w:r>
          </w:p>
        </w:tc>
      </w:tr>
      <w:tr w:rsidR="00504A7E" w:rsidRPr="00C7351D" w14:paraId="7DE6797E" w14:textId="77777777" w:rsidTr="000143D4">
        <w:tc>
          <w:tcPr>
            <w:tcW w:w="708" w:type="dxa"/>
          </w:tcPr>
          <w:p w14:paraId="551AD0EB" w14:textId="77777777" w:rsidR="00504A7E" w:rsidRPr="0011707D" w:rsidRDefault="00504A7E" w:rsidP="000143D4">
            <w:pPr>
              <w:spacing w:line="276" w:lineRule="auto"/>
              <w:ind w:right="-57"/>
              <w:jc w:val="both"/>
              <w:rPr>
                <w:rFonts w:ascii="Times New Roman" w:hAnsi="Times New Roman"/>
              </w:rPr>
            </w:pPr>
            <w:r w:rsidRPr="0011707D">
              <w:rPr>
                <w:rFonts w:ascii="Times New Roman" w:hAnsi="Times New Roman"/>
              </w:rPr>
              <w:t>5.</w:t>
            </w:r>
          </w:p>
        </w:tc>
        <w:tc>
          <w:tcPr>
            <w:tcW w:w="4532" w:type="dxa"/>
          </w:tcPr>
          <w:p w14:paraId="00CDB24C" w14:textId="77777777" w:rsidR="00504A7E" w:rsidRPr="0011707D" w:rsidRDefault="00504A7E" w:rsidP="000143D4">
            <w:pPr>
              <w:spacing w:line="276" w:lineRule="auto"/>
              <w:ind w:right="-57"/>
              <w:jc w:val="both"/>
              <w:rPr>
                <w:rFonts w:ascii="Times New Roman" w:hAnsi="Times New Roman"/>
                <w:lang w:val="ru-RU"/>
              </w:rPr>
            </w:pPr>
            <w:r w:rsidRPr="0011707D">
              <w:rPr>
                <w:rFonts w:ascii="Times New Roman" w:hAnsi="Times New Roman"/>
                <w:lang w:val="ru-RU"/>
              </w:rPr>
              <w:t xml:space="preserve">Автомобиль </w:t>
            </w:r>
            <w:r w:rsidRPr="0011707D">
              <w:rPr>
                <w:rFonts w:ascii="Times New Roman" w:hAnsi="Times New Roman"/>
              </w:rPr>
              <w:t>Toyota</w:t>
            </w:r>
            <w:r w:rsidRPr="0011707D">
              <w:rPr>
                <w:rFonts w:ascii="Times New Roman" w:hAnsi="Times New Roman"/>
                <w:lang w:val="ru-RU"/>
              </w:rPr>
              <w:t xml:space="preserve"> </w:t>
            </w:r>
            <w:proofErr w:type="spellStart"/>
            <w:r w:rsidRPr="0011707D">
              <w:rPr>
                <w:rFonts w:ascii="Times New Roman" w:hAnsi="Times New Roman"/>
              </w:rPr>
              <w:t>Avensis</w:t>
            </w:r>
            <w:proofErr w:type="spellEnd"/>
            <w:r w:rsidRPr="0011707D">
              <w:rPr>
                <w:rFonts w:ascii="Times New Roman" w:hAnsi="Times New Roman"/>
                <w:lang w:val="ru-RU"/>
              </w:rPr>
              <w:t xml:space="preserve">, год выпуска: 2007, </w:t>
            </w:r>
            <w:r w:rsidRPr="0011707D">
              <w:rPr>
                <w:rFonts w:ascii="Times New Roman" w:hAnsi="Times New Roman"/>
              </w:rPr>
              <w:t>VIN</w:t>
            </w:r>
            <w:r w:rsidRPr="0011707D">
              <w:rPr>
                <w:rFonts w:ascii="Times New Roman" w:hAnsi="Times New Roman"/>
                <w:lang w:val="ru-RU"/>
              </w:rPr>
              <w:t xml:space="preserve"> </w:t>
            </w:r>
            <w:r w:rsidRPr="0011707D">
              <w:rPr>
                <w:rFonts w:ascii="Times New Roman" w:hAnsi="Times New Roman"/>
              </w:rPr>
              <w:t>SB</w:t>
            </w:r>
            <w:r w:rsidRPr="0011707D">
              <w:rPr>
                <w:rFonts w:ascii="Times New Roman" w:hAnsi="Times New Roman"/>
                <w:lang w:val="ru-RU"/>
              </w:rPr>
              <w:t>1</w:t>
            </w:r>
            <w:r w:rsidRPr="0011707D">
              <w:rPr>
                <w:rFonts w:ascii="Times New Roman" w:hAnsi="Times New Roman"/>
              </w:rPr>
              <w:t>BR</w:t>
            </w:r>
            <w:r w:rsidRPr="0011707D">
              <w:rPr>
                <w:rFonts w:ascii="Times New Roman" w:hAnsi="Times New Roman"/>
                <w:lang w:val="ru-RU"/>
              </w:rPr>
              <w:t>56</w:t>
            </w:r>
            <w:r w:rsidRPr="0011707D">
              <w:rPr>
                <w:rFonts w:ascii="Times New Roman" w:hAnsi="Times New Roman"/>
              </w:rPr>
              <w:t>L</w:t>
            </w:r>
            <w:r w:rsidRPr="0011707D">
              <w:rPr>
                <w:rFonts w:ascii="Times New Roman" w:hAnsi="Times New Roman"/>
                <w:lang w:val="ru-RU"/>
              </w:rPr>
              <w:t>40</w:t>
            </w:r>
            <w:r w:rsidRPr="0011707D">
              <w:rPr>
                <w:rFonts w:ascii="Times New Roman" w:hAnsi="Times New Roman"/>
              </w:rPr>
              <w:t>E</w:t>
            </w:r>
            <w:r w:rsidRPr="0011707D">
              <w:rPr>
                <w:rFonts w:ascii="Times New Roman" w:hAnsi="Times New Roman"/>
                <w:lang w:val="ru-RU"/>
              </w:rPr>
              <w:t xml:space="preserve">194973, мощность двигателя, </w:t>
            </w:r>
            <w:proofErr w:type="spellStart"/>
            <w:r w:rsidRPr="0011707D">
              <w:rPr>
                <w:rFonts w:ascii="Times New Roman" w:hAnsi="Times New Roman"/>
                <w:lang w:val="ru-RU"/>
              </w:rPr>
              <w:t>л.с</w:t>
            </w:r>
            <w:proofErr w:type="spellEnd"/>
            <w:r w:rsidRPr="0011707D">
              <w:rPr>
                <w:rFonts w:ascii="Times New Roman" w:hAnsi="Times New Roman"/>
                <w:lang w:val="ru-RU"/>
              </w:rPr>
              <w:t>.</w:t>
            </w:r>
            <w:r w:rsidRPr="0011707D">
              <w:rPr>
                <w:lang w:val="ru-RU"/>
              </w:rPr>
              <w:t xml:space="preserve"> </w:t>
            </w:r>
            <w:r w:rsidRPr="0011707D">
              <w:rPr>
                <w:rFonts w:ascii="Times New Roman" w:hAnsi="Times New Roman"/>
                <w:lang w:val="ru-RU"/>
              </w:rPr>
              <w:t>129</w:t>
            </w:r>
          </w:p>
          <w:p w14:paraId="6E3DC8CD" w14:textId="77777777" w:rsidR="00504A7E" w:rsidRPr="0011707D" w:rsidRDefault="00504A7E" w:rsidP="000143D4">
            <w:pPr>
              <w:spacing w:line="276" w:lineRule="auto"/>
              <w:ind w:right="-57"/>
              <w:jc w:val="both"/>
              <w:rPr>
                <w:rFonts w:ascii="Times New Roman" w:hAnsi="Times New Roman"/>
                <w:lang w:val="ru-RU"/>
              </w:rPr>
            </w:pPr>
            <w:r w:rsidRPr="0011707D">
              <w:rPr>
                <w:rFonts w:ascii="Times New Roman" w:hAnsi="Times New Roman"/>
                <w:lang w:val="ru-RU"/>
              </w:rPr>
              <w:t>Находится в эксплуатации</w:t>
            </w:r>
          </w:p>
          <w:p w14:paraId="534D4D58" w14:textId="77777777" w:rsidR="00504A7E" w:rsidRPr="0011707D" w:rsidRDefault="00504A7E" w:rsidP="000143D4">
            <w:pPr>
              <w:spacing w:line="276" w:lineRule="auto"/>
              <w:ind w:right="-57"/>
              <w:jc w:val="both"/>
              <w:rPr>
                <w:rFonts w:ascii="Times New Roman" w:hAnsi="Times New Roman"/>
                <w:lang w:val="ru-RU"/>
              </w:rPr>
            </w:pPr>
          </w:p>
          <w:p w14:paraId="579D0B80" w14:textId="77777777" w:rsidR="00504A7E" w:rsidRPr="0011707D" w:rsidRDefault="00504A7E" w:rsidP="000143D4">
            <w:pPr>
              <w:spacing w:line="276" w:lineRule="auto"/>
              <w:ind w:right="-57"/>
              <w:rPr>
                <w:rFonts w:ascii="Times New Roman" w:hAnsi="Times New Roman"/>
              </w:rPr>
            </w:pPr>
            <w:r w:rsidRPr="0011707D">
              <w:rPr>
                <w:rFonts w:ascii="Times New Roman" w:hAnsi="Times New Roman"/>
                <w:lang w:val="ru-RU"/>
              </w:rPr>
              <w:t xml:space="preserve">Адрес местонахождения: г. Пенза, ул. </w:t>
            </w:r>
            <w:proofErr w:type="spellStart"/>
            <w:r w:rsidRPr="0011707D">
              <w:rPr>
                <w:rFonts w:ascii="Times New Roman" w:hAnsi="Times New Roman"/>
              </w:rPr>
              <w:t>Московская</w:t>
            </w:r>
            <w:proofErr w:type="spellEnd"/>
            <w:r w:rsidRPr="0011707D">
              <w:rPr>
                <w:rFonts w:ascii="Times New Roman" w:hAnsi="Times New Roman"/>
              </w:rPr>
              <w:t xml:space="preserve"> д.29</w:t>
            </w:r>
          </w:p>
        </w:tc>
        <w:tc>
          <w:tcPr>
            <w:tcW w:w="2126" w:type="dxa"/>
          </w:tcPr>
          <w:p w14:paraId="3ECF01DF" w14:textId="77777777" w:rsidR="00504A7E" w:rsidRPr="0011707D" w:rsidRDefault="00504A7E" w:rsidP="000143D4">
            <w:pPr>
              <w:spacing w:line="276" w:lineRule="auto"/>
              <w:ind w:right="-57"/>
              <w:jc w:val="both"/>
              <w:rPr>
                <w:rFonts w:ascii="Times New Roman" w:hAnsi="Times New Roman"/>
              </w:rPr>
            </w:pPr>
            <w:r w:rsidRPr="0011707D">
              <w:rPr>
                <w:rFonts w:ascii="Times New Roman" w:hAnsi="Times New Roman"/>
              </w:rPr>
              <w:t xml:space="preserve">513 522,00   </w:t>
            </w:r>
          </w:p>
        </w:tc>
        <w:tc>
          <w:tcPr>
            <w:tcW w:w="1701" w:type="dxa"/>
          </w:tcPr>
          <w:p w14:paraId="26878FB8" w14:textId="77777777" w:rsidR="00504A7E" w:rsidRPr="0011707D" w:rsidRDefault="00504A7E" w:rsidP="000143D4">
            <w:pPr>
              <w:spacing w:line="276" w:lineRule="auto"/>
              <w:ind w:right="-57"/>
              <w:jc w:val="both"/>
              <w:rPr>
                <w:rFonts w:ascii="Times New Roman" w:hAnsi="Times New Roman"/>
              </w:rPr>
            </w:pPr>
            <w:r w:rsidRPr="0011707D">
              <w:rPr>
                <w:rFonts w:ascii="Times New Roman" w:hAnsi="Times New Roman"/>
              </w:rPr>
              <w:t xml:space="preserve">25 676,10   </w:t>
            </w:r>
          </w:p>
        </w:tc>
        <w:tc>
          <w:tcPr>
            <w:tcW w:w="1418" w:type="dxa"/>
          </w:tcPr>
          <w:p w14:paraId="39A1592A" w14:textId="77777777" w:rsidR="00504A7E" w:rsidRPr="0011707D" w:rsidRDefault="00504A7E" w:rsidP="000143D4">
            <w:pPr>
              <w:spacing w:line="276" w:lineRule="auto"/>
              <w:ind w:right="-57"/>
              <w:jc w:val="both"/>
              <w:rPr>
                <w:rFonts w:ascii="Times New Roman" w:hAnsi="Times New Roman"/>
              </w:rPr>
            </w:pPr>
            <w:r w:rsidRPr="0011707D">
              <w:rPr>
                <w:rFonts w:ascii="Times New Roman" w:hAnsi="Times New Roman"/>
              </w:rPr>
              <w:t>5 000, 00</w:t>
            </w:r>
          </w:p>
        </w:tc>
      </w:tr>
      <w:tr w:rsidR="00504A7E" w:rsidRPr="00C7351D" w14:paraId="19F36709" w14:textId="77777777" w:rsidTr="000143D4">
        <w:tc>
          <w:tcPr>
            <w:tcW w:w="708" w:type="dxa"/>
          </w:tcPr>
          <w:p w14:paraId="0DCFE3CB" w14:textId="77777777" w:rsidR="00504A7E" w:rsidRPr="0011707D" w:rsidRDefault="00504A7E" w:rsidP="000143D4">
            <w:pPr>
              <w:spacing w:line="276" w:lineRule="auto"/>
              <w:ind w:right="-57"/>
              <w:jc w:val="both"/>
              <w:rPr>
                <w:rFonts w:ascii="Times New Roman" w:hAnsi="Times New Roman"/>
              </w:rPr>
            </w:pPr>
            <w:r w:rsidRPr="0011707D">
              <w:rPr>
                <w:rFonts w:ascii="Times New Roman" w:hAnsi="Times New Roman"/>
              </w:rPr>
              <w:t>6.</w:t>
            </w:r>
          </w:p>
        </w:tc>
        <w:tc>
          <w:tcPr>
            <w:tcW w:w="4532" w:type="dxa"/>
          </w:tcPr>
          <w:p w14:paraId="7B629086" w14:textId="77777777" w:rsidR="00504A7E" w:rsidRPr="0011707D" w:rsidRDefault="00504A7E" w:rsidP="000143D4">
            <w:pPr>
              <w:spacing w:line="276" w:lineRule="auto"/>
              <w:ind w:right="-57"/>
              <w:jc w:val="both"/>
              <w:rPr>
                <w:rFonts w:ascii="Times New Roman" w:hAnsi="Times New Roman"/>
              </w:rPr>
            </w:pPr>
            <w:proofErr w:type="spellStart"/>
            <w:r w:rsidRPr="0011707D">
              <w:rPr>
                <w:rFonts w:ascii="Times New Roman" w:hAnsi="Times New Roman"/>
              </w:rPr>
              <w:t>Автомобиль</w:t>
            </w:r>
            <w:proofErr w:type="spellEnd"/>
            <w:r w:rsidRPr="0011707D">
              <w:rPr>
                <w:rFonts w:ascii="Times New Roman" w:hAnsi="Times New Roman"/>
              </w:rPr>
              <w:t xml:space="preserve"> NISSAN TEANA, </w:t>
            </w:r>
            <w:proofErr w:type="spellStart"/>
            <w:r w:rsidRPr="0011707D">
              <w:rPr>
                <w:rFonts w:ascii="Times New Roman" w:hAnsi="Times New Roman"/>
              </w:rPr>
              <w:t>год</w:t>
            </w:r>
            <w:proofErr w:type="spellEnd"/>
            <w:r w:rsidRPr="0011707D">
              <w:rPr>
                <w:rFonts w:ascii="Times New Roman" w:hAnsi="Times New Roman"/>
              </w:rPr>
              <w:t xml:space="preserve"> </w:t>
            </w:r>
            <w:proofErr w:type="spellStart"/>
            <w:r w:rsidRPr="0011707D">
              <w:rPr>
                <w:rFonts w:ascii="Times New Roman" w:hAnsi="Times New Roman"/>
              </w:rPr>
              <w:t>выпуска</w:t>
            </w:r>
            <w:proofErr w:type="spellEnd"/>
            <w:r w:rsidRPr="0011707D">
              <w:rPr>
                <w:rFonts w:ascii="Times New Roman" w:hAnsi="Times New Roman"/>
              </w:rPr>
              <w:t xml:space="preserve">: 2014, VIN Z8NBCAL33ES002653, </w:t>
            </w:r>
            <w:proofErr w:type="spellStart"/>
            <w:r w:rsidRPr="0011707D">
              <w:rPr>
                <w:rFonts w:ascii="Times New Roman" w:hAnsi="Times New Roman"/>
              </w:rPr>
              <w:t>мощность</w:t>
            </w:r>
            <w:proofErr w:type="spellEnd"/>
            <w:r w:rsidRPr="0011707D">
              <w:rPr>
                <w:rFonts w:ascii="Times New Roman" w:hAnsi="Times New Roman"/>
              </w:rPr>
              <w:t xml:space="preserve"> </w:t>
            </w:r>
            <w:proofErr w:type="spellStart"/>
            <w:r w:rsidRPr="0011707D">
              <w:rPr>
                <w:rFonts w:ascii="Times New Roman" w:hAnsi="Times New Roman"/>
              </w:rPr>
              <w:t>двигателя</w:t>
            </w:r>
            <w:proofErr w:type="spellEnd"/>
            <w:r w:rsidRPr="0011707D">
              <w:rPr>
                <w:rFonts w:ascii="Times New Roman" w:hAnsi="Times New Roman"/>
              </w:rPr>
              <w:t xml:space="preserve">, </w:t>
            </w:r>
            <w:proofErr w:type="spellStart"/>
            <w:r w:rsidRPr="0011707D">
              <w:rPr>
                <w:rFonts w:ascii="Times New Roman" w:hAnsi="Times New Roman"/>
              </w:rPr>
              <w:t>л.с</w:t>
            </w:r>
            <w:proofErr w:type="spellEnd"/>
            <w:r w:rsidRPr="0011707D">
              <w:rPr>
                <w:rFonts w:ascii="Times New Roman" w:hAnsi="Times New Roman"/>
              </w:rPr>
              <w:t>. (</w:t>
            </w:r>
            <w:proofErr w:type="spellStart"/>
            <w:r w:rsidRPr="0011707D">
              <w:rPr>
                <w:rFonts w:ascii="Times New Roman" w:hAnsi="Times New Roman"/>
              </w:rPr>
              <w:t>кВт</w:t>
            </w:r>
            <w:proofErr w:type="spellEnd"/>
            <w:r w:rsidRPr="0011707D">
              <w:rPr>
                <w:rFonts w:ascii="Times New Roman" w:hAnsi="Times New Roman"/>
              </w:rPr>
              <w:t>): 173 (127)</w:t>
            </w:r>
          </w:p>
          <w:p w14:paraId="0F4F6436" w14:textId="7AEA11CC" w:rsidR="00504A7E" w:rsidRPr="0011707D" w:rsidRDefault="00504A7E" w:rsidP="000143D4">
            <w:pPr>
              <w:spacing w:line="276" w:lineRule="auto"/>
              <w:ind w:right="-57"/>
              <w:jc w:val="both"/>
              <w:rPr>
                <w:rFonts w:ascii="Times New Roman" w:hAnsi="Times New Roman"/>
                <w:lang w:val="ru-RU"/>
              </w:rPr>
            </w:pPr>
            <w:r w:rsidRPr="0011707D">
              <w:rPr>
                <w:rFonts w:ascii="Times New Roman" w:hAnsi="Times New Roman"/>
                <w:lang w:val="ru-RU"/>
              </w:rPr>
              <w:t>Адре</w:t>
            </w:r>
            <w:r w:rsidR="0011707D" w:rsidRPr="0011707D">
              <w:rPr>
                <w:rFonts w:ascii="Times New Roman" w:hAnsi="Times New Roman"/>
                <w:lang w:val="ru-RU"/>
              </w:rPr>
              <w:t xml:space="preserve">с местонахождения: </w:t>
            </w:r>
            <w:r w:rsidR="0011707D" w:rsidRPr="0011707D">
              <w:rPr>
                <w:rFonts w:ascii="Times New Roman" w:hAnsi="Times New Roman" w:hint="eastAsia"/>
                <w:lang w:val="ru-RU"/>
              </w:rPr>
              <w:t>г</w:t>
            </w:r>
            <w:r w:rsidR="0011707D" w:rsidRPr="0011707D">
              <w:rPr>
                <w:rFonts w:ascii="Times New Roman" w:hAnsi="Times New Roman"/>
                <w:lang w:val="ru-RU"/>
              </w:rPr>
              <w:t xml:space="preserve">. </w:t>
            </w:r>
            <w:r w:rsidR="0011707D" w:rsidRPr="0011707D">
              <w:rPr>
                <w:rFonts w:ascii="Times New Roman" w:hAnsi="Times New Roman" w:hint="eastAsia"/>
                <w:lang w:val="ru-RU"/>
              </w:rPr>
              <w:t>Саратов</w:t>
            </w:r>
            <w:r w:rsidR="0011707D" w:rsidRPr="0011707D">
              <w:rPr>
                <w:rFonts w:ascii="Times New Roman" w:hAnsi="Times New Roman"/>
                <w:lang w:val="ru-RU"/>
              </w:rPr>
              <w:t xml:space="preserve">, </w:t>
            </w:r>
            <w:proofErr w:type="spellStart"/>
            <w:r w:rsidR="0011707D" w:rsidRPr="0011707D">
              <w:rPr>
                <w:rFonts w:ascii="Times New Roman" w:hAnsi="Times New Roman" w:hint="eastAsia"/>
                <w:lang w:val="ru-RU"/>
              </w:rPr>
              <w:t>ул</w:t>
            </w:r>
            <w:r w:rsidR="0011707D" w:rsidRPr="0011707D">
              <w:rPr>
                <w:rFonts w:ascii="Times New Roman" w:hAnsi="Times New Roman"/>
                <w:lang w:val="ru-RU"/>
              </w:rPr>
              <w:t>.</w:t>
            </w:r>
            <w:r w:rsidR="0011707D" w:rsidRPr="0011707D">
              <w:rPr>
                <w:rFonts w:ascii="Times New Roman" w:hAnsi="Times New Roman" w:hint="eastAsia"/>
                <w:lang w:val="ru-RU"/>
              </w:rPr>
              <w:t>Чернышевского</w:t>
            </w:r>
            <w:proofErr w:type="spellEnd"/>
            <w:r w:rsidR="0011707D" w:rsidRPr="0011707D">
              <w:rPr>
                <w:rFonts w:ascii="Times New Roman" w:hAnsi="Times New Roman"/>
                <w:lang w:val="ru-RU"/>
              </w:rPr>
              <w:t xml:space="preserve"> </w:t>
            </w:r>
            <w:r w:rsidR="0011707D" w:rsidRPr="0011707D">
              <w:rPr>
                <w:rFonts w:ascii="Times New Roman" w:hAnsi="Times New Roman" w:hint="eastAsia"/>
                <w:lang w:val="ru-RU"/>
              </w:rPr>
              <w:t>д</w:t>
            </w:r>
            <w:r w:rsidR="0011707D" w:rsidRPr="0011707D">
              <w:rPr>
                <w:rFonts w:ascii="Times New Roman" w:hAnsi="Times New Roman"/>
                <w:lang w:val="ru-RU"/>
              </w:rPr>
              <w:t>.170/176</w:t>
            </w:r>
          </w:p>
        </w:tc>
        <w:tc>
          <w:tcPr>
            <w:tcW w:w="2126" w:type="dxa"/>
          </w:tcPr>
          <w:p w14:paraId="73C42516" w14:textId="77777777" w:rsidR="00504A7E" w:rsidRPr="0011707D" w:rsidRDefault="00504A7E" w:rsidP="000143D4">
            <w:pPr>
              <w:spacing w:line="276" w:lineRule="auto"/>
              <w:ind w:right="-57"/>
              <w:jc w:val="both"/>
              <w:rPr>
                <w:rFonts w:ascii="Times New Roman" w:hAnsi="Times New Roman"/>
              </w:rPr>
            </w:pPr>
            <w:r w:rsidRPr="0011707D">
              <w:rPr>
                <w:rFonts w:ascii="Times New Roman" w:hAnsi="Times New Roman"/>
              </w:rPr>
              <w:t xml:space="preserve">1 100 994,00   </w:t>
            </w:r>
          </w:p>
        </w:tc>
        <w:tc>
          <w:tcPr>
            <w:tcW w:w="1701" w:type="dxa"/>
          </w:tcPr>
          <w:p w14:paraId="46CFA30B" w14:textId="77777777" w:rsidR="00504A7E" w:rsidRPr="0011707D" w:rsidRDefault="00504A7E" w:rsidP="000143D4">
            <w:pPr>
              <w:spacing w:line="276" w:lineRule="auto"/>
              <w:ind w:right="-57"/>
              <w:jc w:val="both"/>
              <w:rPr>
                <w:rFonts w:ascii="Times New Roman" w:hAnsi="Times New Roman"/>
              </w:rPr>
            </w:pPr>
            <w:r w:rsidRPr="0011707D">
              <w:rPr>
                <w:rFonts w:ascii="Times New Roman" w:hAnsi="Times New Roman"/>
              </w:rPr>
              <w:t xml:space="preserve">55 049,70   </w:t>
            </w:r>
          </w:p>
        </w:tc>
        <w:tc>
          <w:tcPr>
            <w:tcW w:w="1418" w:type="dxa"/>
          </w:tcPr>
          <w:p w14:paraId="26AEC61F" w14:textId="77777777" w:rsidR="00504A7E" w:rsidRPr="0011707D" w:rsidRDefault="00504A7E" w:rsidP="000143D4">
            <w:pPr>
              <w:spacing w:line="276" w:lineRule="auto"/>
              <w:ind w:right="-57"/>
              <w:jc w:val="both"/>
              <w:rPr>
                <w:rFonts w:ascii="Times New Roman" w:hAnsi="Times New Roman"/>
              </w:rPr>
            </w:pPr>
            <w:r w:rsidRPr="0011707D">
              <w:rPr>
                <w:rFonts w:ascii="Times New Roman" w:hAnsi="Times New Roman"/>
              </w:rPr>
              <w:t>5 000, 00</w:t>
            </w:r>
          </w:p>
        </w:tc>
      </w:tr>
      <w:tr w:rsidR="00504A7E" w:rsidRPr="00C7351D" w14:paraId="13E9BFF9" w14:textId="77777777" w:rsidTr="000143D4">
        <w:tc>
          <w:tcPr>
            <w:tcW w:w="708" w:type="dxa"/>
          </w:tcPr>
          <w:p w14:paraId="29C47A98"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7.</w:t>
            </w:r>
          </w:p>
        </w:tc>
        <w:tc>
          <w:tcPr>
            <w:tcW w:w="4532" w:type="dxa"/>
          </w:tcPr>
          <w:p w14:paraId="719FE724" w14:textId="77777777" w:rsidR="00504A7E" w:rsidRPr="00C7351D" w:rsidRDefault="00504A7E" w:rsidP="000143D4">
            <w:pPr>
              <w:spacing w:line="276" w:lineRule="auto"/>
              <w:ind w:right="-57"/>
              <w:jc w:val="both"/>
              <w:rPr>
                <w:rFonts w:ascii="Times New Roman" w:hAnsi="Times New Roman"/>
              </w:rPr>
            </w:pPr>
            <w:proofErr w:type="spellStart"/>
            <w:r w:rsidRPr="00C7351D">
              <w:rPr>
                <w:rFonts w:ascii="Times New Roman" w:hAnsi="Times New Roman"/>
              </w:rPr>
              <w:t>Автомобиль</w:t>
            </w:r>
            <w:proofErr w:type="spellEnd"/>
            <w:r w:rsidRPr="00C7351D">
              <w:rPr>
                <w:rFonts w:ascii="Times New Roman" w:hAnsi="Times New Roman"/>
              </w:rPr>
              <w:t xml:space="preserve"> NISSAN TEANA, </w:t>
            </w:r>
            <w:proofErr w:type="spellStart"/>
            <w:r w:rsidRPr="00C7351D">
              <w:rPr>
                <w:rFonts w:ascii="Times New Roman" w:hAnsi="Times New Roman"/>
              </w:rPr>
              <w:t>год</w:t>
            </w:r>
            <w:proofErr w:type="spellEnd"/>
            <w:r w:rsidRPr="00C7351D">
              <w:rPr>
                <w:rFonts w:ascii="Times New Roman" w:hAnsi="Times New Roman"/>
              </w:rPr>
              <w:t xml:space="preserve"> </w:t>
            </w:r>
            <w:proofErr w:type="spellStart"/>
            <w:r w:rsidRPr="00C7351D">
              <w:rPr>
                <w:rFonts w:ascii="Times New Roman" w:hAnsi="Times New Roman"/>
              </w:rPr>
              <w:t>выпуска</w:t>
            </w:r>
            <w:proofErr w:type="spellEnd"/>
            <w:r w:rsidRPr="00C7351D">
              <w:rPr>
                <w:rFonts w:ascii="Times New Roman" w:hAnsi="Times New Roman"/>
              </w:rPr>
              <w:t xml:space="preserve">: 2014, VIN Z8NBCAL33ES001368, </w:t>
            </w:r>
            <w:proofErr w:type="spellStart"/>
            <w:r w:rsidRPr="00C7351D">
              <w:rPr>
                <w:rFonts w:ascii="Times New Roman" w:hAnsi="Times New Roman"/>
              </w:rPr>
              <w:t>мощность</w:t>
            </w:r>
            <w:proofErr w:type="spellEnd"/>
            <w:r w:rsidRPr="00C7351D">
              <w:rPr>
                <w:rFonts w:ascii="Times New Roman" w:hAnsi="Times New Roman"/>
              </w:rPr>
              <w:t xml:space="preserve"> </w:t>
            </w:r>
            <w:proofErr w:type="spellStart"/>
            <w:r w:rsidRPr="00C7351D">
              <w:rPr>
                <w:rFonts w:ascii="Times New Roman" w:hAnsi="Times New Roman"/>
              </w:rPr>
              <w:t>двигателя</w:t>
            </w:r>
            <w:proofErr w:type="spellEnd"/>
            <w:r w:rsidRPr="00C7351D">
              <w:rPr>
                <w:rFonts w:ascii="Times New Roman" w:hAnsi="Times New Roman"/>
              </w:rPr>
              <w:t xml:space="preserve">, </w:t>
            </w:r>
            <w:proofErr w:type="spellStart"/>
            <w:r w:rsidRPr="00C7351D">
              <w:rPr>
                <w:rFonts w:ascii="Times New Roman" w:hAnsi="Times New Roman"/>
              </w:rPr>
              <w:t>л.с</w:t>
            </w:r>
            <w:proofErr w:type="spellEnd"/>
            <w:r w:rsidRPr="00C7351D">
              <w:rPr>
                <w:rFonts w:ascii="Times New Roman" w:hAnsi="Times New Roman"/>
              </w:rPr>
              <w:t>. (</w:t>
            </w:r>
            <w:proofErr w:type="spellStart"/>
            <w:r w:rsidRPr="00C7351D">
              <w:rPr>
                <w:rFonts w:ascii="Times New Roman" w:hAnsi="Times New Roman"/>
              </w:rPr>
              <w:t>кВт</w:t>
            </w:r>
            <w:proofErr w:type="spellEnd"/>
            <w:r w:rsidRPr="00C7351D">
              <w:rPr>
                <w:rFonts w:ascii="Times New Roman" w:hAnsi="Times New Roman"/>
              </w:rPr>
              <w:t>): 173 (127)</w:t>
            </w:r>
          </w:p>
          <w:p w14:paraId="1E734CB0"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lang w:val="ru-RU"/>
              </w:rPr>
              <w:t xml:space="preserve">Адрес местонахождения: г. Хабаровск, ул. </w:t>
            </w:r>
            <w:proofErr w:type="spellStart"/>
            <w:r w:rsidRPr="00C7351D">
              <w:rPr>
                <w:rFonts w:ascii="Times New Roman" w:hAnsi="Times New Roman"/>
              </w:rPr>
              <w:t>Держинского</w:t>
            </w:r>
            <w:proofErr w:type="spellEnd"/>
            <w:r w:rsidRPr="00C7351D">
              <w:rPr>
                <w:rFonts w:ascii="Times New Roman" w:hAnsi="Times New Roman"/>
              </w:rPr>
              <w:t xml:space="preserve"> д.56 </w:t>
            </w:r>
            <w:proofErr w:type="spellStart"/>
            <w:r w:rsidRPr="00C7351D">
              <w:rPr>
                <w:rFonts w:ascii="Times New Roman" w:hAnsi="Times New Roman"/>
              </w:rPr>
              <w:t>помещение</w:t>
            </w:r>
            <w:proofErr w:type="spellEnd"/>
            <w:r w:rsidRPr="00C7351D">
              <w:rPr>
                <w:rFonts w:ascii="Times New Roman" w:hAnsi="Times New Roman"/>
              </w:rPr>
              <w:t xml:space="preserve"> 2</w:t>
            </w:r>
          </w:p>
        </w:tc>
        <w:tc>
          <w:tcPr>
            <w:tcW w:w="2126" w:type="dxa"/>
          </w:tcPr>
          <w:p w14:paraId="4851B21C"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1 149 820,00   </w:t>
            </w:r>
          </w:p>
        </w:tc>
        <w:tc>
          <w:tcPr>
            <w:tcW w:w="1701" w:type="dxa"/>
          </w:tcPr>
          <w:p w14:paraId="012AC287"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57 491,00   </w:t>
            </w:r>
          </w:p>
        </w:tc>
        <w:tc>
          <w:tcPr>
            <w:tcW w:w="1418" w:type="dxa"/>
          </w:tcPr>
          <w:p w14:paraId="60756D2A"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5 000, 00</w:t>
            </w:r>
          </w:p>
        </w:tc>
      </w:tr>
      <w:tr w:rsidR="00504A7E" w:rsidRPr="00C7351D" w14:paraId="0ADE8489" w14:textId="77777777" w:rsidTr="000143D4">
        <w:tc>
          <w:tcPr>
            <w:tcW w:w="708" w:type="dxa"/>
          </w:tcPr>
          <w:p w14:paraId="09767EFD"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8.</w:t>
            </w:r>
          </w:p>
        </w:tc>
        <w:tc>
          <w:tcPr>
            <w:tcW w:w="4532" w:type="dxa"/>
          </w:tcPr>
          <w:p w14:paraId="21F266FC"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 xml:space="preserve">Автомобиль </w:t>
            </w:r>
            <w:r w:rsidRPr="00C7351D">
              <w:rPr>
                <w:rFonts w:ascii="Times New Roman" w:hAnsi="Times New Roman"/>
              </w:rPr>
              <w:t>Renault</w:t>
            </w:r>
            <w:r w:rsidRPr="00C7351D">
              <w:rPr>
                <w:rFonts w:ascii="Times New Roman" w:hAnsi="Times New Roman"/>
                <w:lang w:val="ru-RU"/>
              </w:rPr>
              <w:t xml:space="preserve"> </w:t>
            </w:r>
            <w:r w:rsidRPr="00C7351D">
              <w:rPr>
                <w:rFonts w:ascii="Times New Roman" w:hAnsi="Times New Roman"/>
              </w:rPr>
              <w:t>Logan</w:t>
            </w:r>
            <w:r w:rsidRPr="00C7351D">
              <w:rPr>
                <w:rFonts w:ascii="Times New Roman" w:hAnsi="Times New Roman"/>
                <w:lang w:val="ru-RU"/>
              </w:rPr>
              <w:t xml:space="preserve">, год выпуска: 2017, </w:t>
            </w:r>
            <w:r w:rsidRPr="00C7351D">
              <w:rPr>
                <w:rFonts w:ascii="Times New Roman" w:hAnsi="Times New Roman"/>
              </w:rPr>
              <w:t>VIN</w:t>
            </w:r>
            <w:r w:rsidRPr="00C7351D">
              <w:rPr>
                <w:rFonts w:ascii="Times New Roman" w:hAnsi="Times New Roman"/>
                <w:lang w:val="ru-RU"/>
              </w:rPr>
              <w:t xml:space="preserve"> </w:t>
            </w:r>
            <w:r w:rsidRPr="00C7351D">
              <w:rPr>
                <w:rFonts w:ascii="Times New Roman" w:hAnsi="Times New Roman"/>
              </w:rPr>
              <w:t>X</w:t>
            </w:r>
            <w:r w:rsidRPr="00C7351D">
              <w:rPr>
                <w:rFonts w:ascii="Times New Roman" w:hAnsi="Times New Roman"/>
                <w:lang w:val="ru-RU"/>
              </w:rPr>
              <w:t>7</w:t>
            </w:r>
            <w:r w:rsidRPr="00C7351D">
              <w:rPr>
                <w:rFonts w:ascii="Times New Roman" w:hAnsi="Times New Roman"/>
              </w:rPr>
              <w:t>L</w:t>
            </w:r>
            <w:r w:rsidRPr="00C7351D">
              <w:rPr>
                <w:rFonts w:ascii="Times New Roman" w:hAnsi="Times New Roman"/>
                <w:lang w:val="ru-RU"/>
              </w:rPr>
              <w:t>4</w:t>
            </w:r>
            <w:r w:rsidRPr="00C7351D">
              <w:rPr>
                <w:rFonts w:ascii="Times New Roman" w:hAnsi="Times New Roman"/>
              </w:rPr>
              <w:t>SRATB</w:t>
            </w:r>
            <w:r w:rsidRPr="00C7351D">
              <w:rPr>
                <w:rFonts w:ascii="Times New Roman" w:hAnsi="Times New Roman"/>
                <w:lang w:val="ru-RU"/>
              </w:rPr>
              <w:t xml:space="preserve">58847742, мощность двигателя, </w:t>
            </w:r>
            <w:proofErr w:type="spellStart"/>
            <w:r w:rsidRPr="00C7351D">
              <w:rPr>
                <w:rFonts w:ascii="Times New Roman" w:hAnsi="Times New Roman"/>
                <w:lang w:val="ru-RU"/>
              </w:rPr>
              <w:t>л.с</w:t>
            </w:r>
            <w:proofErr w:type="spellEnd"/>
            <w:r w:rsidRPr="00C7351D">
              <w:rPr>
                <w:rFonts w:ascii="Times New Roman" w:hAnsi="Times New Roman"/>
                <w:lang w:val="ru-RU"/>
              </w:rPr>
              <w:t>. (кВт): 102 (75)</w:t>
            </w:r>
          </w:p>
          <w:p w14:paraId="6B65986D"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Находится в эксплуатации</w:t>
            </w:r>
          </w:p>
          <w:p w14:paraId="3395875B" w14:textId="77777777" w:rsidR="00504A7E" w:rsidRPr="00C7351D" w:rsidRDefault="00504A7E" w:rsidP="000143D4">
            <w:pPr>
              <w:spacing w:line="276" w:lineRule="auto"/>
              <w:ind w:right="-57"/>
              <w:rPr>
                <w:rFonts w:ascii="Times New Roman" w:hAnsi="Times New Roman"/>
              </w:rPr>
            </w:pPr>
            <w:r w:rsidRPr="00C7351D">
              <w:rPr>
                <w:rFonts w:ascii="Times New Roman" w:hAnsi="Times New Roman"/>
                <w:lang w:val="ru-RU"/>
              </w:rPr>
              <w:t xml:space="preserve">Адрес местонахождения: г. Москва, ул. </w:t>
            </w:r>
            <w:proofErr w:type="spellStart"/>
            <w:r w:rsidRPr="00C7351D">
              <w:rPr>
                <w:rFonts w:ascii="Times New Roman" w:hAnsi="Times New Roman"/>
              </w:rPr>
              <w:t>Дубининская</w:t>
            </w:r>
            <w:proofErr w:type="spellEnd"/>
            <w:r w:rsidRPr="00C7351D">
              <w:rPr>
                <w:rFonts w:ascii="Times New Roman" w:hAnsi="Times New Roman"/>
              </w:rPr>
              <w:t xml:space="preserve"> д.45</w:t>
            </w:r>
          </w:p>
        </w:tc>
        <w:tc>
          <w:tcPr>
            <w:tcW w:w="2126" w:type="dxa"/>
          </w:tcPr>
          <w:p w14:paraId="0A768E58"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610 791,00   </w:t>
            </w:r>
          </w:p>
        </w:tc>
        <w:tc>
          <w:tcPr>
            <w:tcW w:w="1701" w:type="dxa"/>
          </w:tcPr>
          <w:p w14:paraId="013F891C"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30 539,55   </w:t>
            </w:r>
          </w:p>
        </w:tc>
        <w:tc>
          <w:tcPr>
            <w:tcW w:w="1418" w:type="dxa"/>
          </w:tcPr>
          <w:p w14:paraId="7D7BA10E"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5 000, 00</w:t>
            </w:r>
          </w:p>
        </w:tc>
      </w:tr>
      <w:tr w:rsidR="00504A7E" w:rsidRPr="00C7351D" w14:paraId="61FD0109" w14:textId="77777777" w:rsidTr="000143D4">
        <w:tc>
          <w:tcPr>
            <w:tcW w:w="708" w:type="dxa"/>
          </w:tcPr>
          <w:p w14:paraId="158F30BF"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9.</w:t>
            </w:r>
          </w:p>
        </w:tc>
        <w:tc>
          <w:tcPr>
            <w:tcW w:w="4532" w:type="dxa"/>
          </w:tcPr>
          <w:p w14:paraId="314DD2F9"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 xml:space="preserve">Автомобиль </w:t>
            </w:r>
            <w:r w:rsidRPr="00C7351D">
              <w:rPr>
                <w:rFonts w:ascii="Times New Roman" w:hAnsi="Times New Roman"/>
              </w:rPr>
              <w:t>BMW</w:t>
            </w:r>
            <w:r w:rsidRPr="00C7351D">
              <w:rPr>
                <w:rFonts w:ascii="Times New Roman" w:hAnsi="Times New Roman"/>
                <w:lang w:val="ru-RU"/>
              </w:rPr>
              <w:t xml:space="preserve"> 328</w:t>
            </w:r>
            <w:r w:rsidRPr="00C7351D">
              <w:rPr>
                <w:rFonts w:ascii="Times New Roman" w:hAnsi="Times New Roman"/>
              </w:rPr>
              <w:t>I</w:t>
            </w:r>
            <w:r w:rsidRPr="00C7351D">
              <w:rPr>
                <w:rFonts w:ascii="Times New Roman" w:hAnsi="Times New Roman"/>
                <w:lang w:val="ru-RU"/>
              </w:rPr>
              <w:t xml:space="preserve">, год выпуска: 2012, </w:t>
            </w:r>
            <w:r w:rsidRPr="00C7351D">
              <w:rPr>
                <w:rFonts w:ascii="Times New Roman" w:hAnsi="Times New Roman"/>
              </w:rPr>
              <w:t>VIN</w:t>
            </w:r>
            <w:r w:rsidRPr="00C7351D">
              <w:rPr>
                <w:rFonts w:ascii="Times New Roman" w:hAnsi="Times New Roman"/>
                <w:lang w:val="ru-RU"/>
              </w:rPr>
              <w:t xml:space="preserve"> </w:t>
            </w:r>
            <w:r w:rsidRPr="00C7351D">
              <w:rPr>
                <w:rFonts w:ascii="Times New Roman" w:hAnsi="Times New Roman"/>
              </w:rPr>
              <w:t>X</w:t>
            </w:r>
            <w:r w:rsidRPr="00C7351D">
              <w:rPr>
                <w:rFonts w:ascii="Times New Roman" w:hAnsi="Times New Roman"/>
                <w:lang w:val="ru-RU"/>
              </w:rPr>
              <w:t>4</w:t>
            </w:r>
            <w:r w:rsidRPr="00C7351D">
              <w:rPr>
                <w:rFonts w:ascii="Times New Roman" w:hAnsi="Times New Roman"/>
              </w:rPr>
              <w:t>X</w:t>
            </w:r>
            <w:r w:rsidRPr="00C7351D">
              <w:rPr>
                <w:rFonts w:ascii="Times New Roman" w:hAnsi="Times New Roman"/>
                <w:lang w:val="ru-RU"/>
              </w:rPr>
              <w:t>3</w:t>
            </w:r>
            <w:r w:rsidRPr="00C7351D">
              <w:rPr>
                <w:rFonts w:ascii="Times New Roman" w:hAnsi="Times New Roman"/>
              </w:rPr>
              <w:t>A</w:t>
            </w:r>
            <w:r w:rsidRPr="00C7351D">
              <w:rPr>
                <w:rFonts w:ascii="Times New Roman" w:hAnsi="Times New Roman"/>
                <w:lang w:val="ru-RU"/>
              </w:rPr>
              <w:t>59400</w:t>
            </w:r>
            <w:r w:rsidRPr="00C7351D">
              <w:rPr>
                <w:rFonts w:ascii="Times New Roman" w:hAnsi="Times New Roman"/>
              </w:rPr>
              <w:t>J</w:t>
            </w:r>
            <w:r w:rsidRPr="00C7351D">
              <w:rPr>
                <w:rFonts w:ascii="Times New Roman" w:hAnsi="Times New Roman"/>
                <w:lang w:val="ru-RU"/>
              </w:rPr>
              <w:t xml:space="preserve">024955, мощность двигателя, </w:t>
            </w:r>
            <w:proofErr w:type="spellStart"/>
            <w:r w:rsidRPr="00C7351D">
              <w:rPr>
                <w:rFonts w:ascii="Times New Roman" w:hAnsi="Times New Roman"/>
                <w:lang w:val="ru-RU"/>
              </w:rPr>
              <w:t>л.с</w:t>
            </w:r>
            <w:proofErr w:type="spellEnd"/>
            <w:r w:rsidRPr="00C7351D">
              <w:rPr>
                <w:rFonts w:ascii="Times New Roman" w:hAnsi="Times New Roman"/>
                <w:lang w:val="ru-RU"/>
              </w:rPr>
              <w:t>. (кВт): 245 (180)</w:t>
            </w:r>
          </w:p>
          <w:p w14:paraId="11A36E28"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Находится в эксплуатации</w:t>
            </w:r>
          </w:p>
          <w:p w14:paraId="45C5A3E3" w14:textId="77777777" w:rsidR="00504A7E" w:rsidRPr="00C7351D" w:rsidRDefault="00504A7E" w:rsidP="000143D4">
            <w:pPr>
              <w:spacing w:line="276" w:lineRule="auto"/>
              <w:ind w:right="-57"/>
              <w:rPr>
                <w:rFonts w:ascii="Times New Roman" w:hAnsi="Times New Roman"/>
                <w:lang w:val="ru-RU"/>
              </w:rPr>
            </w:pPr>
            <w:r w:rsidRPr="00C7351D">
              <w:rPr>
                <w:rFonts w:ascii="Times New Roman" w:hAnsi="Times New Roman"/>
                <w:lang w:val="ru-RU"/>
              </w:rPr>
              <w:t xml:space="preserve">Адрес местонахождения: г. Москва, 1-й </w:t>
            </w:r>
            <w:proofErr w:type="spellStart"/>
            <w:proofErr w:type="gramStart"/>
            <w:r w:rsidRPr="00C7351D">
              <w:rPr>
                <w:rFonts w:ascii="Times New Roman" w:hAnsi="Times New Roman"/>
                <w:lang w:val="ru-RU"/>
              </w:rPr>
              <w:t>Колобовский</w:t>
            </w:r>
            <w:proofErr w:type="spellEnd"/>
            <w:r w:rsidRPr="00C7351D">
              <w:rPr>
                <w:rFonts w:ascii="Times New Roman" w:hAnsi="Times New Roman"/>
                <w:lang w:val="ru-RU"/>
              </w:rPr>
              <w:t xml:space="preserve">  пер.</w:t>
            </w:r>
            <w:proofErr w:type="gramEnd"/>
            <w:r w:rsidRPr="00C7351D">
              <w:rPr>
                <w:rFonts w:ascii="Times New Roman" w:hAnsi="Times New Roman"/>
                <w:lang w:val="ru-RU"/>
              </w:rPr>
              <w:t xml:space="preserve"> д.6 ст.1</w:t>
            </w:r>
          </w:p>
        </w:tc>
        <w:tc>
          <w:tcPr>
            <w:tcW w:w="2126" w:type="dxa"/>
          </w:tcPr>
          <w:p w14:paraId="4A2D0D83"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887 206,00   </w:t>
            </w:r>
          </w:p>
        </w:tc>
        <w:tc>
          <w:tcPr>
            <w:tcW w:w="1701" w:type="dxa"/>
          </w:tcPr>
          <w:p w14:paraId="3D6C3075"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44 360,30   </w:t>
            </w:r>
          </w:p>
        </w:tc>
        <w:tc>
          <w:tcPr>
            <w:tcW w:w="1418" w:type="dxa"/>
          </w:tcPr>
          <w:p w14:paraId="7A8BD87C"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5 000, 00</w:t>
            </w:r>
          </w:p>
        </w:tc>
      </w:tr>
      <w:tr w:rsidR="00504A7E" w:rsidRPr="00C7351D" w14:paraId="0FD0C910" w14:textId="77777777" w:rsidTr="000143D4">
        <w:tc>
          <w:tcPr>
            <w:tcW w:w="708" w:type="dxa"/>
          </w:tcPr>
          <w:p w14:paraId="421D9701"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10.</w:t>
            </w:r>
          </w:p>
        </w:tc>
        <w:tc>
          <w:tcPr>
            <w:tcW w:w="4532" w:type="dxa"/>
          </w:tcPr>
          <w:p w14:paraId="0436C7F3"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 xml:space="preserve">Автомобиль, марка/модель: ИМЯ-М-19479, год выпуска: 2014, </w:t>
            </w:r>
            <w:r w:rsidRPr="00C7351D">
              <w:rPr>
                <w:rFonts w:ascii="Times New Roman" w:hAnsi="Times New Roman"/>
              </w:rPr>
              <w:t>VIN</w:t>
            </w:r>
            <w:r w:rsidRPr="00C7351D">
              <w:rPr>
                <w:rFonts w:ascii="Times New Roman" w:hAnsi="Times New Roman"/>
                <w:lang w:val="ru-RU"/>
              </w:rPr>
              <w:t xml:space="preserve"> </w:t>
            </w:r>
            <w:r w:rsidRPr="00C7351D">
              <w:rPr>
                <w:rFonts w:ascii="Times New Roman" w:hAnsi="Times New Roman"/>
              </w:rPr>
              <w:t>Z</w:t>
            </w:r>
            <w:r w:rsidRPr="00C7351D">
              <w:rPr>
                <w:rFonts w:ascii="Times New Roman" w:hAnsi="Times New Roman"/>
                <w:lang w:val="ru-RU"/>
              </w:rPr>
              <w:t>9</w:t>
            </w:r>
            <w:r w:rsidRPr="00C7351D">
              <w:rPr>
                <w:rFonts w:ascii="Times New Roman" w:hAnsi="Times New Roman"/>
              </w:rPr>
              <w:t>S</w:t>
            </w:r>
            <w:r w:rsidRPr="00C7351D">
              <w:rPr>
                <w:rFonts w:ascii="Times New Roman" w:hAnsi="Times New Roman"/>
                <w:lang w:val="ru-RU"/>
              </w:rPr>
              <w:t>194790</w:t>
            </w:r>
            <w:r w:rsidRPr="00C7351D">
              <w:rPr>
                <w:rFonts w:ascii="Times New Roman" w:hAnsi="Times New Roman"/>
              </w:rPr>
              <w:t>EA</w:t>
            </w:r>
            <w:r w:rsidRPr="00C7351D">
              <w:rPr>
                <w:rFonts w:ascii="Times New Roman" w:hAnsi="Times New Roman"/>
                <w:lang w:val="ru-RU"/>
              </w:rPr>
              <w:t xml:space="preserve">000019, мощность двигателя, </w:t>
            </w:r>
            <w:proofErr w:type="spellStart"/>
            <w:r w:rsidRPr="00C7351D">
              <w:rPr>
                <w:rFonts w:ascii="Times New Roman" w:hAnsi="Times New Roman"/>
                <w:lang w:val="ru-RU"/>
              </w:rPr>
              <w:t>л.с</w:t>
            </w:r>
            <w:proofErr w:type="spellEnd"/>
            <w:r w:rsidRPr="00C7351D">
              <w:rPr>
                <w:rFonts w:ascii="Times New Roman" w:hAnsi="Times New Roman"/>
                <w:lang w:val="ru-RU"/>
              </w:rPr>
              <w:t>.</w:t>
            </w:r>
            <w:r w:rsidRPr="00C7351D">
              <w:rPr>
                <w:lang w:val="ru-RU"/>
              </w:rPr>
              <w:t xml:space="preserve"> </w:t>
            </w:r>
            <w:r w:rsidRPr="00C7351D">
              <w:rPr>
                <w:rFonts w:ascii="Times New Roman" w:hAnsi="Times New Roman"/>
                <w:lang w:val="ru-RU"/>
              </w:rPr>
              <w:t xml:space="preserve">(кВт): 125.0 (92.0) </w:t>
            </w:r>
          </w:p>
          <w:p w14:paraId="44A16CCD" w14:textId="77777777" w:rsidR="00504A7E" w:rsidRPr="00C7351D" w:rsidRDefault="00504A7E" w:rsidP="000143D4">
            <w:pPr>
              <w:spacing w:line="276" w:lineRule="auto"/>
              <w:ind w:right="-57"/>
              <w:rPr>
                <w:rFonts w:ascii="Times New Roman" w:hAnsi="Times New Roman"/>
                <w:lang w:val="ru-RU"/>
              </w:rPr>
            </w:pPr>
            <w:r w:rsidRPr="00C7351D">
              <w:rPr>
                <w:rFonts w:ascii="Times New Roman" w:hAnsi="Times New Roman"/>
                <w:lang w:val="ru-RU"/>
              </w:rPr>
              <w:t xml:space="preserve">Адрес местонахождения: г. Москва, </w:t>
            </w:r>
            <w:proofErr w:type="spellStart"/>
            <w:r w:rsidRPr="00C7351D">
              <w:rPr>
                <w:rFonts w:ascii="Times New Roman" w:hAnsi="Times New Roman"/>
                <w:lang w:val="ru-RU"/>
              </w:rPr>
              <w:t>Остаповский</w:t>
            </w:r>
            <w:proofErr w:type="spellEnd"/>
            <w:r w:rsidRPr="00C7351D">
              <w:rPr>
                <w:rFonts w:ascii="Times New Roman" w:hAnsi="Times New Roman"/>
                <w:lang w:val="ru-RU"/>
              </w:rPr>
              <w:t xml:space="preserve"> пр. 10 стр. 1</w:t>
            </w:r>
          </w:p>
        </w:tc>
        <w:tc>
          <w:tcPr>
            <w:tcW w:w="2126" w:type="dxa"/>
          </w:tcPr>
          <w:p w14:paraId="7FD7BECC"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397 711,00   </w:t>
            </w:r>
          </w:p>
        </w:tc>
        <w:tc>
          <w:tcPr>
            <w:tcW w:w="1701" w:type="dxa"/>
          </w:tcPr>
          <w:p w14:paraId="12BF9F82"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19 885,55   </w:t>
            </w:r>
          </w:p>
        </w:tc>
        <w:tc>
          <w:tcPr>
            <w:tcW w:w="1418" w:type="dxa"/>
          </w:tcPr>
          <w:p w14:paraId="5C56FA65"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5 000, 00</w:t>
            </w:r>
          </w:p>
        </w:tc>
      </w:tr>
      <w:tr w:rsidR="00504A7E" w:rsidRPr="00C7351D" w14:paraId="46725D0F" w14:textId="77777777" w:rsidTr="000143D4">
        <w:tc>
          <w:tcPr>
            <w:tcW w:w="708" w:type="dxa"/>
          </w:tcPr>
          <w:p w14:paraId="57BE3285"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11.</w:t>
            </w:r>
          </w:p>
        </w:tc>
        <w:tc>
          <w:tcPr>
            <w:tcW w:w="4532" w:type="dxa"/>
          </w:tcPr>
          <w:p w14:paraId="36A4EBA3"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 xml:space="preserve">Автомобиль, марка/модель: ИМЯ-М 19479, год выпуска: 2014, </w:t>
            </w:r>
            <w:r w:rsidRPr="00C7351D">
              <w:rPr>
                <w:rFonts w:ascii="Times New Roman" w:hAnsi="Times New Roman"/>
              </w:rPr>
              <w:t>VIN</w:t>
            </w:r>
            <w:r w:rsidRPr="00C7351D">
              <w:rPr>
                <w:rFonts w:ascii="Times New Roman" w:hAnsi="Times New Roman"/>
                <w:lang w:val="ru-RU"/>
              </w:rPr>
              <w:t xml:space="preserve"> </w:t>
            </w:r>
            <w:r w:rsidRPr="00C7351D">
              <w:rPr>
                <w:rFonts w:ascii="Times New Roman" w:hAnsi="Times New Roman"/>
              </w:rPr>
              <w:t>Z</w:t>
            </w:r>
            <w:r w:rsidRPr="00C7351D">
              <w:rPr>
                <w:rFonts w:ascii="Times New Roman" w:hAnsi="Times New Roman"/>
                <w:lang w:val="ru-RU"/>
              </w:rPr>
              <w:t>9</w:t>
            </w:r>
            <w:r w:rsidRPr="00C7351D">
              <w:rPr>
                <w:rFonts w:ascii="Times New Roman" w:hAnsi="Times New Roman"/>
              </w:rPr>
              <w:t>S</w:t>
            </w:r>
            <w:r w:rsidRPr="00C7351D">
              <w:rPr>
                <w:rFonts w:ascii="Times New Roman" w:hAnsi="Times New Roman"/>
                <w:lang w:val="ru-RU"/>
              </w:rPr>
              <w:t>194790</w:t>
            </w:r>
            <w:r w:rsidRPr="00C7351D">
              <w:rPr>
                <w:rFonts w:ascii="Times New Roman" w:hAnsi="Times New Roman"/>
              </w:rPr>
              <w:t>EA</w:t>
            </w:r>
            <w:r w:rsidRPr="00C7351D">
              <w:rPr>
                <w:rFonts w:ascii="Times New Roman" w:hAnsi="Times New Roman"/>
                <w:lang w:val="ru-RU"/>
              </w:rPr>
              <w:t>000003, мощность двигателя, кВт/</w:t>
            </w:r>
            <w:proofErr w:type="spellStart"/>
            <w:r w:rsidRPr="00C7351D">
              <w:rPr>
                <w:rFonts w:ascii="Times New Roman" w:hAnsi="Times New Roman"/>
                <w:lang w:val="ru-RU"/>
              </w:rPr>
              <w:t>л.с</w:t>
            </w:r>
            <w:proofErr w:type="spellEnd"/>
            <w:r w:rsidRPr="00C7351D">
              <w:rPr>
                <w:rFonts w:ascii="Times New Roman" w:hAnsi="Times New Roman"/>
                <w:lang w:val="ru-RU"/>
              </w:rPr>
              <w:t xml:space="preserve">.: 92/125 </w:t>
            </w:r>
          </w:p>
          <w:p w14:paraId="6FF0A574" w14:textId="77777777" w:rsidR="00504A7E" w:rsidRPr="00C7351D" w:rsidRDefault="00504A7E" w:rsidP="000143D4">
            <w:pPr>
              <w:spacing w:line="276" w:lineRule="auto"/>
              <w:ind w:right="-57"/>
              <w:jc w:val="both"/>
              <w:rPr>
                <w:rFonts w:ascii="Times New Roman" w:hAnsi="Times New Roman"/>
                <w:b/>
                <w:lang w:val="ru-RU"/>
              </w:rPr>
            </w:pPr>
            <w:r w:rsidRPr="00C7351D">
              <w:rPr>
                <w:rFonts w:ascii="Times New Roman" w:hAnsi="Times New Roman"/>
                <w:b/>
                <w:lang w:val="ru-RU"/>
              </w:rPr>
              <w:t>Техническое состояние: не рабочее/ не на ходу.</w:t>
            </w:r>
          </w:p>
          <w:p w14:paraId="7E0839CA" w14:textId="77777777" w:rsidR="00504A7E" w:rsidRPr="00C7351D" w:rsidRDefault="00504A7E" w:rsidP="000143D4">
            <w:pPr>
              <w:spacing w:line="276" w:lineRule="auto"/>
              <w:ind w:right="-57"/>
              <w:jc w:val="both"/>
              <w:rPr>
                <w:rFonts w:ascii="Times New Roman" w:hAnsi="Times New Roman"/>
                <w:b/>
                <w:lang w:val="ru-RU"/>
              </w:rPr>
            </w:pPr>
            <w:r w:rsidRPr="00C7351D">
              <w:rPr>
                <w:rFonts w:ascii="Times New Roman" w:hAnsi="Times New Roman"/>
                <w:b/>
                <w:lang w:val="ru-RU"/>
              </w:rPr>
              <w:t>ПТС отсутствует.</w:t>
            </w:r>
          </w:p>
          <w:p w14:paraId="1C9DF4E5" w14:textId="77777777" w:rsidR="00504A7E" w:rsidRPr="00C7351D" w:rsidRDefault="00504A7E" w:rsidP="000143D4">
            <w:pPr>
              <w:spacing w:line="276" w:lineRule="auto"/>
              <w:ind w:right="-57"/>
              <w:rPr>
                <w:rFonts w:ascii="Times New Roman" w:hAnsi="Times New Roman"/>
                <w:lang w:val="ru-RU"/>
              </w:rPr>
            </w:pPr>
            <w:r w:rsidRPr="00C7351D">
              <w:rPr>
                <w:rFonts w:ascii="Times New Roman" w:hAnsi="Times New Roman"/>
                <w:lang w:val="ru-RU"/>
              </w:rPr>
              <w:t xml:space="preserve">Адрес местонахождения: г. Москва, </w:t>
            </w:r>
            <w:proofErr w:type="spellStart"/>
            <w:r w:rsidRPr="00C7351D">
              <w:rPr>
                <w:rFonts w:ascii="Times New Roman" w:hAnsi="Times New Roman"/>
                <w:lang w:val="ru-RU"/>
              </w:rPr>
              <w:t>Остаповский</w:t>
            </w:r>
            <w:proofErr w:type="spellEnd"/>
            <w:r w:rsidRPr="00C7351D">
              <w:rPr>
                <w:rFonts w:ascii="Times New Roman" w:hAnsi="Times New Roman"/>
                <w:lang w:val="ru-RU"/>
              </w:rPr>
              <w:t xml:space="preserve"> пр. 10 стр. 1</w:t>
            </w:r>
          </w:p>
        </w:tc>
        <w:tc>
          <w:tcPr>
            <w:tcW w:w="2126" w:type="dxa"/>
          </w:tcPr>
          <w:p w14:paraId="72C8A811"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189 259,00   </w:t>
            </w:r>
          </w:p>
        </w:tc>
        <w:tc>
          <w:tcPr>
            <w:tcW w:w="1701" w:type="dxa"/>
          </w:tcPr>
          <w:p w14:paraId="16E47AD5"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9 462,95   </w:t>
            </w:r>
          </w:p>
        </w:tc>
        <w:tc>
          <w:tcPr>
            <w:tcW w:w="1418" w:type="dxa"/>
          </w:tcPr>
          <w:p w14:paraId="5648EB29"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5 000, 00</w:t>
            </w:r>
          </w:p>
        </w:tc>
      </w:tr>
      <w:tr w:rsidR="00504A7E" w:rsidRPr="00C7351D" w14:paraId="3A26437B" w14:textId="77777777" w:rsidTr="000143D4">
        <w:tc>
          <w:tcPr>
            <w:tcW w:w="708" w:type="dxa"/>
          </w:tcPr>
          <w:p w14:paraId="2C68E822"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lastRenderedPageBreak/>
              <w:t>12.</w:t>
            </w:r>
          </w:p>
        </w:tc>
        <w:tc>
          <w:tcPr>
            <w:tcW w:w="4532" w:type="dxa"/>
          </w:tcPr>
          <w:p w14:paraId="4F9E3877" w14:textId="77777777" w:rsidR="00504A7E" w:rsidRPr="00C7351D" w:rsidRDefault="00504A7E" w:rsidP="000143D4">
            <w:pPr>
              <w:spacing w:line="276" w:lineRule="auto"/>
              <w:ind w:right="-57"/>
              <w:jc w:val="both"/>
              <w:rPr>
                <w:rFonts w:ascii="Times New Roman" w:hAnsi="Times New Roman"/>
              </w:rPr>
            </w:pPr>
            <w:proofErr w:type="spellStart"/>
            <w:r w:rsidRPr="00C7351D">
              <w:rPr>
                <w:rFonts w:ascii="Times New Roman" w:hAnsi="Times New Roman"/>
              </w:rPr>
              <w:t>Автомобиль</w:t>
            </w:r>
            <w:proofErr w:type="spellEnd"/>
            <w:r w:rsidRPr="00C7351D">
              <w:rPr>
                <w:rFonts w:ascii="Times New Roman" w:hAnsi="Times New Roman"/>
              </w:rPr>
              <w:t xml:space="preserve"> NISSAN TEANA, </w:t>
            </w:r>
            <w:proofErr w:type="spellStart"/>
            <w:r w:rsidRPr="00C7351D">
              <w:rPr>
                <w:rFonts w:ascii="Times New Roman" w:hAnsi="Times New Roman"/>
              </w:rPr>
              <w:t>год</w:t>
            </w:r>
            <w:proofErr w:type="spellEnd"/>
            <w:r w:rsidRPr="00C7351D">
              <w:rPr>
                <w:rFonts w:ascii="Times New Roman" w:hAnsi="Times New Roman"/>
              </w:rPr>
              <w:t xml:space="preserve"> </w:t>
            </w:r>
            <w:proofErr w:type="spellStart"/>
            <w:r w:rsidRPr="00C7351D">
              <w:rPr>
                <w:rFonts w:ascii="Times New Roman" w:hAnsi="Times New Roman"/>
              </w:rPr>
              <w:t>выпуска</w:t>
            </w:r>
            <w:proofErr w:type="spellEnd"/>
            <w:r w:rsidRPr="00C7351D">
              <w:rPr>
                <w:rFonts w:ascii="Times New Roman" w:hAnsi="Times New Roman"/>
              </w:rPr>
              <w:t xml:space="preserve">: 2012, VIN Z8NBBUJ32CS032242, </w:t>
            </w:r>
            <w:proofErr w:type="spellStart"/>
            <w:r w:rsidRPr="00C7351D">
              <w:rPr>
                <w:rFonts w:ascii="Times New Roman" w:hAnsi="Times New Roman"/>
              </w:rPr>
              <w:t>мощность</w:t>
            </w:r>
            <w:proofErr w:type="spellEnd"/>
            <w:r w:rsidRPr="00C7351D">
              <w:rPr>
                <w:rFonts w:ascii="Times New Roman" w:hAnsi="Times New Roman"/>
              </w:rPr>
              <w:t xml:space="preserve"> </w:t>
            </w:r>
            <w:proofErr w:type="spellStart"/>
            <w:r w:rsidRPr="00C7351D">
              <w:rPr>
                <w:rFonts w:ascii="Times New Roman" w:hAnsi="Times New Roman"/>
              </w:rPr>
              <w:t>двигателя</w:t>
            </w:r>
            <w:proofErr w:type="spellEnd"/>
            <w:r w:rsidRPr="00C7351D">
              <w:rPr>
                <w:rFonts w:ascii="Times New Roman" w:hAnsi="Times New Roman"/>
              </w:rPr>
              <w:t xml:space="preserve">, </w:t>
            </w:r>
            <w:proofErr w:type="spellStart"/>
            <w:r w:rsidRPr="00C7351D">
              <w:rPr>
                <w:rFonts w:ascii="Times New Roman" w:hAnsi="Times New Roman"/>
              </w:rPr>
              <w:t>л.с</w:t>
            </w:r>
            <w:proofErr w:type="spellEnd"/>
            <w:r w:rsidRPr="00C7351D">
              <w:rPr>
                <w:rFonts w:ascii="Times New Roman" w:hAnsi="Times New Roman"/>
              </w:rPr>
              <w:t>. (</w:t>
            </w:r>
            <w:proofErr w:type="spellStart"/>
            <w:r w:rsidRPr="00C7351D">
              <w:rPr>
                <w:rFonts w:ascii="Times New Roman" w:hAnsi="Times New Roman"/>
              </w:rPr>
              <w:t>кВт</w:t>
            </w:r>
            <w:proofErr w:type="spellEnd"/>
            <w:r w:rsidRPr="00C7351D">
              <w:rPr>
                <w:rFonts w:ascii="Times New Roman" w:hAnsi="Times New Roman"/>
              </w:rPr>
              <w:t>): 182 (134)</w:t>
            </w:r>
          </w:p>
          <w:p w14:paraId="03E91E73" w14:textId="77777777" w:rsidR="00504A7E" w:rsidRPr="00C7351D" w:rsidRDefault="00504A7E" w:rsidP="000143D4">
            <w:pPr>
              <w:spacing w:line="276" w:lineRule="auto"/>
              <w:ind w:right="-57"/>
              <w:jc w:val="both"/>
              <w:rPr>
                <w:rFonts w:ascii="Times New Roman" w:hAnsi="Times New Roman"/>
                <w:b/>
                <w:lang w:val="ru-RU"/>
              </w:rPr>
            </w:pPr>
            <w:r w:rsidRPr="00C7351D">
              <w:rPr>
                <w:rFonts w:ascii="Times New Roman" w:hAnsi="Times New Roman"/>
                <w:b/>
                <w:lang w:val="ru-RU"/>
              </w:rPr>
              <w:t>Техническое состояние: не рабочее/ не на ходу</w:t>
            </w:r>
          </w:p>
          <w:p w14:paraId="2141E6DD" w14:textId="77777777" w:rsidR="00504A7E" w:rsidRPr="00C7351D" w:rsidRDefault="00504A7E" w:rsidP="000143D4">
            <w:pPr>
              <w:spacing w:line="276" w:lineRule="auto"/>
              <w:ind w:right="-57"/>
              <w:rPr>
                <w:rFonts w:ascii="Times New Roman" w:hAnsi="Times New Roman"/>
                <w:lang w:val="ru-RU"/>
              </w:rPr>
            </w:pPr>
            <w:r w:rsidRPr="00C7351D">
              <w:rPr>
                <w:rFonts w:ascii="Times New Roman" w:hAnsi="Times New Roman"/>
                <w:lang w:val="ru-RU"/>
              </w:rPr>
              <w:t xml:space="preserve">Адрес местонахождения: г. Москва, </w:t>
            </w:r>
            <w:proofErr w:type="spellStart"/>
            <w:r w:rsidRPr="00C7351D">
              <w:rPr>
                <w:rFonts w:ascii="Times New Roman" w:hAnsi="Times New Roman"/>
                <w:lang w:val="ru-RU"/>
              </w:rPr>
              <w:t>Остаповский</w:t>
            </w:r>
            <w:proofErr w:type="spellEnd"/>
            <w:r w:rsidRPr="00C7351D">
              <w:rPr>
                <w:rFonts w:ascii="Times New Roman" w:hAnsi="Times New Roman"/>
                <w:lang w:val="ru-RU"/>
              </w:rPr>
              <w:t xml:space="preserve"> пр. 10 стр. 1</w:t>
            </w:r>
          </w:p>
        </w:tc>
        <w:tc>
          <w:tcPr>
            <w:tcW w:w="2126" w:type="dxa"/>
          </w:tcPr>
          <w:p w14:paraId="784271E4"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362 900,00   </w:t>
            </w:r>
          </w:p>
        </w:tc>
        <w:tc>
          <w:tcPr>
            <w:tcW w:w="1701" w:type="dxa"/>
          </w:tcPr>
          <w:p w14:paraId="28182E37"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18 145,00   </w:t>
            </w:r>
          </w:p>
        </w:tc>
        <w:tc>
          <w:tcPr>
            <w:tcW w:w="1418" w:type="dxa"/>
          </w:tcPr>
          <w:p w14:paraId="42B1CD85"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5 000, 00</w:t>
            </w:r>
          </w:p>
        </w:tc>
      </w:tr>
      <w:tr w:rsidR="00504A7E" w:rsidRPr="00295305" w14:paraId="7E5FD204" w14:textId="77777777" w:rsidTr="000143D4">
        <w:tc>
          <w:tcPr>
            <w:tcW w:w="708" w:type="dxa"/>
          </w:tcPr>
          <w:p w14:paraId="68F78931"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13.</w:t>
            </w:r>
          </w:p>
        </w:tc>
        <w:tc>
          <w:tcPr>
            <w:tcW w:w="4532" w:type="dxa"/>
          </w:tcPr>
          <w:p w14:paraId="7B570FE3"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 xml:space="preserve">Автомобиль РЕНО ЛОГАН </w:t>
            </w:r>
            <w:r w:rsidRPr="00C7351D">
              <w:rPr>
                <w:rFonts w:ascii="Times New Roman" w:hAnsi="Times New Roman"/>
              </w:rPr>
              <w:t>SR</w:t>
            </w:r>
            <w:r w:rsidRPr="00C7351D">
              <w:rPr>
                <w:rFonts w:ascii="Times New Roman" w:hAnsi="Times New Roman"/>
                <w:lang w:val="ru-RU"/>
              </w:rPr>
              <w:t xml:space="preserve">, год выпуска: 2007, </w:t>
            </w:r>
            <w:r w:rsidRPr="00C7351D">
              <w:rPr>
                <w:rFonts w:ascii="Times New Roman" w:hAnsi="Times New Roman"/>
              </w:rPr>
              <w:t>VIN</w:t>
            </w:r>
            <w:r w:rsidRPr="00C7351D">
              <w:rPr>
                <w:rFonts w:ascii="Times New Roman" w:hAnsi="Times New Roman"/>
                <w:lang w:val="ru-RU"/>
              </w:rPr>
              <w:t xml:space="preserve"> </w:t>
            </w:r>
            <w:r w:rsidRPr="00C7351D">
              <w:rPr>
                <w:rFonts w:ascii="Times New Roman" w:hAnsi="Times New Roman"/>
              </w:rPr>
              <w:t>X</w:t>
            </w:r>
            <w:r w:rsidRPr="00C7351D">
              <w:rPr>
                <w:rFonts w:ascii="Times New Roman" w:hAnsi="Times New Roman"/>
                <w:lang w:val="ru-RU"/>
              </w:rPr>
              <w:t>7</w:t>
            </w:r>
            <w:r w:rsidRPr="00C7351D">
              <w:rPr>
                <w:rFonts w:ascii="Times New Roman" w:hAnsi="Times New Roman"/>
              </w:rPr>
              <w:t>LLSRAHH</w:t>
            </w:r>
            <w:r w:rsidRPr="00C7351D">
              <w:rPr>
                <w:rFonts w:ascii="Times New Roman" w:hAnsi="Times New Roman"/>
                <w:lang w:val="ru-RU"/>
              </w:rPr>
              <w:t>7</w:t>
            </w:r>
            <w:r w:rsidRPr="00C7351D">
              <w:rPr>
                <w:rFonts w:ascii="Times New Roman" w:hAnsi="Times New Roman"/>
              </w:rPr>
              <w:t>H</w:t>
            </w:r>
            <w:r w:rsidRPr="00C7351D">
              <w:rPr>
                <w:rFonts w:ascii="Times New Roman" w:hAnsi="Times New Roman"/>
                <w:lang w:val="ru-RU"/>
              </w:rPr>
              <w:t xml:space="preserve">092312, мощность двигателя, </w:t>
            </w:r>
            <w:proofErr w:type="spellStart"/>
            <w:r w:rsidRPr="00C7351D">
              <w:rPr>
                <w:rFonts w:ascii="Times New Roman" w:hAnsi="Times New Roman"/>
                <w:lang w:val="ru-RU"/>
              </w:rPr>
              <w:t>л.с</w:t>
            </w:r>
            <w:proofErr w:type="spellEnd"/>
            <w:r w:rsidRPr="00C7351D">
              <w:rPr>
                <w:rFonts w:ascii="Times New Roman" w:hAnsi="Times New Roman"/>
                <w:lang w:val="ru-RU"/>
              </w:rPr>
              <w:t>.: 87</w:t>
            </w:r>
          </w:p>
          <w:p w14:paraId="560977AB" w14:textId="77777777" w:rsidR="00504A7E" w:rsidRPr="00C7351D" w:rsidRDefault="00504A7E" w:rsidP="000143D4">
            <w:pPr>
              <w:spacing w:line="276" w:lineRule="auto"/>
              <w:ind w:right="-57"/>
              <w:jc w:val="both"/>
              <w:rPr>
                <w:rFonts w:ascii="Times New Roman" w:hAnsi="Times New Roman"/>
                <w:b/>
                <w:lang w:val="ru-RU"/>
              </w:rPr>
            </w:pPr>
            <w:r w:rsidRPr="00C7351D">
              <w:rPr>
                <w:rFonts w:ascii="Times New Roman" w:hAnsi="Times New Roman"/>
                <w:b/>
                <w:lang w:val="ru-RU"/>
              </w:rPr>
              <w:t>ПТС отсутствует.</w:t>
            </w:r>
          </w:p>
          <w:p w14:paraId="4440ACDE" w14:textId="77777777" w:rsidR="00504A7E" w:rsidRPr="00C7351D" w:rsidRDefault="00504A7E" w:rsidP="000143D4">
            <w:pPr>
              <w:spacing w:line="276" w:lineRule="auto"/>
              <w:ind w:right="-57"/>
              <w:jc w:val="both"/>
              <w:rPr>
                <w:rFonts w:ascii="Times New Roman" w:hAnsi="Times New Roman"/>
                <w:lang w:val="ru-RU"/>
              </w:rPr>
            </w:pPr>
            <w:r w:rsidRPr="00C7351D">
              <w:rPr>
                <w:rFonts w:ascii="Times New Roman" w:hAnsi="Times New Roman"/>
                <w:lang w:val="ru-RU"/>
              </w:rPr>
              <w:t>Находится в эксплуатации</w:t>
            </w:r>
          </w:p>
          <w:p w14:paraId="0034A103"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lang w:val="ru-RU"/>
              </w:rPr>
              <w:t xml:space="preserve">Адрес местонахождения: г. Кинешма, ул. </w:t>
            </w:r>
            <w:proofErr w:type="spellStart"/>
            <w:r w:rsidRPr="00C7351D">
              <w:rPr>
                <w:rFonts w:ascii="Times New Roman" w:hAnsi="Times New Roman"/>
              </w:rPr>
              <w:t>Им</w:t>
            </w:r>
            <w:proofErr w:type="spellEnd"/>
            <w:r w:rsidRPr="00C7351D">
              <w:rPr>
                <w:rFonts w:ascii="Times New Roman" w:hAnsi="Times New Roman"/>
              </w:rPr>
              <w:t xml:space="preserve">. </w:t>
            </w:r>
            <w:proofErr w:type="spellStart"/>
            <w:r w:rsidRPr="00C7351D">
              <w:rPr>
                <w:rFonts w:ascii="Times New Roman" w:hAnsi="Times New Roman"/>
              </w:rPr>
              <w:t>Маршала</w:t>
            </w:r>
            <w:proofErr w:type="spellEnd"/>
            <w:r w:rsidRPr="00C7351D">
              <w:rPr>
                <w:rFonts w:ascii="Times New Roman" w:hAnsi="Times New Roman"/>
              </w:rPr>
              <w:t xml:space="preserve"> </w:t>
            </w:r>
            <w:proofErr w:type="spellStart"/>
            <w:r w:rsidRPr="00C7351D">
              <w:rPr>
                <w:rFonts w:ascii="Times New Roman" w:hAnsi="Times New Roman"/>
              </w:rPr>
              <w:t>Василевского</w:t>
            </w:r>
            <w:proofErr w:type="spellEnd"/>
            <w:r w:rsidRPr="00C7351D">
              <w:rPr>
                <w:rFonts w:ascii="Times New Roman" w:hAnsi="Times New Roman"/>
              </w:rPr>
              <w:t xml:space="preserve"> д.4</w:t>
            </w:r>
          </w:p>
        </w:tc>
        <w:tc>
          <w:tcPr>
            <w:tcW w:w="2126" w:type="dxa"/>
          </w:tcPr>
          <w:p w14:paraId="7E1193D4"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228 215,00   </w:t>
            </w:r>
          </w:p>
        </w:tc>
        <w:tc>
          <w:tcPr>
            <w:tcW w:w="1701" w:type="dxa"/>
          </w:tcPr>
          <w:p w14:paraId="03611E83" w14:textId="77777777" w:rsidR="00504A7E" w:rsidRPr="00C7351D" w:rsidRDefault="00504A7E" w:rsidP="000143D4">
            <w:pPr>
              <w:spacing w:line="276" w:lineRule="auto"/>
              <w:ind w:right="-57"/>
              <w:jc w:val="both"/>
              <w:rPr>
                <w:rFonts w:ascii="Times New Roman" w:hAnsi="Times New Roman"/>
              </w:rPr>
            </w:pPr>
            <w:r w:rsidRPr="00C7351D">
              <w:rPr>
                <w:rFonts w:ascii="Times New Roman" w:hAnsi="Times New Roman"/>
              </w:rPr>
              <w:t xml:space="preserve">11 410,75   </w:t>
            </w:r>
          </w:p>
        </w:tc>
        <w:tc>
          <w:tcPr>
            <w:tcW w:w="1418" w:type="dxa"/>
          </w:tcPr>
          <w:p w14:paraId="3FDC3812" w14:textId="77777777" w:rsidR="00504A7E" w:rsidRPr="00295305" w:rsidRDefault="00504A7E" w:rsidP="000143D4">
            <w:pPr>
              <w:spacing w:line="276" w:lineRule="auto"/>
              <w:ind w:right="-57"/>
              <w:jc w:val="both"/>
              <w:rPr>
                <w:rFonts w:ascii="Times New Roman" w:hAnsi="Times New Roman"/>
              </w:rPr>
            </w:pPr>
            <w:r w:rsidRPr="00C7351D">
              <w:rPr>
                <w:rFonts w:ascii="Times New Roman" w:hAnsi="Times New Roman"/>
              </w:rPr>
              <w:t>5 000, 00</w:t>
            </w:r>
          </w:p>
        </w:tc>
      </w:tr>
    </w:tbl>
    <w:p w14:paraId="4D7E13B5" w14:textId="77777777" w:rsidR="002C2177" w:rsidRPr="0059611F" w:rsidRDefault="002C2177" w:rsidP="00504A7E">
      <w:pPr>
        <w:widowControl w:val="0"/>
        <w:jc w:val="both"/>
        <w:rPr>
          <w:rFonts w:ascii="Times New Roman" w:hAnsi="Times New Roman"/>
          <w:bCs/>
          <w:lang w:val="ru-RU"/>
        </w:rPr>
      </w:pPr>
    </w:p>
    <w:p w14:paraId="78C6E443" w14:textId="67623F00" w:rsidR="002C2177" w:rsidRPr="001E1D81" w:rsidRDefault="002C2177" w:rsidP="009D141C">
      <w:pPr>
        <w:widowControl w:val="0"/>
        <w:ind w:firstLine="709"/>
        <w:jc w:val="both"/>
        <w:rPr>
          <w:rFonts w:ascii="Times New Roman" w:hAnsi="Times New Roman"/>
          <w:b/>
          <w:lang w:val="ru-RU"/>
        </w:rPr>
      </w:pPr>
      <w:r w:rsidRPr="001E1D81">
        <w:rPr>
          <w:rFonts w:ascii="Times New Roman" w:hAnsi="Times New Roman" w:hint="eastAsia"/>
          <w:b/>
          <w:lang w:val="ru-RU"/>
        </w:rPr>
        <w:t>Порядок</w:t>
      </w:r>
      <w:r w:rsidRPr="001E1D81">
        <w:rPr>
          <w:rFonts w:ascii="Times New Roman" w:hAnsi="Times New Roman"/>
          <w:b/>
          <w:lang w:val="ru-RU"/>
        </w:rPr>
        <w:t xml:space="preserve"> </w:t>
      </w:r>
      <w:r w:rsidRPr="001E1D81">
        <w:rPr>
          <w:rFonts w:ascii="Times New Roman" w:hAnsi="Times New Roman" w:hint="eastAsia"/>
          <w:b/>
          <w:lang w:val="ru-RU"/>
        </w:rPr>
        <w:t>ознакомления</w:t>
      </w:r>
      <w:r w:rsidRPr="001E1D81">
        <w:rPr>
          <w:rFonts w:ascii="Times New Roman" w:hAnsi="Times New Roman"/>
          <w:b/>
          <w:lang w:val="ru-RU"/>
        </w:rPr>
        <w:t xml:space="preserve"> </w:t>
      </w:r>
      <w:r w:rsidRPr="001E1D81">
        <w:rPr>
          <w:rFonts w:ascii="Times New Roman" w:hAnsi="Times New Roman" w:hint="eastAsia"/>
          <w:b/>
          <w:lang w:val="ru-RU"/>
        </w:rPr>
        <w:t>с</w:t>
      </w:r>
      <w:r w:rsidRPr="001E1D81">
        <w:rPr>
          <w:rFonts w:ascii="Times New Roman" w:hAnsi="Times New Roman"/>
          <w:b/>
          <w:lang w:val="ru-RU"/>
        </w:rPr>
        <w:t xml:space="preserve"> </w:t>
      </w:r>
      <w:r w:rsidRPr="001E1D81">
        <w:rPr>
          <w:rFonts w:ascii="Times New Roman" w:hAnsi="Times New Roman" w:hint="eastAsia"/>
          <w:b/>
          <w:lang w:val="ru-RU"/>
        </w:rPr>
        <w:t>документами</w:t>
      </w:r>
      <w:r w:rsidRPr="001E1D81">
        <w:rPr>
          <w:rFonts w:ascii="Times New Roman" w:hAnsi="Times New Roman"/>
          <w:b/>
          <w:lang w:val="ru-RU"/>
        </w:rPr>
        <w:t xml:space="preserve"> </w:t>
      </w:r>
      <w:r w:rsidR="00E53E31" w:rsidRPr="001E1D81">
        <w:rPr>
          <w:rFonts w:ascii="Times New Roman" w:hAnsi="Times New Roman" w:hint="eastAsia"/>
          <w:b/>
          <w:lang w:val="ru-RU"/>
        </w:rPr>
        <w:t>в отношении Имущества</w:t>
      </w:r>
      <w:r w:rsidRPr="001E1D81">
        <w:rPr>
          <w:rFonts w:ascii="Times New Roman" w:hAnsi="Times New Roman"/>
          <w:b/>
          <w:lang w:val="ru-RU"/>
        </w:rPr>
        <w:t>:</w:t>
      </w:r>
    </w:p>
    <w:p w14:paraId="482285A5" w14:textId="622F87D5" w:rsidR="003D7ACB" w:rsidRPr="001E1D81" w:rsidRDefault="003D7ACB" w:rsidP="009D141C">
      <w:pPr>
        <w:widowControl w:val="0"/>
        <w:ind w:firstLine="709"/>
        <w:jc w:val="both"/>
        <w:rPr>
          <w:rFonts w:ascii="Times New Roman" w:hAnsi="Times New Roman"/>
          <w:lang w:val="ru-RU"/>
        </w:rPr>
      </w:pPr>
      <w:r w:rsidRPr="001E1D81">
        <w:rPr>
          <w:rFonts w:ascii="Times New Roman" w:hAnsi="Times New Roman" w:hint="eastAsia"/>
          <w:lang w:val="ru-RU"/>
        </w:rPr>
        <w:t>Документы</w:t>
      </w:r>
      <w:r w:rsidRPr="001E1D81">
        <w:rPr>
          <w:rFonts w:ascii="Times New Roman" w:hAnsi="Times New Roman"/>
          <w:lang w:val="ru-RU"/>
        </w:rPr>
        <w:t xml:space="preserve"> </w:t>
      </w:r>
      <w:r w:rsidRPr="001E1D81">
        <w:rPr>
          <w:rFonts w:ascii="Times New Roman" w:hAnsi="Times New Roman" w:hint="eastAsia"/>
          <w:lang w:val="ru-RU"/>
        </w:rPr>
        <w:t>предоставляются</w:t>
      </w:r>
      <w:r w:rsidRPr="001E1D81">
        <w:rPr>
          <w:rFonts w:ascii="Times New Roman" w:hAnsi="Times New Roman"/>
          <w:lang w:val="ru-RU"/>
        </w:rPr>
        <w:t xml:space="preserve"> </w:t>
      </w:r>
      <w:r w:rsidRPr="001E1D81">
        <w:rPr>
          <w:rFonts w:ascii="Times New Roman" w:hAnsi="Times New Roman" w:hint="eastAsia"/>
          <w:lang w:val="ru-RU"/>
        </w:rPr>
        <w:t>по</w:t>
      </w:r>
      <w:r w:rsidRPr="001E1D81">
        <w:rPr>
          <w:rFonts w:ascii="Times New Roman" w:hAnsi="Times New Roman"/>
          <w:lang w:val="ru-RU"/>
        </w:rPr>
        <w:t xml:space="preserve"> </w:t>
      </w:r>
      <w:r w:rsidRPr="001E1D81">
        <w:rPr>
          <w:rFonts w:ascii="Times New Roman" w:hAnsi="Times New Roman" w:hint="eastAsia"/>
          <w:lang w:val="ru-RU"/>
        </w:rPr>
        <w:t>письменному</w:t>
      </w:r>
      <w:r w:rsidRPr="001E1D81">
        <w:rPr>
          <w:rFonts w:ascii="Times New Roman" w:hAnsi="Times New Roman"/>
          <w:lang w:val="ru-RU"/>
        </w:rPr>
        <w:t xml:space="preserve"> </w:t>
      </w:r>
      <w:r w:rsidRPr="001E1D81">
        <w:rPr>
          <w:rFonts w:ascii="Times New Roman" w:hAnsi="Times New Roman" w:hint="eastAsia"/>
          <w:lang w:val="ru-RU"/>
        </w:rPr>
        <w:t>запросу</w:t>
      </w:r>
      <w:r w:rsidRPr="001E1D81">
        <w:rPr>
          <w:rFonts w:ascii="Times New Roman" w:hAnsi="Times New Roman"/>
          <w:lang w:val="ru-RU"/>
        </w:rPr>
        <w:t xml:space="preserve"> </w:t>
      </w:r>
      <w:r w:rsidRPr="001E1D81">
        <w:rPr>
          <w:rFonts w:ascii="Times New Roman" w:hAnsi="Times New Roman" w:hint="eastAsia"/>
          <w:lang w:val="ru-RU"/>
        </w:rPr>
        <w:t>Претендента</w:t>
      </w:r>
      <w:r w:rsidRPr="001E1D81">
        <w:rPr>
          <w:rFonts w:ascii="Times New Roman" w:hAnsi="Times New Roman"/>
          <w:lang w:val="ru-RU"/>
        </w:rPr>
        <w:t xml:space="preserve">, </w:t>
      </w:r>
      <w:r w:rsidRPr="001E1D81">
        <w:rPr>
          <w:rFonts w:ascii="Times New Roman" w:hAnsi="Times New Roman" w:hint="eastAsia"/>
          <w:lang w:val="ru-RU"/>
        </w:rPr>
        <w:t>направленного</w:t>
      </w:r>
      <w:r w:rsidRPr="001E1D81">
        <w:rPr>
          <w:rFonts w:ascii="Times New Roman" w:hAnsi="Times New Roman"/>
          <w:lang w:val="ru-RU"/>
        </w:rPr>
        <w:t xml:space="preserve"> </w:t>
      </w:r>
      <w:r w:rsidRPr="001E1D81">
        <w:rPr>
          <w:rFonts w:ascii="Times New Roman" w:hAnsi="Times New Roman" w:hint="eastAsia"/>
          <w:lang w:val="ru-RU"/>
        </w:rPr>
        <w:t>на</w:t>
      </w:r>
      <w:r w:rsidRPr="001E1D81">
        <w:rPr>
          <w:rFonts w:ascii="Times New Roman" w:hAnsi="Times New Roman"/>
          <w:lang w:val="ru-RU"/>
        </w:rPr>
        <w:t xml:space="preserve"> </w:t>
      </w:r>
      <w:r w:rsidRPr="001E1D81">
        <w:rPr>
          <w:rFonts w:ascii="Times New Roman" w:hAnsi="Times New Roman" w:hint="eastAsia"/>
          <w:lang w:val="ru-RU"/>
        </w:rPr>
        <w:t>адрес</w:t>
      </w:r>
      <w:r w:rsidRPr="001E1D81">
        <w:rPr>
          <w:rFonts w:ascii="Times New Roman" w:hAnsi="Times New Roman"/>
          <w:lang w:val="ru-RU"/>
        </w:rPr>
        <w:t xml:space="preserve"> </w:t>
      </w:r>
      <w:r w:rsidRPr="001E1D81">
        <w:rPr>
          <w:rFonts w:ascii="Times New Roman" w:hAnsi="Times New Roman" w:hint="eastAsia"/>
          <w:lang w:val="ru-RU"/>
        </w:rPr>
        <w:t>электронной</w:t>
      </w:r>
      <w:r w:rsidRPr="001E1D81">
        <w:rPr>
          <w:rFonts w:ascii="Times New Roman" w:hAnsi="Times New Roman"/>
          <w:lang w:val="ru-RU"/>
        </w:rPr>
        <w:t xml:space="preserve"> </w:t>
      </w:r>
      <w:r w:rsidRPr="001E1D81">
        <w:rPr>
          <w:rFonts w:ascii="Times New Roman" w:hAnsi="Times New Roman" w:hint="eastAsia"/>
          <w:lang w:val="ru-RU"/>
        </w:rPr>
        <w:t>почты</w:t>
      </w:r>
      <w:r w:rsidRPr="001E1D81">
        <w:rPr>
          <w:rFonts w:ascii="Times New Roman" w:hAnsi="Times New Roman"/>
          <w:lang w:val="ru-RU"/>
        </w:rPr>
        <w:t xml:space="preserve"> </w:t>
      </w:r>
      <w:r w:rsidRPr="001E1D81">
        <w:rPr>
          <w:rFonts w:ascii="Times New Roman" w:hAnsi="Times New Roman" w:hint="eastAsia"/>
          <w:lang w:val="ru-RU"/>
        </w:rPr>
        <w:t>Организатора</w:t>
      </w:r>
      <w:r w:rsidRPr="001E1D81">
        <w:rPr>
          <w:rFonts w:ascii="Times New Roman" w:hAnsi="Times New Roman"/>
          <w:lang w:val="ru-RU"/>
        </w:rPr>
        <w:t xml:space="preserve"> </w:t>
      </w:r>
      <w:r w:rsidRPr="001E1D81">
        <w:rPr>
          <w:rFonts w:ascii="Times New Roman" w:hAnsi="Times New Roman" w:hint="eastAsia"/>
          <w:lang w:val="ru-RU"/>
        </w:rPr>
        <w:t>торгов</w:t>
      </w:r>
      <w:r w:rsidRPr="001E1D81">
        <w:rPr>
          <w:rFonts w:ascii="Times New Roman" w:hAnsi="Times New Roman"/>
          <w:lang w:val="ru-RU"/>
        </w:rPr>
        <w:t xml:space="preserve">, </w:t>
      </w:r>
      <w:r w:rsidRPr="001E1D81">
        <w:rPr>
          <w:rFonts w:ascii="Times New Roman" w:hAnsi="Times New Roman" w:hint="eastAsia"/>
          <w:lang w:val="ru-RU"/>
        </w:rPr>
        <w:t>указанный</w:t>
      </w:r>
      <w:r w:rsidRPr="001E1D81">
        <w:rPr>
          <w:rFonts w:ascii="Times New Roman" w:hAnsi="Times New Roman"/>
          <w:lang w:val="ru-RU"/>
        </w:rPr>
        <w:t xml:space="preserve"> </w:t>
      </w:r>
      <w:r w:rsidRPr="001E1D81">
        <w:rPr>
          <w:rFonts w:ascii="Times New Roman" w:hAnsi="Times New Roman" w:hint="eastAsia"/>
          <w:lang w:val="ru-RU"/>
        </w:rPr>
        <w:t>в</w:t>
      </w:r>
      <w:r w:rsidRPr="001E1D81">
        <w:rPr>
          <w:rFonts w:ascii="Times New Roman" w:hAnsi="Times New Roman"/>
          <w:lang w:val="ru-RU"/>
        </w:rPr>
        <w:t xml:space="preserve"> </w:t>
      </w:r>
      <w:r w:rsidRPr="001E1D81">
        <w:rPr>
          <w:rFonts w:ascii="Times New Roman" w:hAnsi="Times New Roman" w:hint="eastAsia"/>
          <w:lang w:val="ru-RU"/>
        </w:rPr>
        <w:t>настоящем</w:t>
      </w:r>
      <w:r w:rsidRPr="001E1D81">
        <w:rPr>
          <w:rFonts w:ascii="Times New Roman" w:hAnsi="Times New Roman"/>
          <w:lang w:val="ru-RU"/>
        </w:rPr>
        <w:t xml:space="preserve"> </w:t>
      </w:r>
      <w:r w:rsidRPr="001E1D81">
        <w:rPr>
          <w:rFonts w:ascii="Times New Roman" w:hAnsi="Times New Roman" w:hint="eastAsia"/>
          <w:lang w:val="ru-RU"/>
        </w:rPr>
        <w:t>информационном</w:t>
      </w:r>
      <w:r w:rsidRPr="001E1D81">
        <w:rPr>
          <w:rFonts w:ascii="Times New Roman" w:hAnsi="Times New Roman"/>
          <w:lang w:val="ru-RU"/>
        </w:rPr>
        <w:t xml:space="preserve"> </w:t>
      </w:r>
      <w:r w:rsidRPr="001E1D81">
        <w:rPr>
          <w:rFonts w:ascii="Times New Roman" w:hAnsi="Times New Roman" w:hint="eastAsia"/>
          <w:lang w:val="ru-RU"/>
        </w:rPr>
        <w:t>сообщении</w:t>
      </w:r>
      <w:r w:rsidRPr="001E1D81">
        <w:rPr>
          <w:rFonts w:ascii="Times New Roman" w:hAnsi="Times New Roman"/>
          <w:lang w:val="ru-RU"/>
        </w:rPr>
        <w:t>.</w:t>
      </w:r>
    </w:p>
    <w:p w14:paraId="3C93A0C9" w14:textId="77777777" w:rsidR="00504A7E" w:rsidRPr="001E1D81" w:rsidRDefault="00504A7E" w:rsidP="006C1EE8">
      <w:pPr>
        <w:widowControl w:val="0"/>
        <w:jc w:val="both"/>
        <w:rPr>
          <w:rFonts w:ascii="Times New Roman" w:hAnsi="Times New Roman"/>
          <w:lang w:val="ru-RU"/>
        </w:rPr>
      </w:pPr>
    </w:p>
    <w:p w14:paraId="1188E40D" w14:textId="1D6E5528" w:rsidR="002C2177" w:rsidRDefault="002C2177" w:rsidP="009D141C">
      <w:pPr>
        <w:widowControl w:val="0"/>
        <w:ind w:firstLine="709"/>
        <w:jc w:val="both"/>
        <w:rPr>
          <w:rFonts w:ascii="Times New Roman" w:hAnsi="Times New Roman"/>
          <w:bCs/>
          <w:lang w:val="ru-RU"/>
        </w:rPr>
      </w:pPr>
      <w:r w:rsidRPr="001E1D81">
        <w:rPr>
          <w:rFonts w:ascii="Times New Roman" w:hAnsi="Times New Roman" w:hint="eastAsia"/>
          <w:b/>
          <w:lang w:val="ru-RU"/>
        </w:rPr>
        <w:t>Телефон</w:t>
      </w:r>
      <w:r w:rsidR="006C1EE8" w:rsidRPr="001E1D81">
        <w:rPr>
          <w:rFonts w:ascii="Times New Roman" w:hAnsi="Times New Roman" w:hint="eastAsia"/>
          <w:b/>
          <w:lang w:val="ru-RU"/>
        </w:rPr>
        <w:t>ы</w:t>
      </w:r>
      <w:r w:rsidRPr="001E1D81">
        <w:rPr>
          <w:rFonts w:ascii="Times New Roman" w:hAnsi="Times New Roman"/>
          <w:b/>
          <w:lang w:val="ru-RU"/>
        </w:rPr>
        <w:t xml:space="preserve"> </w:t>
      </w:r>
      <w:r w:rsidRPr="001E1D81">
        <w:rPr>
          <w:rFonts w:ascii="Times New Roman" w:hAnsi="Times New Roman" w:hint="eastAsia"/>
          <w:b/>
          <w:lang w:val="ru-RU"/>
        </w:rPr>
        <w:t>и</w:t>
      </w:r>
      <w:r w:rsidRPr="001E1D81">
        <w:rPr>
          <w:rFonts w:ascii="Times New Roman" w:hAnsi="Times New Roman"/>
          <w:b/>
          <w:lang w:val="ru-RU"/>
        </w:rPr>
        <w:t xml:space="preserve"> </w:t>
      </w:r>
      <w:r w:rsidRPr="001E1D81">
        <w:rPr>
          <w:rFonts w:ascii="Times New Roman" w:hAnsi="Times New Roman" w:hint="eastAsia"/>
          <w:b/>
          <w:lang w:val="ru-RU"/>
        </w:rPr>
        <w:t>адрес</w:t>
      </w:r>
      <w:r w:rsidR="006C1EE8" w:rsidRPr="001E1D81">
        <w:rPr>
          <w:rFonts w:ascii="Times New Roman" w:hAnsi="Times New Roman" w:hint="eastAsia"/>
          <w:b/>
          <w:lang w:val="ru-RU"/>
        </w:rPr>
        <w:t>а</w:t>
      </w:r>
      <w:r w:rsidRPr="001E1D81">
        <w:rPr>
          <w:rFonts w:ascii="Times New Roman" w:hAnsi="Times New Roman"/>
          <w:b/>
          <w:lang w:val="ru-RU"/>
        </w:rPr>
        <w:t xml:space="preserve"> </w:t>
      </w:r>
      <w:r w:rsidRPr="001E1D81">
        <w:rPr>
          <w:rFonts w:ascii="Times New Roman" w:hAnsi="Times New Roman" w:hint="eastAsia"/>
          <w:b/>
          <w:lang w:val="ru-RU"/>
        </w:rPr>
        <w:t>электронной</w:t>
      </w:r>
      <w:r w:rsidRPr="001E1D81">
        <w:rPr>
          <w:rFonts w:ascii="Times New Roman" w:hAnsi="Times New Roman"/>
          <w:b/>
          <w:lang w:val="ru-RU"/>
        </w:rPr>
        <w:t xml:space="preserve"> </w:t>
      </w:r>
      <w:r w:rsidRPr="001E1D81">
        <w:rPr>
          <w:rFonts w:ascii="Times New Roman" w:hAnsi="Times New Roman" w:hint="eastAsia"/>
          <w:b/>
          <w:lang w:val="ru-RU"/>
        </w:rPr>
        <w:t>почты</w:t>
      </w:r>
      <w:r w:rsidRPr="001E1D81">
        <w:rPr>
          <w:rFonts w:ascii="Times New Roman" w:hAnsi="Times New Roman"/>
          <w:b/>
          <w:lang w:val="ru-RU"/>
        </w:rPr>
        <w:t xml:space="preserve"> </w:t>
      </w:r>
      <w:r w:rsidRPr="001E1D81">
        <w:rPr>
          <w:rFonts w:ascii="Times New Roman" w:hAnsi="Times New Roman" w:hint="eastAsia"/>
          <w:b/>
          <w:lang w:val="ru-RU"/>
        </w:rPr>
        <w:t>Организатора</w:t>
      </w:r>
      <w:r w:rsidRPr="001E1D81">
        <w:rPr>
          <w:rFonts w:ascii="Times New Roman" w:hAnsi="Times New Roman"/>
          <w:b/>
          <w:lang w:val="ru-RU"/>
        </w:rPr>
        <w:t xml:space="preserve"> </w:t>
      </w:r>
      <w:r w:rsidRPr="001E1D81">
        <w:rPr>
          <w:rFonts w:ascii="Times New Roman" w:hAnsi="Times New Roman" w:hint="eastAsia"/>
          <w:b/>
          <w:lang w:val="ru-RU"/>
        </w:rPr>
        <w:t>торгов</w:t>
      </w:r>
      <w:r w:rsidRPr="001E1D81">
        <w:rPr>
          <w:rFonts w:ascii="Times New Roman" w:hAnsi="Times New Roman"/>
          <w:b/>
          <w:lang w:val="ru-RU"/>
        </w:rPr>
        <w:t xml:space="preserve"> </w:t>
      </w:r>
      <w:r w:rsidRPr="001E1D81">
        <w:rPr>
          <w:rFonts w:ascii="Times New Roman" w:hAnsi="Times New Roman" w:hint="eastAsia"/>
          <w:b/>
          <w:lang w:val="ru-RU"/>
        </w:rPr>
        <w:t>для</w:t>
      </w:r>
      <w:r w:rsidRPr="001E1D81">
        <w:rPr>
          <w:rFonts w:ascii="Times New Roman" w:hAnsi="Times New Roman"/>
          <w:b/>
          <w:lang w:val="ru-RU"/>
        </w:rPr>
        <w:t xml:space="preserve"> </w:t>
      </w:r>
      <w:r w:rsidRPr="001E1D81">
        <w:rPr>
          <w:rFonts w:ascii="Times New Roman" w:hAnsi="Times New Roman" w:hint="eastAsia"/>
          <w:b/>
          <w:lang w:val="ru-RU"/>
        </w:rPr>
        <w:t>справок</w:t>
      </w:r>
      <w:r w:rsidRPr="001E1D81">
        <w:rPr>
          <w:rFonts w:ascii="Times New Roman" w:hAnsi="Times New Roman"/>
          <w:b/>
          <w:lang w:val="ru-RU"/>
        </w:rPr>
        <w:t>:</w:t>
      </w:r>
      <w:r w:rsidR="004F2855">
        <w:rPr>
          <w:rFonts w:ascii="Times New Roman" w:hAnsi="Times New Roman"/>
          <w:bCs/>
          <w:lang w:val="ru-RU"/>
        </w:rPr>
        <w:t xml:space="preserve"> </w:t>
      </w:r>
    </w:p>
    <w:p w14:paraId="2CC59568" w14:textId="77777777" w:rsidR="006C1EE8" w:rsidRDefault="006C1EE8" w:rsidP="009D141C">
      <w:pPr>
        <w:widowControl w:val="0"/>
        <w:ind w:firstLine="709"/>
        <w:jc w:val="both"/>
        <w:rPr>
          <w:bCs/>
          <w:lang w:val="ru-RU"/>
        </w:rPr>
      </w:pPr>
    </w:p>
    <w:p w14:paraId="3378781C" w14:textId="33DBD5F9" w:rsidR="006C1EE8" w:rsidRDefault="006C1EE8" w:rsidP="009D141C">
      <w:pPr>
        <w:widowControl w:val="0"/>
        <w:ind w:firstLine="709"/>
        <w:jc w:val="both"/>
        <w:rPr>
          <w:bCs/>
          <w:lang w:val="ru-RU"/>
        </w:rPr>
      </w:pPr>
      <w:r w:rsidRPr="006C1EE8">
        <w:rPr>
          <w:b/>
          <w:bCs/>
          <w:lang w:val="ru-RU"/>
        </w:rPr>
        <w:t>Лоты №№ 1-2</w:t>
      </w:r>
      <w:r w:rsidR="007A2D13">
        <w:rPr>
          <w:b/>
          <w:bCs/>
          <w:lang w:val="ru-RU"/>
        </w:rPr>
        <w:t>,13</w:t>
      </w:r>
      <w:r>
        <w:rPr>
          <w:bCs/>
          <w:lang w:val="ru-RU"/>
        </w:rPr>
        <w:t xml:space="preserve"> - </w:t>
      </w:r>
      <w:r w:rsidRPr="006C1EE8">
        <w:rPr>
          <w:bCs/>
          <w:lang w:val="ru-RU"/>
        </w:rPr>
        <w:t>Ермакова Юлия</w:t>
      </w:r>
      <w:r>
        <w:rPr>
          <w:bCs/>
          <w:lang w:val="ru-RU"/>
        </w:rPr>
        <w:t xml:space="preserve"> (тел. </w:t>
      </w:r>
      <w:r w:rsidRPr="006C1EE8">
        <w:rPr>
          <w:bCs/>
          <w:lang w:val="ru-RU"/>
        </w:rPr>
        <w:t xml:space="preserve">7967-246-44-17, эл. почта: </w:t>
      </w:r>
      <w:hyperlink r:id="rId8" w:history="1">
        <w:r w:rsidRPr="001E4946">
          <w:rPr>
            <w:rStyle w:val="afd"/>
            <w:bCs/>
            <w:lang w:val="ru-RU"/>
          </w:rPr>
          <w:t>yaroslavl@auction-house.ru</w:t>
        </w:r>
      </w:hyperlink>
      <w:r>
        <w:rPr>
          <w:bCs/>
          <w:lang w:val="ru-RU"/>
        </w:rPr>
        <w:t xml:space="preserve">); </w:t>
      </w:r>
    </w:p>
    <w:p w14:paraId="0BD7D776" w14:textId="6A30AE8D" w:rsidR="006C1EE8" w:rsidRDefault="006C1EE8" w:rsidP="009D141C">
      <w:pPr>
        <w:widowControl w:val="0"/>
        <w:ind w:firstLine="709"/>
        <w:jc w:val="both"/>
        <w:rPr>
          <w:bCs/>
          <w:lang w:val="ru-RU"/>
        </w:rPr>
      </w:pPr>
      <w:r w:rsidRPr="006C1EE8">
        <w:rPr>
          <w:b/>
          <w:bCs/>
          <w:lang w:val="ru-RU"/>
        </w:rPr>
        <w:t xml:space="preserve">Лоты </w:t>
      </w:r>
      <w:r w:rsidR="007A2D13">
        <w:rPr>
          <w:b/>
          <w:bCs/>
          <w:lang w:val="ru-RU"/>
        </w:rPr>
        <w:t>№</w:t>
      </w:r>
      <w:r w:rsidRPr="006C1EE8">
        <w:rPr>
          <w:b/>
          <w:bCs/>
          <w:lang w:val="ru-RU"/>
        </w:rPr>
        <w:t>№ 3, 5-6</w:t>
      </w:r>
      <w:r>
        <w:rPr>
          <w:bCs/>
          <w:lang w:val="ru-RU"/>
        </w:rPr>
        <w:t xml:space="preserve"> - </w:t>
      </w:r>
      <w:r w:rsidRPr="006C1EE8">
        <w:rPr>
          <w:bCs/>
          <w:lang w:val="ru-RU"/>
        </w:rPr>
        <w:t>Реук Александр</w:t>
      </w:r>
      <w:r>
        <w:rPr>
          <w:bCs/>
          <w:lang w:val="ru-RU"/>
        </w:rPr>
        <w:t xml:space="preserve"> (тел. </w:t>
      </w:r>
      <w:r w:rsidRPr="006C1EE8">
        <w:rPr>
          <w:bCs/>
          <w:lang w:val="ru-RU"/>
        </w:rPr>
        <w:t>7(967)246-44-29 (мск+1 час</w:t>
      </w:r>
      <w:r w:rsidR="00795C5E">
        <w:rPr>
          <w:bCs/>
          <w:lang w:val="ru-RU"/>
        </w:rPr>
        <w:t>)</w:t>
      </w:r>
      <w:r w:rsidRPr="006C1EE8">
        <w:rPr>
          <w:bCs/>
          <w:lang w:val="ru-RU"/>
        </w:rPr>
        <w:t xml:space="preserve">), </w:t>
      </w:r>
      <w:proofErr w:type="spellStart"/>
      <w:r w:rsidRPr="006C1EE8">
        <w:rPr>
          <w:bCs/>
          <w:lang w:val="ru-RU"/>
        </w:rPr>
        <w:t>эл.почта</w:t>
      </w:r>
      <w:proofErr w:type="spellEnd"/>
      <w:r w:rsidRPr="006C1EE8">
        <w:rPr>
          <w:bCs/>
          <w:lang w:val="ru-RU"/>
        </w:rPr>
        <w:t xml:space="preserve">: </w:t>
      </w:r>
      <w:hyperlink r:id="rId9" w:history="1">
        <w:r w:rsidRPr="001E4946">
          <w:rPr>
            <w:rStyle w:val="afd"/>
            <w:bCs/>
            <w:lang w:val="ru-RU"/>
          </w:rPr>
          <w:t>pf@auction-house.ru</w:t>
        </w:r>
      </w:hyperlink>
      <w:r>
        <w:rPr>
          <w:bCs/>
          <w:lang w:val="ru-RU"/>
        </w:rPr>
        <w:t xml:space="preserve">); </w:t>
      </w:r>
    </w:p>
    <w:p w14:paraId="2FA4A237" w14:textId="7D681621" w:rsidR="006C1EE8" w:rsidRDefault="00795C5E" w:rsidP="009D141C">
      <w:pPr>
        <w:widowControl w:val="0"/>
        <w:ind w:firstLine="709"/>
        <w:jc w:val="both"/>
        <w:rPr>
          <w:bCs/>
          <w:lang w:val="ru-RU"/>
        </w:rPr>
      </w:pPr>
      <w:r w:rsidRPr="00795C5E">
        <w:rPr>
          <w:b/>
          <w:bCs/>
          <w:lang w:val="ru-RU"/>
        </w:rPr>
        <w:t>Лот № 4</w:t>
      </w:r>
      <w:r>
        <w:rPr>
          <w:bCs/>
          <w:lang w:val="ru-RU"/>
        </w:rPr>
        <w:t xml:space="preserve"> - </w:t>
      </w:r>
      <w:proofErr w:type="spellStart"/>
      <w:r w:rsidRPr="00795C5E">
        <w:rPr>
          <w:bCs/>
          <w:lang w:val="ru-RU"/>
        </w:rPr>
        <w:t>Шеронова</w:t>
      </w:r>
      <w:proofErr w:type="spellEnd"/>
      <w:r w:rsidRPr="00795C5E">
        <w:rPr>
          <w:bCs/>
          <w:lang w:val="ru-RU"/>
        </w:rPr>
        <w:t xml:space="preserve"> Татьяна</w:t>
      </w:r>
      <w:r>
        <w:rPr>
          <w:bCs/>
          <w:lang w:val="ru-RU"/>
        </w:rPr>
        <w:t xml:space="preserve"> (тел. </w:t>
      </w:r>
      <w:r w:rsidRPr="00795C5E">
        <w:rPr>
          <w:bCs/>
          <w:lang w:val="ru-RU"/>
        </w:rPr>
        <w:t xml:space="preserve">7967 246-44-21, эл. почта: </w:t>
      </w:r>
      <w:hyperlink r:id="rId10" w:history="1">
        <w:r w:rsidRPr="001E4946">
          <w:rPr>
            <w:rStyle w:val="afd"/>
            <w:bCs/>
            <w:lang w:val="ru-RU"/>
          </w:rPr>
          <w:t>nn@auction-house.ru</w:t>
        </w:r>
      </w:hyperlink>
      <w:r>
        <w:rPr>
          <w:bCs/>
          <w:lang w:val="ru-RU"/>
        </w:rPr>
        <w:t xml:space="preserve">); </w:t>
      </w:r>
    </w:p>
    <w:p w14:paraId="1D25F5BD" w14:textId="03AC3145" w:rsidR="00795C5E" w:rsidRDefault="00795C5E" w:rsidP="009D141C">
      <w:pPr>
        <w:widowControl w:val="0"/>
        <w:ind w:firstLine="709"/>
        <w:jc w:val="both"/>
        <w:rPr>
          <w:bCs/>
          <w:lang w:val="ru-RU"/>
        </w:rPr>
      </w:pPr>
      <w:r w:rsidRPr="00795C5E">
        <w:rPr>
          <w:b/>
          <w:bCs/>
          <w:lang w:val="ru-RU"/>
        </w:rPr>
        <w:t>Лот № 7</w:t>
      </w:r>
      <w:r>
        <w:rPr>
          <w:bCs/>
          <w:lang w:val="ru-RU"/>
        </w:rPr>
        <w:t xml:space="preserve"> - </w:t>
      </w:r>
      <w:r w:rsidR="00130F47" w:rsidRPr="00130F47">
        <w:rPr>
          <w:rFonts w:hint="eastAsia"/>
          <w:bCs/>
          <w:lang w:val="ru-RU"/>
        </w:rPr>
        <w:t>Макаренко</w:t>
      </w:r>
      <w:r w:rsidR="00130F47" w:rsidRPr="00130F47">
        <w:rPr>
          <w:bCs/>
          <w:lang w:val="ru-RU"/>
        </w:rPr>
        <w:t xml:space="preserve"> </w:t>
      </w:r>
      <w:r w:rsidR="00130F47" w:rsidRPr="00130F47">
        <w:rPr>
          <w:rFonts w:hint="eastAsia"/>
          <w:bCs/>
          <w:lang w:val="ru-RU"/>
        </w:rPr>
        <w:t>Кристина</w:t>
      </w:r>
      <w:r w:rsidR="00130F47" w:rsidRPr="00130F47">
        <w:rPr>
          <w:bCs/>
          <w:lang w:val="ru-RU"/>
        </w:rPr>
        <w:t xml:space="preserve"> (</w:t>
      </w:r>
      <w:r w:rsidR="00130F47" w:rsidRPr="00130F47">
        <w:rPr>
          <w:rFonts w:hint="eastAsia"/>
          <w:bCs/>
          <w:lang w:val="ru-RU"/>
        </w:rPr>
        <w:t>тел</w:t>
      </w:r>
      <w:r w:rsidR="0016403D">
        <w:rPr>
          <w:bCs/>
          <w:lang w:val="ru-RU"/>
        </w:rPr>
        <w:t xml:space="preserve">. 7 967 </w:t>
      </w:r>
      <w:r w:rsidR="00130F47" w:rsidRPr="00130F47">
        <w:rPr>
          <w:bCs/>
          <w:lang w:val="ru-RU"/>
        </w:rPr>
        <w:t>246-44-26 (</w:t>
      </w:r>
      <w:r w:rsidR="00130F47" w:rsidRPr="00130F47">
        <w:rPr>
          <w:rFonts w:hint="eastAsia"/>
          <w:bCs/>
          <w:lang w:val="ru-RU"/>
        </w:rPr>
        <w:t>МСК</w:t>
      </w:r>
      <w:r w:rsidR="00130F47" w:rsidRPr="00130F47">
        <w:rPr>
          <w:bCs/>
          <w:lang w:val="ru-RU"/>
        </w:rPr>
        <w:t xml:space="preserve"> +7 </w:t>
      </w:r>
      <w:r w:rsidR="00130F47" w:rsidRPr="00130F47">
        <w:rPr>
          <w:rFonts w:hint="eastAsia"/>
          <w:bCs/>
          <w:lang w:val="ru-RU"/>
        </w:rPr>
        <w:t>часов</w:t>
      </w:r>
      <w:r w:rsidR="00130F47" w:rsidRPr="00130F47">
        <w:rPr>
          <w:bCs/>
          <w:lang w:val="ru-RU"/>
        </w:rPr>
        <w:t xml:space="preserve">). </w:t>
      </w:r>
      <w:r w:rsidR="00130F47" w:rsidRPr="00130F47">
        <w:rPr>
          <w:rFonts w:hint="eastAsia"/>
          <w:bCs/>
          <w:lang w:val="ru-RU"/>
        </w:rPr>
        <w:t>эл</w:t>
      </w:r>
      <w:r w:rsidR="00130F47" w:rsidRPr="00130F47">
        <w:rPr>
          <w:bCs/>
          <w:lang w:val="ru-RU"/>
        </w:rPr>
        <w:t xml:space="preserve">. </w:t>
      </w:r>
      <w:r w:rsidR="00130F47" w:rsidRPr="00130F47">
        <w:rPr>
          <w:rFonts w:hint="eastAsia"/>
          <w:bCs/>
          <w:lang w:val="ru-RU"/>
        </w:rPr>
        <w:t>почта</w:t>
      </w:r>
      <w:r w:rsidR="00130F47" w:rsidRPr="00130F47">
        <w:rPr>
          <w:bCs/>
          <w:lang w:val="ru-RU"/>
        </w:rPr>
        <w:t>: dv@auction-house.ru))</w:t>
      </w:r>
      <w:r w:rsidR="0016403D">
        <w:rPr>
          <w:bCs/>
          <w:lang w:val="ru-RU"/>
        </w:rPr>
        <w:t>;</w:t>
      </w:r>
      <w:bookmarkStart w:id="0" w:name="_GoBack"/>
      <w:bookmarkEnd w:id="0"/>
    </w:p>
    <w:p w14:paraId="59EFDBDD" w14:textId="5E80E275" w:rsidR="006C1EE8" w:rsidRDefault="006C1EE8" w:rsidP="009D141C">
      <w:pPr>
        <w:widowControl w:val="0"/>
        <w:ind w:firstLine="709"/>
        <w:jc w:val="both"/>
        <w:rPr>
          <w:bCs/>
          <w:lang w:val="ru-RU"/>
        </w:rPr>
      </w:pPr>
      <w:r w:rsidRPr="006C1EE8">
        <w:rPr>
          <w:b/>
          <w:bCs/>
          <w:lang w:val="ru-RU"/>
        </w:rPr>
        <w:t>Лоты №№8-12</w:t>
      </w:r>
      <w:r>
        <w:rPr>
          <w:bCs/>
          <w:lang w:val="ru-RU"/>
        </w:rPr>
        <w:t xml:space="preserve"> - </w:t>
      </w:r>
      <w:r w:rsidRPr="006C1EE8">
        <w:rPr>
          <w:bCs/>
          <w:lang w:val="ru-RU"/>
        </w:rPr>
        <w:t>Фокина Виктория</w:t>
      </w:r>
      <w:r>
        <w:rPr>
          <w:bCs/>
          <w:lang w:val="ru-RU"/>
        </w:rPr>
        <w:t xml:space="preserve"> (тел. </w:t>
      </w:r>
      <w:r w:rsidRPr="006C1EE8">
        <w:rPr>
          <w:bCs/>
          <w:lang w:val="ru-RU"/>
        </w:rPr>
        <w:t xml:space="preserve">7967-268-63-09, эл. почта: </w:t>
      </w:r>
      <w:hyperlink r:id="rId11" w:history="1">
        <w:r w:rsidRPr="001E4946">
          <w:rPr>
            <w:rStyle w:val="afd"/>
            <w:bCs/>
            <w:lang w:val="ru-RU"/>
          </w:rPr>
          <w:t>fokina@auction-house.ru</w:t>
        </w:r>
      </w:hyperlink>
      <w:r>
        <w:rPr>
          <w:bCs/>
          <w:lang w:val="ru-RU"/>
        </w:rPr>
        <w:t>)</w:t>
      </w:r>
      <w:r w:rsidR="00795C5E">
        <w:rPr>
          <w:bCs/>
          <w:lang w:val="ru-RU"/>
        </w:rPr>
        <w:t>.</w:t>
      </w:r>
    </w:p>
    <w:p w14:paraId="6C0140C7" w14:textId="77777777" w:rsidR="006C1EE8" w:rsidRPr="0059611F" w:rsidRDefault="006C1EE8" w:rsidP="009D141C">
      <w:pPr>
        <w:widowControl w:val="0"/>
        <w:ind w:firstLine="709"/>
        <w:jc w:val="both"/>
        <w:rPr>
          <w:bCs/>
          <w:lang w:val="ru-RU"/>
        </w:rPr>
      </w:pPr>
    </w:p>
    <w:p w14:paraId="645DE8D4" w14:textId="77777777" w:rsidR="00071EF4" w:rsidRPr="0059611F" w:rsidRDefault="00071EF4" w:rsidP="009D141C">
      <w:pPr>
        <w:widowControl w:val="0"/>
        <w:ind w:right="-57" w:firstLine="709"/>
        <w:jc w:val="center"/>
        <w:rPr>
          <w:rFonts w:ascii="Times New Roman" w:hAnsi="Times New Roman"/>
          <w:b/>
          <w:bCs/>
          <w:lang w:val="ru-RU"/>
        </w:rPr>
      </w:pPr>
    </w:p>
    <w:p w14:paraId="4BA193F9" w14:textId="4C7CA1F4" w:rsidR="002C2177" w:rsidRPr="0059611F" w:rsidRDefault="002C2177" w:rsidP="009D141C">
      <w:pPr>
        <w:widowControl w:val="0"/>
        <w:ind w:right="-57" w:firstLine="709"/>
        <w:jc w:val="center"/>
        <w:rPr>
          <w:rFonts w:ascii="Times New Roman" w:hAnsi="Times New Roman"/>
          <w:b/>
          <w:bCs/>
          <w:lang w:val="ru-RU"/>
        </w:rPr>
      </w:pPr>
      <w:r w:rsidRPr="0059611F">
        <w:rPr>
          <w:rFonts w:ascii="Times New Roman" w:hAnsi="Times New Roman" w:hint="eastAsia"/>
          <w:b/>
          <w:bCs/>
          <w:lang w:val="ru-RU"/>
        </w:rPr>
        <w:t>ОБЩИЕ</w:t>
      </w:r>
      <w:r w:rsidRPr="0059611F">
        <w:rPr>
          <w:rFonts w:ascii="Times New Roman" w:hAnsi="Times New Roman"/>
          <w:b/>
          <w:bCs/>
          <w:lang w:val="ru-RU"/>
        </w:rPr>
        <w:t xml:space="preserve"> </w:t>
      </w:r>
      <w:r w:rsidRPr="0059611F">
        <w:rPr>
          <w:rFonts w:ascii="Times New Roman" w:hAnsi="Times New Roman" w:hint="eastAsia"/>
          <w:b/>
          <w:bCs/>
          <w:lang w:val="ru-RU"/>
        </w:rPr>
        <w:t>ПОЛОЖЕНИЯ</w:t>
      </w:r>
      <w:r w:rsidRPr="0059611F">
        <w:rPr>
          <w:rFonts w:ascii="Times New Roman" w:hAnsi="Times New Roman"/>
          <w:b/>
          <w:bCs/>
          <w:lang w:val="ru-RU"/>
        </w:rPr>
        <w:t>:</w:t>
      </w:r>
    </w:p>
    <w:p w14:paraId="10B69BB7" w14:textId="77777777" w:rsidR="002C2177" w:rsidRPr="0059611F" w:rsidRDefault="002C2177" w:rsidP="009D141C">
      <w:pPr>
        <w:widowControl w:val="0"/>
        <w:ind w:firstLine="709"/>
        <w:jc w:val="both"/>
        <w:rPr>
          <w:rFonts w:ascii="Times New Roman" w:hAnsi="Times New Roman"/>
          <w:bCs/>
          <w:lang w:val="ru-RU"/>
        </w:rPr>
      </w:pPr>
    </w:p>
    <w:p w14:paraId="4880704E" w14:textId="74FBB69F" w:rsidR="002C2177" w:rsidRPr="00DB3162" w:rsidRDefault="002C2177" w:rsidP="00DB3162">
      <w:pPr>
        <w:widowControl w:val="0"/>
        <w:ind w:firstLine="709"/>
        <w:jc w:val="both"/>
        <w:rPr>
          <w:rFonts w:ascii="Times New Roman" w:hAnsi="Times New Roman"/>
          <w:bCs/>
          <w:lang w:val="ru-RU"/>
        </w:rPr>
      </w:pPr>
      <w:r w:rsidRPr="0059611F">
        <w:rPr>
          <w:rFonts w:ascii="Times New Roman" w:hAnsi="Times New Roman" w:hint="eastAsia"/>
          <w:lang w:val="ru-RU"/>
        </w:rPr>
        <w:t>Порядок</w:t>
      </w:r>
      <w:r w:rsidRPr="0059611F">
        <w:rPr>
          <w:rFonts w:ascii="Times New Roman" w:hAnsi="Times New Roman"/>
          <w:lang w:val="ru-RU"/>
        </w:rPr>
        <w:t xml:space="preserve"> </w:t>
      </w:r>
      <w:r w:rsidRPr="0059611F">
        <w:rPr>
          <w:rFonts w:ascii="Times New Roman" w:hAnsi="Times New Roman" w:hint="eastAsia"/>
          <w:lang w:val="ru-RU"/>
        </w:rPr>
        <w:t>взаимодействия</w:t>
      </w:r>
      <w:r w:rsidRPr="0059611F">
        <w:rPr>
          <w:rFonts w:ascii="Times New Roman" w:hAnsi="Times New Roman"/>
          <w:lang w:val="ru-RU"/>
        </w:rPr>
        <w:t xml:space="preserve"> </w:t>
      </w:r>
      <w:r w:rsidRPr="0059611F">
        <w:rPr>
          <w:rFonts w:ascii="Times New Roman" w:hAnsi="Times New Roman" w:hint="eastAsia"/>
          <w:lang w:val="ru-RU"/>
        </w:rPr>
        <w:t>между</w:t>
      </w:r>
      <w:r w:rsidRPr="0059611F">
        <w:rPr>
          <w:rFonts w:ascii="Times New Roman" w:hAnsi="Times New Roman"/>
          <w:lang w:val="ru-RU"/>
        </w:rPr>
        <w:t xml:space="preserve"> </w:t>
      </w:r>
      <w:r w:rsidRPr="0059611F">
        <w:rPr>
          <w:rFonts w:ascii="Times New Roman" w:hAnsi="Times New Roman" w:hint="eastAsia"/>
          <w:lang w:val="ru-RU"/>
        </w:rPr>
        <w:t>Организатором</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исполняющим</w:t>
      </w:r>
      <w:r w:rsidRPr="0059611F">
        <w:rPr>
          <w:rFonts w:ascii="Times New Roman" w:hAnsi="Times New Roman"/>
          <w:lang w:val="ru-RU"/>
        </w:rPr>
        <w:t xml:space="preserve"> </w:t>
      </w:r>
      <w:r w:rsidRPr="0059611F">
        <w:rPr>
          <w:rFonts w:ascii="Times New Roman" w:hAnsi="Times New Roman" w:hint="eastAsia"/>
          <w:lang w:val="ru-RU"/>
        </w:rPr>
        <w:t>функции</w:t>
      </w:r>
      <w:r w:rsidRPr="0059611F">
        <w:rPr>
          <w:rFonts w:ascii="Times New Roman" w:hAnsi="Times New Roman"/>
          <w:lang w:val="ru-RU"/>
        </w:rPr>
        <w:t xml:space="preserve"> </w:t>
      </w:r>
      <w:r w:rsidRPr="0059611F">
        <w:rPr>
          <w:rFonts w:ascii="Times New Roman" w:hAnsi="Times New Roman" w:hint="eastAsia"/>
          <w:lang w:val="ru-RU"/>
        </w:rPr>
        <w:t>оператора</w:t>
      </w:r>
      <w:r w:rsidRPr="0059611F">
        <w:rPr>
          <w:rFonts w:ascii="Times New Roman" w:hAnsi="Times New Roman"/>
          <w:lang w:val="ru-RU"/>
        </w:rPr>
        <w:t xml:space="preserve"> </w:t>
      </w:r>
      <w:r w:rsidRPr="0059611F">
        <w:rPr>
          <w:rFonts w:ascii="Times New Roman" w:hAnsi="Times New Roman" w:hint="eastAsia"/>
          <w:lang w:val="ru-RU"/>
        </w:rPr>
        <w:t>электронной</w:t>
      </w:r>
      <w:r w:rsidRPr="0059611F">
        <w:rPr>
          <w:rFonts w:ascii="Times New Roman" w:hAnsi="Times New Roman"/>
          <w:lang w:val="ru-RU"/>
        </w:rPr>
        <w:t xml:space="preserve"> </w:t>
      </w:r>
      <w:r w:rsidRPr="0059611F">
        <w:rPr>
          <w:rFonts w:ascii="Times New Roman" w:hAnsi="Times New Roman" w:hint="eastAsia"/>
          <w:lang w:val="ru-RU"/>
        </w:rPr>
        <w:t>площадки</w:t>
      </w:r>
      <w:r w:rsidRPr="0059611F">
        <w:rPr>
          <w:rFonts w:ascii="Times New Roman" w:hAnsi="Times New Roman"/>
          <w:lang w:val="ru-RU"/>
        </w:rPr>
        <w:t xml:space="preserve">, </w:t>
      </w:r>
      <w:r w:rsidRPr="0059611F">
        <w:rPr>
          <w:rFonts w:ascii="Times New Roman" w:hAnsi="Times New Roman" w:hint="eastAsia"/>
          <w:lang w:val="ru-RU"/>
        </w:rPr>
        <w:t>Пользователями</w:t>
      </w:r>
      <w:r w:rsidRPr="0059611F">
        <w:rPr>
          <w:rFonts w:ascii="Times New Roman" w:hAnsi="Times New Roman"/>
          <w:lang w:val="ru-RU"/>
        </w:rPr>
        <w:t xml:space="preserve">, </w:t>
      </w:r>
      <w:r w:rsidRPr="0059611F">
        <w:rPr>
          <w:rFonts w:ascii="Times New Roman" w:hAnsi="Times New Roman" w:hint="eastAsia"/>
          <w:lang w:val="ru-RU"/>
        </w:rPr>
        <w:t>Претендентами</w:t>
      </w:r>
      <w:r w:rsidRPr="0059611F">
        <w:rPr>
          <w:rFonts w:ascii="Times New Roman" w:hAnsi="Times New Roman"/>
          <w:lang w:val="ru-RU"/>
        </w:rPr>
        <w:t xml:space="preserve">, </w:t>
      </w:r>
      <w:r w:rsidRPr="0059611F">
        <w:rPr>
          <w:rFonts w:ascii="Times New Roman" w:hAnsi="Times New Roman" w:hint="eastAsia"/>
          <w:lang w:val="ru-RU"/>
        </w:rPr>
        <w:t>Участниками</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иными</w:t>
      </w:r>
      <w:r w:rsidRPr="0059611F">
        <w:rPr>
          <w:rFonts w:ascii="Times New Roman" w:hAnsi="Times New Roman"/>
          <w:lang w:val="ru-RU"/>
        </w:rPr>
        <w:t xml:space="preserve"> </w:t>
      </w:r>
      <w:r w:rsidRPr="0059611F">
        <w:rPr>
          <w:rFonts w:ascii="Times New Roman" w:hAnsi="Times New Roman" w:hint="eastAsia"/>
          <w:lang w:val="ru-RU"/>
        </w:rPr>
        <w:t>лицами</w:t>
      </w:r>
      <w:r w:rsidRPr="0059611F">
        <w:rPr>
          <w:rFonts w:ascii="Times New Roman" w:hAnsi="Times New Roman"/>
          <w:lang w:val="ru-RU"/>
        </w:rPr>
        <w:t xml:space="preserve"> </w:t>
      </w:r>
      <w:r w:rsidRPr="0059611F">
        <w:rPr>
          <w:rFonts w:ascii="Times New Roman" w:hAnsi="Times New Roman" w:hint="eastAsia"/>
          <w:lang w:val="ru-RU"/>
        </w:rPr>
        <w:t>при</w:t>
      </w:r>
      <w:r w:rsidRPr="0059611F">
        <w:rPr>
          <w:rFonts w:ascii="Times New Roman" w:hAnsi="Times New Roman"/>
          <w:lang w:val="ru-RU"/>
        </w:rPr>
        <w:t xml:space="preserve"> </w:t>
      </w:r>
      <w:r w:rsidRPr="0059611F">
        <w:rPr>
          <w:rFonts w:ascii="Times New Roman" w:hAnsi="Times New Roman" w:hint="eastAsia"/>
          <w:lang w:val="ru-RU"/>
        </w:rPr>
        <w:t>проведении</w:t>
      </w:r>
      <w:r w:rsidRPr="0059611F">
        <w:rPr>
          <w:rFonts w:ascii="Times New Roman" w:hAnsi="Times New Roman"/>
          <w:lang w:val="ru-RU"/>
        </w:rPr>
        <w:t xml:space="preserve"> </w:t>
      </w:r>
      <w:r w:rsidRPr="0059611F">
        <w:rPr>
          <w:rFonts w:ascii="Times New Roman" w:hAnsi="Times New Roman" w:hint="eastAsia"/>
          <w:lang w:val="ru-RU"/>
        </w:rPr>
        <w:t>аукциона</w:t>
      </w:r>
      <w:r w:rsidRPr="0059611F">
        <w:rPr>
          <w:rFonts w:ascii="Times New Roman" w:hAnsi="Times New Roman"/>
          <w:lang w:val="ru-RU"/>
        </w:rPr>
        <w:t xml:space="preserve">, </w:t>
      </w:r>
      <w:r w:rsidRPr="0059611F">
        <w:rPr>
          <w:rFonts w:ascii="Times New Roman" w:hAnsi="Times New Roman" w:hint="eastAsia"/>
          <w:lang w:val="ru-RU"/>
        </w:rPr>
        <w:t>а</w:t>
      </w:r>
      <w:r w:rsidRPr="0059611F">
        <w:rPr>
          <w:rFonts w:ascii="Times New Roman" w:hAnsi="Times New Roman"/>
          <w:lang w:val="ru-RU"/>
        </w:rPr>
        <w:t xml:space="preserve"> </w:t>
      </w:r>
      <w:r w:rsidRPr="0059611F">
        <w:rPr>
          <w:rFonts w:ascii="Times New Roman" w:hAnsi="Times New Roman" w:hint="eastAsia"/>
          <w:lang w:val="ru-RU"/>
        </w:rPr>
        <w:t>также</w:t>
      </w:r>
      <w:r w:rsidRPr="0059611F">
        <w:rPr>
          <w:rFonts w:ascii="Times New Roman" w:hAnsi="Times New Roman"/>
          <w:lang w:val="ru-RU"/>
        </w:rPr>
        <w:t xml:space="preserve"> </w:t>
      </w:r>
      <w:r w:rsidRPr="0059611F">
        <w:rPr>
          <w:rFonts w:ascii="Times New Roman" w:hAnsi="Times New Roman" w:hint="eastAsia"/>
          <w:lang w:val="ru-RU"/>
        </w:rPr>
        <w:t>порядок</w:t>
      </w:r>
      <w:r w:rsidRPr="0059611F">
        <w:rPr>
          <w:rFonts w:ascii="Times New Roman" w:hAnsi="Times New Roman"/>
          <w:lang w:val="ru-RU"/>
        </w:rPr>
        <w:t xml:space="preserve"> </w:t>
      </w:r>
      <w:r w:rsidRPr="0059611F">
        <w:rPr>
          <w:rFonts w:ascii="Times New Roman" w:hAnsi="Times New Roman" w:hint="eastAsia"/>
          <w:lang w:val="ru-RU"/>
        </w:rPr>
        <w:t>проведения</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регулируется</w:t>
      </w:r>
      <w:r w:rsidRPr="0059611F">
        <w:rPr>
          <w:rFonts w:ascii="Times New Roman" w:hAnsi="Times New Roman"/>
          <w:lang w:val="ru-RU"/>
        </w:rPr>
        <w:t xml:space="preserve"> </w:t>
      </w:r>
      <w:r w:rsidRPr="0059611F">
        <w:rPr>
          <w:rFonts w:ascii="Times New Roman" w:hAnsi="Times New Roman" w:hint="eastAsia"/>
          <w:lang w:val="ru-RU"/>
        </w:rPr>
        <w:t>Регламентом</w:t>
      </w:r>
      <w:r w:rsidRPr="0059611F">
        <w:rPr>
          <w:rFonts w:ascii="Times New Roman" w:hAnsi="Times New Roman"/>
          <w:lang w:val="ru-RU"/>
        </w:rPr>
        <w:t xml:space="preserve"> </w:t>
      </w:r>
      <w:r w:rsidRPr="0059611F">
        <w:rPr>
          <w:rFonts w:ascii="Times New Roman" w:hAnsi="Times New Roman"/>
        </w:rPr>
        <w:t>c</w:t>
      </w:r>
      <w:proofErr w:type="spellStart"/>
      <w:r w:rsidRPr="0059611F">
        <w:rPr>
          <w:rFonts w:ascii="Times New Roman" w:hAnsi="Times New Roman" w:hint="eastAsia"/>
          <w:lang w:val="ru-RU"/>
        </w:rPr>
        <w:t>истемы</w:t>
      </w:r>
      <w:proofErr w:type="spellEnd"/>
      <w:r w:rsidRPr="0059611F">
        <w:rPr>
          <w:rFonts w:ascii="Times New Roman" w:hAnsi="Times New Roman"/>
          <w:lang w:val="ru-RU"/>
        </w:rPr>
        <w:t xml:space="preserve"> </w:t>
      </w:r>
      <w:r w:rsidRPr="0059611F">
        <w:rPr>
          <w:rFonts w:ascii="Times New Roman" w:hAnsi="Times New Roman" w:hint="eastAsia"/>
          <w:lang w:val="ru-RU"/>
        </w:rPr>
        <w:t>электронных</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СЭТ</w:t>
      </w:r>
      <w:r w:rsidRPr="0059611F">
        <w:rPr>
          <w:rFonts w:ascii="Times New Roman" w:hAnsi="Times New Roman"/>
          <w:lang w:val="ru-RU"/>
        </w:rPr>
        <w:t xml:space="preserve">) </w:t>
      </w:r>
      <w:r w:rsidRPr="0059611F">
        <w:rPr>
          <w:rFonts w:ascii="Times New Roman" w:hAnsi="Times New Roman" w:hint="eastAsia"/>
          <w:lang w:val="ru-RU"/>
        </w:rPr>
        <w:t>АО</w:t>
      </w:r>
      <w:r w:rsidRPr="0059611F">
        <w:rPr>
          <w:rFonts w:ascii="Times New Roman" w:hAnsi="Times New Roman"/>
          <w:lang w:val="ru-RU"/>
        </w:rPr>
        <w:t xml:space="preserve"> «</w:t>
      </w:r>
      <w:r w:rsidRPr="0059611F">
        <w:rPr>
          <w:rFonts w:ascii="Times New Roman" w:hAnsi="Times New Roman" w:hint="eastAsia"/>
          <w:lang w:val="ru-RU"/>
        </w:rPr>
        <w:t>Российский</w:t>
      </w:r>
      <w:r w:rsidRPr="0059611F">
        <w:rPr>
          <w:rFonts w:ascii="Times New Roman" w:hAnsi="Times New Roman"/>
          <w:lang w:val="ru-RU"/>
        </w:rPr>
        <w:t xml:space="preserve"> </w:t>
      </w:r>
      <w:r w:rsidRPr="0059611F">
        <w:rPr>
          <w:rFonts w:ascii="Times New Roman" w:hAnsi="Times New Roman" w:hint="eastAsia"/>
          <w:lang w:val="ru-RU"/>
        </w:rPr>
        <w:t>аукционный</w:t>
      </w:r>
      <w:r w:rsidRPr="0059611F">
        <w:rPr>
          <w:rFonts w:ascii="Times New Roman" w:hAnsi="Times New Roman"/>
          <w:lang w:val="ru-RU"/>
        </w:rPr>
        <w:t xml:space="preserve"> </w:t>
      </w:r>
      <w:r w:rsidRPr="0059611F">
        <w:rPr>
          <w:rFonts w:ascii="Times New Roman" w:hAnsi="Times New Roman" w:hint="eastAsia"/>
          <w:lang w:val="ru-RU"/>
        </w:rPr>
        <w:t>дом»</w:t>
      </w:r>
      <w:r w:rsidRPr="0059611F">
        <w:rPr>
          <w:rFonts w:ascii="Times New Roman" w:hAnsi="Times New Roman"/>
          <w:lang w:val="ru-RU"/>
        </w:rPr>
        <w:t xml:space="preserve"> </w:t>
      </w:r>
      <w:r w:rsidRPr="0059611F">
        <w:rPr>
          <w:rFonts w:ascii="Times New Roman" w:hAnsi="Times New Roman" w:hint="eastAsia"/>
          <w:lang w:val="ru-RU"/>
        </w:rPr>
        <w:t>при</w:t>
      </w:r>
      <w:r w:rsidRPr="0059611F">
        <w:rPr>
          <w:rFonts w:ascii="Times New Roman" w:hAnsi="Times New Roman"/>
          <w:lang w:val="ru-RU"/>
        </w:rPr>
        <w:t xml:space="preserve"> </w:t>
      </w:r>
      <w:r w:rsidRPr="0059611F">
        <w:rPr>
          <w:rFonts w:ascii="Times New Roman" w:hAnsi="Times New Roman" w:hint="eastAsia"/>
          <w:lang w:val="ru-RU"/>
        </w:rPr>
        <w:t>проведении</w:t>
      </w:r>
      <w:r w:rsidRPr="0059611F">
        <w:rPr>
          <w:rFonts w:ascii="Times New Roman" w:hAnsi="Times New Roman"/>
          <w:lang w:val="ru-RU"/>
        </w:rPr>
        <w:t xml:space="preserve"> </w:t>
      </w:r>
      <w:r w:rsidRPr="0059611F">
        <w:rPr>
          <w:rFonts w:ascii="Times New Roman" w:hAnsi="Times New Roman" w:hint="eastAsia"/>
          <w:lang w:val="ru-RU"/>
        </w:rPr>
        <w:t>электронных</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по</w:t>
      </w:r>
      <w:r w:rsidRPr="0059611F">
        <w:rPr>
          <w:rFonts w:ascii="Times New Roman" w:hAnsi="Times New Roman"/>
          <w:lang w:val="ru-RU"/>
        </w:rPr>
        <w:t xml:space="preserve"> </w:t>
      </w:r>
      <w:r w:rsidRPr="0059611F">
        <w:rPr>
          <w:rFonts w:ascii="Times New Roman" w:hAnsi="Times New Roman" w:hint="eastAsia"/>
          <w:lang w:val="ru-RU"/>
        </w:rPr>
        <w:t>продаже</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имущественных</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за</w:t>
      </w:r>
      <w:r w:rsidRPr="0059611F">
        <w:rPr>
          <w:rFonts w:ascii="Times New Roman" w:hAnsi="Times New Roman"/>
          <w:lang w:val="ru-RU"/>
        </w:rPr>
        <w:t xml:space="preserve"> </w:t>
      </w:r>
      <w:r w:rsidRPr="0059611F">
        <w:rPr>
          <w:rFonts w:ascii="Times New Roman" w:hAnsi="Times New Roman" w:hint="eastAsia"/>
          <w:lang w:val="ru-RU"/>
        </w:rPr>
        <w:t>исключением</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имущественных</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реализуемых</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рамках</w:t>
      </w:r>
      <w:r w:rsidRPr="0059611F">
        <w:rPr>
          <w:rFonts w:ascii="Times New Roman" w:hAnsi="Times New Roman"/>
          <w:lang w:val="ru-RU"/>
        </w:rPr>
        <w:t xml:space="preserve"> </w:t>
      </w:r>
      <w:r w:rsidRPr="0059611F">
        <w:rPr>
          <w:rFonts w:ascii="Times New Roman" w:hAnsi="Times New Roman" w:hint="eastAsia"/>
          <w:lang w:val="ru-RU"/>
        </w:rPr>
        <w:t>процедур</w:t>
      </w:r>
      <w:r w:rsidRPr="0059611F">
        <w:rPr>
          <w:rFonts w:ascii="Times New Roman" w:hAnsi="Times New Roman"/>
          <w:lang w:val="ru-RU"/>
        </w:rPr>
        <w:t xml:space="preserve"> </w:t>
      </w:r>
      <w:r w:rsidRPr="0059611F">
        <w:rPr>
          <w:rFonts w:ascii="Times New Roman" w:hAnsi="Times New Roman" w:hint="eastAsia"/>
          <w:lang w:val="ru-RU"/>
        </w:rPr>
        <w:t>несостоятельности</w:t>
      </w:r>
      <w:r w:rsidRPr="0059611F">
        <w:rPr>
          <w:rFonts w:ascii="Times New Roman" w:hAnsi="Times New Roman"/>
          <w:lang w:val="ru-RU"/>
        </w:rPr>
        <w:t xml:space="preserve"> (</w:t>
      </w:r>
      <w:r w:rsidRPr="0059611F">
        <w:rPr>
          <w:rFonts w:ascii="Times New Roman" w:hAnsi="Times New Roman" w:hint="eastAsia"/>
          <w:lang w:val="ru-RU"/>
        </w:rPr>
        <w:t>банкротства</w:t>
      </w:r>
      <w:r w:rsidRPr="0059611F">
        <w:rPr>
          <w:rFonts w:ascii="Times New Roman" w:hAnsi="Times New Roman"/>
          <w:lang w:val="ru-RU"/>
        </w:rPr>
        <w:t xml:space="preserve">), </w:t>
      </w:r>
      <w:r w:rsidRPr="0059611F">
        <w:rPr>
          <w:rFonts w:ascii="Times New Roman" w:hAnsi="Times New Roman" w:hint="eastAsia"/>
          <w:lang w:val="ru-RU"/>
        </w:rPr>
        <w:t>а</w:t>
      </w:r>
      <w:r w:rsidRPr="0059611F">
        <w:rPr>
          <w:rFonts w:ascii="Times New Roman" w:hAnsi="Times New Roman"/>
          <w:lang w:val="ru-RU"/>
        </w:rPr>
        <w:t xml:space="preserve"> </w:t>
      </w:r>
      <w:r w:rsidRPr="0059611F">
        <w:rPr>
          <w:rFonts w:ascii="Times New Roman" w:hAnsi="Times New Roman" w:hint="eastAsia"/>
          <w:lang w:val="ru-RU"/>
        </w:rPr>
        <w:t>также</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подлежащего</w:t>
      </w:r>
      <w:r w:rsidRPr="0059611F">
        <w:rPr>
          <w:rFonts w:ascii="Times New Roman" w:hAnsi="Times New Roman"/>
          <w:lang w:val="ru-RU"/>
        </w:rPr>
        <w:t xml:space="preserve"> </w:t>
      </w:r>
      <w:r w:rsidRPr="0059611F">
        <w:rPr>
          <w:rFonts w:ascii="Times New Roman" w:hAnsi="Times New Roman" w:hint="eastAsia"/>
          <w:lang w:val="ru-RU"/>
        </w:rPr>
        <w:t>продаже</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процессе</w:t>
      </w:r>
      <w:r w:rsidRPr="0059611F">
        <w:rPr>
          <w:rFonts w:ascii="Times New Roman" w:hAnsi="Times New Roman"/>
          <w:lang w:val="ru-RU"/>
        </w:rPr>
        <w:t xml:space="preserve"> </w:t>
      </w:r>
      <w:r w:rsidRPr="0059611F">
        <w:rPr>
          <w:rFonts w:ascii="Times New Roman" w:hAnsi="Times New Roman" w:hint="eastAsia"/>
          <w:lang w:val="ru-RU"/>
        </w:rPr>
        <w:t>приватизации</w:t>
      </w:r>
      <w:r w:rsidRPr="0059611F">
        <w:rPr>
          <w:rFonts w:ascii="Times New Roman" w:hAnsi="Times New Roman"/>
          <w:lang w:val="ru-RU"/>
        </w:rPr>
        <w:t xml:space="preserve">), </w:t>
      </w:r>
      <w:r w:rsidRPr="0059611F">
        <w:rPr>
          <w:rFonts w:ascii="Times New Roman" w:hAnsi="Times New Roman" w:hint="eastAsia"/>
          <w:bCs/>
          <w:lang w:val="ru-RU"/>
        </w:rPr>
        <w:t>Регламентом</w:t>
      </w:r>
      <w:r w:rsidRPr="0059611F">
        <w:rPr>
          <w:rFonts w:ascii="Times New Roman" w:hAnsi="Times New Roman"/>
          <w:bCs/>
          <w:lang w:val="ru-RU"/>
        </w:rPr>
        <w:t xml:space="preserve"> </w:t>
      </w:r>
      <w:r w:rsidRPr="0059611F">
        <w:rPr>
          <w:rFonts w:ascii="Times New Roman" w:hAnsi="Times New Roman" w:hint="eastAsia"/>
          <w:bCs/>
          <w:lang w:val="ru-RU"/>
        </w:rPr>
        <w:t>АО</w:t>
      </w:r>
      <w:r w:rsidRPr="0059611F">
        <w:rPr>
          <w:rFonts w:ascii="Times New Roman" w:hAnsi="Times New Roman"/>
          <w:bCs/>
          <w:lang w:val="ru-RU"/>
        </w:rPr>
        <w:t xml:space="preserve"> «</w:t>
      </w:r>
      <w:r w:rsidRPr="0059611F">
        <w:rPr>
          <w:rFonts w:ascii="Times New Roman" w:hAnsi="Times New Roman" w:hint="eastAsia"/>
          <w:bCs/>
          <w:lang w:val="ru-RU"/>
        </w:rPr>
        <w:t>Российский</w:t>
      </w:r>
      <w:r w:rsidRPr="0059611F">
        <w:rPr>
          <w:rFonts w:ascii="Times New Roman" w:hAnsi="Times New Roman"/>
          <w:bCs/>
          <w:lang w:val="ru-RU"/>
        </w:rPr>
        <w:t xml:space="preserve"> </w:t>
      </w:r>
      <w:r w:rsidRPr="0059611F">
        <w:rPr>
          <w:rFonts w:ascii="Times New Roman" w:hAnsi="Times New Roman" w:hint="eastAsia"/>
          <w:bCs/>
          <w:lang w:val="ru-RU"/>
        </w:rPr>
        <w:t>аукционный</w:t>
      </w:r>
      <w:r w:rsidRPr="0059611F">
        <w:rPr>
          <w:rFonts w:ascii="Times New Roman" w:hAnsi="Times New Roman"/>
          <w:bCs/>
          <w:lang w:val="ru-RU"/>
        </w:rPr>
        <w:t xml:space="preserve"> </w:t>
      </w:r>
      <w:r w:rsidRPr="0059611F">
        <w:rPr>
          <w:rFonts w:ascii="Times New Roman" w:hAnsi="Times New Roman" w:hint="eastAsia"/>
          <w:bCs/>
          <w:lang w:val="ru-RU"/>
        </w:rPr>
        <w:t>дом»</w:t>
      </w:r>
      <w:r w:rsidRPr="0059611F">
        <w:rPr>
          <w:rFonts w:ascii="Times New Roman" w:hAnsi="Times New Roman"/>
          <w:bCs/>
          <w:lang w:val="ru-RU"/>
        </w:rPr>
        <w:t xml:space="preserve"> </w:t>
      </w:r>
      <w:r w:rsidR="00DB3162" w:rsidRPr="00DB3162">
        <w:rPr>
          <w:rFonts w:ascii="Times New Roman" w:hAnsi="Times New Roman" w:hint="eastAsia"/>
          <w:bCs/>
          <w:lang w:val="ru-RU"/>
        </w:rPr>
        <w:t>О</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порядке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работы</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с</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денежными</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средствами</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перечисляемыми</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в</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качестве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задатка</w:t>
      </w:r>
      <w:r w:rsidR="00DB3162">
        <w:rPr>
          <w:rFonts w:ascii="Times New Roman" w:hAnsi="Times New Roman"/>
          <w:bCs/>
          <w:lang w:val="ru-RU"/>
        </w:rPr>
        <w:t xml:space="preserve">, </w:t>
      </w:r>
      <w:r w:rsidR="00DB3162" w:rsidRPr="00DB3162">
        <w:rPr>
          <w:rFonts w:ascii="Times New Roman" w:hAnsi="Times New Roman" w:hint="eastAsia"/>
          <w:bCs/>
          <w:lang w:val="ru-RU"/>
        </w:rPr>
        <w:t>обеспечительного</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платежа</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при</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проведении</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электронных</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торгов</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по</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продаже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имущества</w:t>
      </w:r>
      <w:r w:rsidR="00DB3162">
        <w:rPr>
          <w:rFonts w:ascii="Times New Roman" w:hAnsi="Times New Roman"/>
          <w:bCs/>
          <w:lang w:val="ru-RU"/>
        </w:rPr>
        <w:t xml:space="preserve"> </w:t>
      </w:r>
      <w:r w:rsidR="00DB3162" w:rsidRPr="00DB3162">
        <w:rPr>
          <w:rFonts w:ascii="Times New Roman" w:hAnsi="Times New Roman"/>
          <w:bCs/>
          <w:lang w:val="ru-RU"/>
        </w:rPr>
        <w:t>(</w:t>
      </w:r>
      <w:r w:rsidR="00DB3162" w:rsidRPr="00DB3162">
        <w:rPr>
          <w:rFonts w:ascii="Times New Roman" w:hAnsi="Times New Roman" w:hint="eastAsia"/>
          <w:bCs/>
          <w:lang w:val="ru-RU"/>
        </w:rPr>
        <w:t>предприятия</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должников</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в</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ходе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процедур</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применяемых</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в</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деле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о</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банкротстве</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а</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также</w:t>
      </w:r>
      <w:r w:rsidR="00DB3162">
        <w:rPr>
          <w:rFonts w:ascii="Times New Roman" w:hAnsi="Times New Roman"/>
          <w:bCs/>
          <w:lang w:val="ru-RU"/>
        </w:rPr>
        <w:t xml:space="preserve"> </w:t>
      </w:r>
      <w:r w:rsidR="00DB3162" w:rsidRPr="00DB3162">
        <w:rPr>
          <w:rFonts w:ascii="Times New Roman" w:hAnsi="Times New Roman" w:hint="eastAsia"/>
          <w:bCs/>
          <w:lang w:val="ru-RU"/>
        </w:rPr>
        <w:t>имущества</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частных</w:t>
      </w:r>
      <w:r w:rsidR="00DB3162" w:rsidRPr="00DB3162">
        <w:rPr>
          <w:rFonts w:ascii="Times New Roman" w:hAnsi="Times New Roman"/>
          <w:bCs/>
          <w:lang w:val="ru-RU"/>
        </w:rPr>
        <w:t xml:space="preserve"> </w:t>
      </w:r>
      <w:r w:rsidR="00DB3162" w:rsidRPr="00DB3162">
        <w:rPr>
          <w:rFonts w:ascii="Times New Roman" w:hAnsi="Times New Roman" w:hint="eastAsia"/>
          <w:bCs/>
          <w:lang w:val="ru-RU"/>
        </w:rPr>
        <w:t>собственников</w:t>
      </w:r>
      <w:r w:rsidR="00DB3162" w:rsidRPr="00DB3162">
        <w:rPr>
          <w:rFonts w:ascii="Times New Roman" w:hAnsi="Times New Roman"/>
          <w:bCs/>
          <w:lang w:val="ru-RU"/>
        </w:rPr>
        <w:t xml:space="preserve"> </w:t>
      </w:r>
      <w:r w:rsidRPr="0059611F">
        <w:rPr>
          <w:rFonts w:ascii="Times New Roman" w:hAnsi="Times New Roman"/>
          <w:bCs/>
          <w:lang w:val="ru-RU"/>
        </w:rPr>
        <w:t>(</w:t>
      </w:r>
      <w:r w:rsidRPr="0059611F">
        <w:rPr>
          <w:rFonts w:ascii="Times New Roman" w:hAnsi="Times New Roman" w:hint="eastAsia"/>
          <w:bCs/>
          <w:lang w:val="ru-RU"/>
        </w:rPr>
        <w:t>далее</w:t>
      </w:r>
      <w:r w:rsidRPr="0059611F">
        <w:rPr>
          <w:rFonts w:ascii="Times New Roman" w:hAnsi="Times New Roman"/>
          <w:bCs/>
          <w:lang w:val="ru-RU"/>
        </w:rPr>
        <w:t xml:space="preserve"> – </w:t>
      </w:r>
      <w:r w:rsidRPr="0059611F">
        <w:rPr>
          <w:rFonts w:ascii="Times New Roman" w:hAnsi="Times New Roman" w:hint="eastAsia"/>
          <w:bCs/>
          <w:lang w:val="ru-RU"/>
        </w:rPr>
        <w:t>Регламент</w:t>
      </w:r>
      <w:r w:rsidRPr="0059611F">
        <w:rPr>
          <w:rFonts w:ascii="Times New Roman" w:hAnsi="Times New Roman"/>
          <w:bCs/>
          <w:lang w:val="ru-RU"/>
        </w:rPr>
        <w:t xml:space="preserve"> </w:t>
      </w:r>
      <w:r w:rsidRPr="0059611F">
        <w:rPr>
          <w:rFonts w:ascii="Times New Roman" w:hAnsi="Times New Roman" w:hint="eastAsia"/>
          <w:bCs/>
          <w:lang w:val="ru-RU"/>
        </w:rPr>
        <w:t>о</w:t>
      </w:r>
      <w:r w:rsidRPr="0059611F">
        <w:rPr>
          <w:rFonts w:ascii="Times New Roman" w:hAnsi="Times New Roman"/>
          <w:bCs/>
          <w:lang w:val="ru-RU"/>
        </w:rPr>
        <w:t xml:space="preserve"> </w:t>
      </w:r>
      <w:r w:rsidRPr="0059611F">
        <w:rPr>
          <w:rFonts w:ascii="Times New Roman" w:hAnsi="Times New Roman" w:hint="eastAsia"/>
          <w:bCs/>
          <w:lang w:val="ru-RU"/>
        </w:rPr>
        <w:t>порядке</w:t>
      </w:r>
      <w:r w:rsidRPr="0059611F">
        <w:rPr>
          <w:rFonts w:ascii="Times New Roman" w:hAnsi="Times New Roman"/>
          <w:bCs/>
          <w:lang w:val="ru-RU"/>
        </w:rPr>
        <w:t xml:space="preserve"> </w:t>
      </w:r>
      <w:r w:rsidRPr="0059611F">
        <w:rPr>
          <w:rFonts w:ascii="Times New Roman" w:hAnsi="Times New Roman" w:hint="eastAsia"/>
          <w:bCs/>
          <w:lang w:val="ru-RU"/>
        </w:rPr>
        <w:t>работы</w:t>
      </w:r>
      <w:r w:rsidRPr="0059611F">
        <w:rPr>
          <w:rFonts w:ascii="Times New Roman" w:hAnsi="Times New Roman"/>
          <w:bCs/>
          <w:lang w:val="ru-RU"/>
        </w:rPr>
        <w:t xml:space="preserve"> </w:t>
      </w:r>
      <w:r w:rsidRPr="0059611F">
        <w:rPr>
          <w:rFonts w:ascii="Times New Roman" w:hAnsi="Times New Roman" w:hint="eastAsia"/>
          <w:bCs/>
          <w:lang w:val="ru-RU"/>
        </w:rPr>
        <w:t>с</w:t>
      </w:r>
      <w:r w:rsidRPr="0059611F">
        <w:rPr>
          <w:rFonts w:ascii="Times New Roman" w:hAnsi="Times New Roman"/>
          <w:bCs/>
          <w:lang w:val="ru-RU"/>
        </w:rPr>
        <w:t xml:space="preserve"> </w:t>
      </w:r>
      <w:r w:rsidRPr="0059611F">
        <w:rPr>
          <w:rFonts w:ascii="Times New Roman" w:hAnsi="Times New Roman" w:hint="eastAsia"/>
          <w:bCs/>
          <w:lang w:val="ru-RU"/>
        </w:rPr>
        <w:t>денежными</w:t>
      </w:r>
      <w:r w:rsidRPr="0059611F">
        <w:rPr>
          <w:rFonts w:ascii="Times New Roman" w:hAnsi="Times New Roman"/>
          <w:bCs/>
          <w:lang w:val="ru-RU"/>
        </w:rPr>
        <w:t xml:space="preserve"> </w:t>
      </w:r>
      <w:r w:rsidRPr="0059611F">
        <w:rPr>
          <w:rFonts w:ascii="Times New Roman" w:hAnsi="Times New Roman" w:hint="eastAsia"/>
          <w:bCs/>
          <w:lang w:val="ru-RU"/>
        </w:rPr>
        <w:t>средствами</w:t>
      </w:r>
      <w:r w:rsidRPr="0059611F">
        <w:rPr>
          <w:rFonts w:ascii="Times New Roman" w:hAnsi="Times New Roman"/>
          <w:bCs/>
          <w:lang w:val="ru-RU"/>
        </w:rPr>
        <w:t>),</w:t>
      </w:r>
      <w:r w:rsidRPr="0059611F">
        <w:rPr>
          <w:rFonts w:ascii="Times New Roman" w:hAnsi="Times New Roman"/>
          <w:lang w:val="ru-RU"/>
        </w:rPr>
        <w:t xml:space="preserve"> </w:t>
      </w:r>
      <w:r w:rsidRPr="0059611F">
        <w:rPr>
          <w:rFonts w:ascii="Times New Roman" w:hAnsi="Times New Roman" w:hint="eastAsia"/>
          <w:bCs/>
          <w:lang w:val="ru-RU"/>
        </w:rPr>
        <w:t>размещенными</w:t>
      </w:r>
      <w:r w:rsidRPr="0059611F">
        <w:rPr>
          <w:rFonts w:ascii="Times New Roman" w:hAnsi="Times New Roman"/>
          <w:bCs/>
          <w:lang w:val="ru-RU"/>
        </w:rPr>
        <w:t xml:space="preserve"> </w:t>
      </w:r>
      <w:r w:rsidRPr="0059611F">
        <w:rPr>
          <w:rFonts w:ascii="Times New Roman" w:hAnsi="Times New Roman" w:hint="eastAsia"/>
          <w:bCs/>
          <w:lang w:val="ru-RU"/>
        </w:rPr>
        <w:t>на</w:t>
      </w:r>
      <w:r w:rsidRPr="0059611F">
        <w:rPr>
          <w:rFonts w:ascii="Times New Roman" w:hAnsi="Times New Roman"/>
          <w:bCs/>
          <w:lang w:val="ru-RU"/>
        </w:rPr>
        <w:t xml:space="preserve"> </w:t>
      </w:r>
      <w:r w:rsidRPr="0059611F">
        <w:rPr>
          <w:rFonts w:ascii="Times New Roman" w:hAnsi="Times New Roman" w:hint="eastAsia"/>
          <w:bCs/>
          <w:lang w:val="ru-RU"/>
        </w:rPr>
        <w:t>сайте</w:t>
      </w:r>
      <w:r w:rsidRPr="0059611F">
        <w:rPr>
          <w:rFonts w:ascii="Times New Roman" w:hAnsi="Times New Roman"/>
          <w:bCs/>
          <w:lang w:val="ru-RU"/>
        </w:rPr>
        <w:t xml:space="preserve"> </w:t>
      </w:r>
      <w:hyperlink r:id="rId12" w:history="1">
        <w:r w:rsidR="00AA6F80" w:rsidRPr="0059611F">
          <w:rPr>
            <w:rStyle w:val="afd"/>
            <w:rFonts w:ascii="Times New Roman" w:hAnsi="Times New Roman"/>
            <w:bCs/>
          </w:rPr>
          <w:t>www</w:t>
        </w:r>
        <w:r w:rsidR="00AA6F80" w:rsidRPr="0059611F">
          <w:rPr>
            <w:rStyle w:val="afd"/>
            <w:rFonts w:ascii="Times New Roman" w:hAnsi="Times New Roman"/>
            <w:bCs/>
            <w:lang w:val="ru-RU"/>
          </w:rPr>
          <w:t>.</w:t>
        </w:r>
        <w:r w:rsidR="00AA6F80" w:rsidRPr="0059611F">
          <w:rPr>
            <w:rStyle w:val="afd"/>
            <w:rFonts w:ascii="Times New Roman" w:hAnsi="Times New Roman"/>
            <w:bCs/>
          </w:rPr>
          <w:t>lot</w:t>
        </w:r>
        <w:r w:rsidR="00AA6F80" w:rsidRPr="0059611F">
          <w:rPr>
            <w:rStyle w:val="afd"/>
            <w:rFonts w:ascii="Times New Roman" w:hAnsi="Times New Roman"/>
            <w:bCs/>
            <w:lang w:val="ru-RU"/>
          </w:rPr>
          <w:t>-</w:t>
        </w:r>
        <w:r w:rsidR="00AA6F80" w:rsidRPr="0059611F">
          <w:rPr>
            <w:rStyle w:val="afd"/>
            <w:rFonts w:ascii="Times New Roman" w:hAnsi="Times New Roman"/>
            <w:bCs/>
          </w:rPr>
          <w:t>online</w:t>
        </w:r>
        <w:r w:rsidR="00AA6F80" w:rsidRPr="0059611F">
          <w:rPr>
            <w:rStyle w:val="afd"/>
            <w:rFonts w:ascii="Times New Roman" w:hAnsi="Times New Roman"/>
            <w:bCs/>
            <w:lang w:val="ru-RU"/>
          </w:rPr>
          <w:t>.</w:t>
        </w:r>
        <w:proofErr w:type="spellStart"/>
        <w:r w:rsidR="00AA6F80" w:rsidRPr="0059611F">
          <w:rPr>
            <w:rStyle w:val="afd"/>
            <w:rFonts w:ascii="Times New Roman" w:hAnsi="Times New Roman"/>
            <w:bCs/>
          </w:rPr>
          <w:t>ru</w:t>
        </w:r>
        <w:proofErr w:type="spellEnd"/>
      </w:hyperlink>
      <w:r w:rsidRPr="0059611F">
        <w:rPr>
          <w:rFonts w:ascii="Times New Roman" w:hAnsi="Times New Roman"/>
          <w:bCs/>
          <w:lang w:val="ru-RU"/>
        </w:rPr>
        <w:t>.</w:t>
      </w:r>
      <w:r w:rsidR="00AA6F80" w:rsidRPr="0059611F">
        <w:rPr>
          <w:rFonts w:ascii="Times New Roman" w:hAnsi="Times New Roman"/>
          <w:bCs/>
          <w:lang w:val="ru-RU"/>
        </w:rPr>
        <w:t xml:space="preserve"> </w:t>
      </w:r>
    </w:p>
    <w:p w14:paraId="02613C5A" w14:textId="77777777" w:rsidR="002C2177" w:rsidRPr="0059611F" w:rsidRDefault="002C2177" w:rsidP="009D141C">
      <w:pPr>
        <w:widowControl w:val="0"/>
        <w:ind w:firstLine="709"/>
        <w:jc w:val="both"/>
        <w:rPr>
          <w:rFonts w:ascii="Times New Roman" w:hAnsi="Times New Roman"/>
          <w:lang w:val="ru-RU"/>
        </w:rPr>
      </w:pPr>
    </w:p>
    <w:p w14:paraId="6754FE44" w14:textId="77777777" w:rsidR="002C2177" w:rsidRPr="0059611F" w:rsidRDefault="002C2177" w:rsidP="002C2177">
      <w:pPr>
        <w:widowControl w:val="0"/>
        <w:ind w:firstLine="720"/>
        <w:jc w:val="center"/>
        <w:rPr>
          <w:rFonts w:ascii="Times New Roman" w:hAnsi="Times New Roman"/>
          <w:b/>
          <w:bCs/>
          <w:lang w:val="ru-RU"/>
        </w:rPr>
      </w:pPr>
      <w:r w:rsidRPr="0059611F">
        <w:rPr>
          <w:rFonts w:ascii="Times New Roman" w:hAnsi="Times New Roman" w:hint="eastAsia"/>
          <w:b/>
          <w:bCs/>
          <w:lang w:val="ru-RU"/>
        </w:rPr>
        <w:t>УСЛОВИЯ</w:t>
      </w:r>
      <w:r w:rsidRPr="0059611F">
        <w:rPr>
          <w:rFonts w:ascii="Times New Roman" w:hAnsi="Times New Roman"/>
          <w:b/>
          <w:bCs/>
          <w:lang w:val="ru-RU"/>
        </w:rPr>
        <w:t xml:space="preserve"> </w:t>
      </w:r>
      <w:r w:rsidRPr="0059611F">
        <w:rPr>
          <w:rFonts w:ascii="Times New Roman" w:hAnsi="Times New Roman" w:hint="eastAsia"/>
          <w:b/>
          <w:bCs/>
          <w:lang w:val="ru-RU"/>
        </w:rPr>
        <w:t>ПРОВЕДЕНИЯ</w:t>
      </w:r>
      <w:r w:rsidRPr="0059611F">
        <w:rPr>
          <w:rFonts w:ascii="Times New Roman" w:hAnsi="Times New Roman"/>
          <w:b/>
          <w:bCs/>
          <w:lang w:val="ru-RU"/>
        </w:rPr>
        <w:t xml:space="preserve"> </w:t>
      </w:r>
      <w:r w:rsidRPr="0059611F">
        <w:rPr>
          <w:rFonts w:ascii="Times New Roman" w:hAnsi="Times New Roman" w:hint="eastAsia"/>
          <w:b/>
          <w:bCs/>
          <w:lang w:val="ru-RU"/>
        </w:rPr>
        <w:t>АУКЦИОНА</w:t>
      </w:r>
      <w:r w:rsidRPr="0059611F">
        <w:rPr>
          <w:rFonts w:ascii="Times New Roman" w:hAnsi="Times New Roman"/>
          <w:b/>
          <w:bCs/>
          <w:lang w:val="ru-RU"/>
        </w:rPr>
        <w:t>:</w:t>
      </w:r>
    </w:p>
    <w:p w14:paraId="42AB720A" w14:textId="77777777" w:rsidR="002C2177" w:rsidRPr="0059611F" w:rsidRDefault="002C2177" w:rsidP="002C2177">
      <w:pPr>
        <w:widowControl w:val="0"/>
        <w:ind w:firstLine="720"/>
        <w:jc w:val="both"/>
        <w:rPr>
          <w:rFonts w:ascii="Times New Roman" w:hAnsi="Times New Roman"/>
          <w:bCs/>
          <w:color w:val="0070C0"/>
          <w:lang w:val="ru-RU"/>
        </w:rPr>
      </w:pPr>
    </w:p>
    <w:p w14:paraId="394FA73F" w14:textId="3F9163D5" w:rsidR="00836E6C" w:rsidRDefault="00A83093" w:rsidP="00836E6C">
      <w:pPr>
        <w:autoSpaceDE w:val="0"/>
        <w:autoSpaceDN w:val="0"/>
        <w:adjustRightInd w:val="0"/>
        <w:ind w:firstLine="709"/>
        <w:jc w:val="both"/>
        <w:rPr>
          <w:rFonts w:ascii="Times New Roman" w:hAnsi="Times New Roman"/>
          <w:lang w:val="ru-RU"/>
        </w:rPr>
      </w:pPr>
      <w:r w:rsidRPr="0059611F">
        <w:rPr>
          <w:rFonts w:ascii="Times New Roman" w:hAnsi="Times New Roman"/>
          <w:lang w:val="ru-RU"/>
        </w:rPr>
        <w:t>К участию в аукционе, проводимом</w:t>
      </w:r>
      <w:r w:rsidR="00836E6C" w:rsidRPr="0059611F">
        <w:rPr>
          <w:rFonts w:ascii="Times New Roman" w:hAnsi="Times New Roman"/>
          <w:lang w:val="ru-RU"/>
        </w:rPr>
        <w:t xml:space="preserve"> в электронной форме, допускаются физические и юридические лица, своевременно под</w:t>
      </w:r>
      <w:r w:rsidR="005C761F">
        <w:rPr>
          <w:rFonts w:ascii="Times New Roman" w:hAnsi="Times New Roman"/>
          <w:lang w:val="ru-RU"/>
        </w:rPr>
        <w:t>авшие заявку на участие в аукционе</w:t>
      </w:r>
      <w:r w:rsidR="00836E6C" w:rsidRPr="0059611F">
        <w:rPr>
          <w:rFonts w:ascii="Times New Roman" w:hAnsi="Times New Roman"/>
          <w:lang w:val="ru-RU"/>
        </w:rPr>
        <w:t xml:space="preserve"> и представившие документы в соответствии с перечнем, объявленным Организатором торгов, </w:t>
      </w:r>
      <w:r w:rsidR="00492BD3" w:rsidRPr="0059611F">
        <w:rPr>
          <w:rFonts w:ascii="Times New Roman" w:hAnsi="Times New Roman"/>
          <w:lang w:val="ru-RU"/>
        </w:rPr>
        <w:t>при условии блокировки на лицевом счете Претендента в установленный срок суммы задатка</w:t>
      </w:r>
      <w:r w:rsidR="00504A7E">
        <w:rPr>
          <w:rFonts w:ascii="Times New Roman" w:hAnsi="Times New Roman"/>
          <w:lang w:val="ru-RU"/>
        </w:rPr>
        <w:t>.</w:t>
      </w:r>
    </w:p>
    <w:p w14:paraId="5612A32E" w14:textId="77777777" w:rsidR="00504A7E" w:rsidRPr="00504A7E" w:rsidRDefault="00504A7E" w:rsidP="00504A7E">
      <w:pPr>
        <w:ind w:firstLine="709"/>
        <w:jc w:val="both"/>
        <w:rPr>
          <w:rFonts w:ascii="Times New Roman" w:hAnsi="Times New Roman"/>
          <w:b/>
          <w:szCs w:val="24"/>
          <w:lang w:val="ru-RU"/>
        </w:rPr>
      </w:pPr>
      <w:r w:rsidRPr="00504A7E">
        <w:rPr>
          <w:rFonts w:ascii="Times New Roman" w:hAnsi="Times New Roman"/>
          <w:b/>
          <w:szCs w:val="24"/>
          <w:lang w:val="ru-RU"/>
        </w:rPr>
        <w:lastRenderedPageBreak/>
        <w:t xml:space="preserve">Также для допуска к участию в аукционе претенденты обязаны заключить Соглашение о выплате вознаграждения Организатору торгов (далее – Соглашение) в соответствии с формой, размещенной на сайте www.lot-online.ru в разделе «карточка лота» путем приложения скан-копии Соглашения, подписанного со стороны претендента, в пакет документов, прилагаемый при подаче заявки на участие в аукционе. </w:t>
      </w:r>
    </w:p>
    <w:p w14:paraId="6CB03941" w14:textId="77777777" w:rsidR="00504A7E" w:rsidRPr="0059611F" w:rsidRDefault="00504A7E" w:rsidP="00836E6C">
      <w:pPr>
        <w:autoSpaceDE w:val="0"/>
        <w:autoSpaceDN w:val="0"/>
        <w:adjustRightInd w:val="0"/>
        <w:ind w:firstLine="709"/>
        <w:jc w:val="both"/>
        <w:rPr>
          <w:rFonts w:ascii="Times New Roman" w:hAnsi="Times New Roman"/>
          <w:lang w:val="ru-RU"/>
        </w:rPr>
      </w:pPr>
    </w:p>
    <w:p w14:paraId="1901CCFE" w14:textId="77777777" w:rsidR="002C2177" w:rsidRPr="0059611F" w:rsidRDefault="002C2177" w:rsidP="002C2177">
      <w:pPr>
        <w:widowControl w:val="0"/>
        <w:autoSpaceDE w:val="0"/>
        <w:autoSpaceDN w:val="0"/>
        <w:adjustRightInd w:val="0"/>
        <w:ind w:firstLine="709"/>
        <w:jc w:val="both"/>
        <w:rPr>
          <w:rFonts w:ascii="Times New Roman" w:hAnsi="Times New Roman"/>
          <w:szCs w:val="24"/>
          <w:lang w:val="ru-RU"/>
        </w:rPr>
      </w:pPr>
      <w:r w:rsidRPr="0059611F">
        <w:rPr>
          <w:rFonts w:ascii="Times New Roman" w:hAnsi="Times New Roman"/>
          <w:szCs w:val="24"/>
          <w:lang w:val="ru-RU"/>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и соответствующее предъявляемым к нему требованиям, установленным настоящим информационным сообщением. </w:t>
      </w:r>
    </w:p>
    <w:p w14:paraId="73299A6B" w14:textId="0E14686C" w:rsidR="003D73AD" w:rsidRPr="0059611F" w:rsidRDefault="003D73AD" w:rsidP="00024D5F">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посредством </w:t>
      </w:r>
      <w:proofErr w:type="gramStart"/>
      <w:r w:rsidRPr="0059611F">
        <w:rPr>
          <w:rFonts w:ascii="Times New Roman" w:hAnsi="Times New Roman"/>
          <w:szCs w:val="24"/>
          <w:lang w:val="ru-RU"/>
        </w:rPr>
        <w:t>функционала  электронной</w:t>
      </w:r>
      <w:proofErr w:type="gramEnd"/>
      <w:r w:rsidRPr="0059611F">
        <w:rPr>
          <w:rFonts w:ascii="Times New Roman" w:hAnsi="Times New Roman"/>
          <w:szCs w:val="24"/>
          <w:lang w:val="ru-RU"/>
        </w:rPr>
        <w:t xml:space="preserve"> площадки, представляет заявку на участие в электронном аукционе Организатору торгов.</w:t>
      </w:r>
    </w:p>
    <w:p w14:paraId="44456F8B" w14:textId="1E15F89A" w:rsidR="002C2177" w:rsidRPr="0059611F" w:rsidRDefault="002C2177" w:rsidP="00024D5F">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 xml:space="preserve">Заявка подписывается электронной подписью Претендента. К заявке прилагаются подписанные </w:t>
      </w:r>
      <w:hyperlink r:id="rId13" w:history="1">
        <w:r w:rsidRPr="0059611F">
          <w:rPr>
            <w:rStyle w:val="afd"/>
            <w:rFonts w:ascii="Times New Roman" w:hAnsi="Times New Roman"/>
            <w:szCs w:val="24"/>
            <w:lang w:val="ru-RU"/>
          </w:rPr>
          <w:t>электронной подписью</w:t>
        </w:r>
      </w:hyperlink>
      <w:r w:rsidRPr="0059611F">
        <w:rPr>
          <w:rFonts w:ascii="Times New Roman" w:hAnsi="Times New Roman"/>
          <w:szCs w:val="24"/>
          <w:lang w:val="ru-RU"/>
        </w:rPr>
        <w:t xml:space="preserve"> Претендента документы.</w:t>
      </w:r>
    </w:p>
    <w:p w14:paraId="36D50DB3" w14:textId="77777777" w:rsidR="002C2177" w:rsidRPr="0059611F" w:rsidRDefault="002C2177" w:rsidP="002C2177">
      <w:pPr>
        <w:widowControl w:val="0"/>
        <w:spacing w:line="360" w:lineRule="auto"/>
        <w:ind w:firstLine="709"/>
        <w:jc w:val="both"/>
        <w:rPr>
          <w:rFonts w:ascii="Times New Roman" w:hAnsi="Times New Roman"/>
          <w:b/>
          <w:szCs w:val="24"/>
          <w:lang w:val="ru-RU"/>
        </w:rPr>
      </w:pPr>
      <w:r w:rsidRPr="0059611F">
        <w:rPr>
          <w:rFonts w:ascii="Times New Roman" w:hAnsi="Times New Roman"/>
          <w:b/>
          <w:szCs w:val="24"/>
          <w:lang w:val="ru-RU"/>
        </w:rPr>
        <w:t>Документы, необходимые для участия в аукционе в электронной форме:</w:t>
      </w:r>
    </w:p>
    <w:p w14:paraId="267B5C94"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1. Заявка на участие в аукционе, проводимом в электронной форме.</w:t>
      </w:r>
    </w:p>
    <w:p w14:paraId="659B575B"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137323BD" w14:textId="77777777" w:rsidR="002C2177" w:rsidRPr="0059611F" w:rsidRDefault="002C2177" w:rsidP="002C2177">
      <w:pPr>
        <w:widowControl w:val="0"/>
        <w:ind w:firstLine="709"/>
        <w:jc w:val="both"/>
        <w:rPr>
          <w:rFonts w:ascii="Times New Roman" w:hAnsi="Times New Roman"/>
          <w:iCs/>
          <w:color w:val="FF0000"/>
          <w:szCs w:val="24"/>
          <w:lang w:val="ru-RU"/>
        </w:rPr>
      </w:pPr>
      <w:r w:rsidRPr="0059611F">
        <w:rPr>
          <w:rFonts w:ascii="Times New Roman" w:hAnsi="Times New Roman"/>
          <w:iCs/>
          <w:szCs w:val="24"/>
          <w:lang w:val="ru-RU"/>
        </w:rPr>
        <w:t xml:space="preserve">2. Одновременно к заявке претенденты прилагают подписанные электронной подписью скан-копии документов: </w:t>
      </w:r>
    </w:p>
    <w:p w14:paraId="432ECFCB" w14:textId="77777777" w:rsidR="002C2177" w:rsidRPr="0059611F" w:rsidRDefault="002C2177" w:rsidP="002C2177">
      <w:pPr>
        <w:widowControl w:val="0"/>
        <w:ind w:firstLine="709"/>
        <w:jc w:val="both"/>
        <w:rPr>
          <w:rFonts w:ascii="Times New Roman" w:hAnsi="Times New Roman"/>
          <w:b/>
          <w:bCs/>
          <w:iCs/>
          <w:szCs w:val="24"/>
          <w:lang w:val="ru-RU"/>
        </w:rPr>
      </w:pPr>
      <w:r w:rsidRPr="0059611F">
        <w:rPr>
          <w:rFonts w:ascii="Times New Roman" w:hAnsi="Times New Roman"/>
          <w:b/>
          <w:bCs/>
          <w:iCs/>
          <w:szCs w:val="24"/>
          <w:lang w:val="ru-RU"/>
        </w:rPr>
        <w:t>2.1. Физические лица, в том числе индивидуальные предприниматели:</w:t>
      </w:r>
    </w:p>
    <w:p w14:paraId="75E6792E" w14:textId="77777777"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Документ, удостоверяющий личность (все страницы);</w:t>
      </w:r>
    </w:p>
    <w:p w14:paraId="25C3E322" w14:textId="21148743"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r w:rsidR="00E6752D" w:rsidRPr="0059611F">
        <w:rPr>
          <w:rFonts w:ascii="Times New Roman" w:hAnsi="Times New Roman"/>
          <w:iCs/>
          <w:szCs w:val="24"/>
          <w:lang w:val="ru-RU"/>
        </w:rPr>
        <w:t>)</w:t>
      </w:r>
      <w:r w:rsidRPr="0059611F">
        <w:rPr>
          <w:rFonts w:ascii="Times New Roman" w:hAnsi="Times New Roman"/>
          <w:iCs/>
          <w:szCs w:val="24"/>
          <w:lang w:val="ru-RU"/>
        </w:rPr>
        <w:t>;</w:t>
      </w:r>
    </w:p>
    <w:p w14:paraId="66ED47EC" w14:textId="77777777"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1B54A9E5" w14:textId="1A4FF531" w:rsidR="002C2177" w:rsidRDefault="002C2177" w:rsidP="009D141C">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Свидетельство о постановке на учет в налоговом органе по месту жительства на территории Российской Федерации;</w:t>
      </w:r>
    </w:p>
    <w:p w14:paraId="0C9C3C54" w14:textId="229EE4D5" w:rsidR="006639A0" w:rsidRPr="006639A0" w:rsidRDefault="006639A0" w:rsidP="006639A0">
      <w:pPr>
        <w:numPr>
          <w:ilvl w:val="0"/>
          <w:numId w:val="25"/>
        </w:numPr>
        <w:ind w:left="0" w:firstLine="709"/>
        <w:jc w:val="both"/>
        <w:rPr>
          <w:rFonts w:ascii="Times New Roman" w:hAnsi="Times New Roman"/>
          <w:szCs w:val="24"/>
          <w:lang w:val="ru-RU"/>
        </w:rPr>
      </w:pPr>
      <w:r w:rsidRPr="006639A0">
        <w:rPr>
          <w:rFonts w:ascii="Times New Roman" w:hAnsi="Times New Roman"/>
          <w:color w:val="000000"/>
          <w:szCs w:val="24"/>
          <w:lang w:val="ru-RU"/>
        </w:rPr>
        <w:t>Заявка на участие в торгах, в соответствии с формой, размещенной на</w:t>
      </w:r>
      <w:r w:rsidRPr="006639A0">
        <w:rPr>
          <w:rFonts w:ascii="Times New Roman" w:hAnsi="Times New Roman"/>
          <w:szCs w:val="24"/>
          <w:lang w:val="ru-RU"/>
        </w:rPr>
        <w:t xml:space="preserve"> </w:t>
      </w:r>
      <w:r w:rsidRPr="006639A0">
        <w:rPr>
          <w:rFonts w:ascii="Times New Roman" w:hAnsi="Times New Roman"/>
          <w:color w:val="000000"/>
          <w:szCs w:val="24"/>
          <w:lang w:val="ru-RU"/>
        </w:rPr>
        <w:t>сайте www.lot-online.ru в разделе «карточка лота»;</w:t>
      </w:r>
    </w:p>
    <w:p w14:paraId="6201306C" w14:textId="346CB0CC" w:rsidR="00024D5F" w:rsidRDefault="00024D5F" w:rsidP="00024D5F">
      <w:pPr>
        <w:ind w:firstLine="709"/>
        <w:jc w:val="both"/>
        <w:rPr>
          <w:rFonts w:ascii="Times New Roman" w:hAnsi="Times New Roman"/>
          <w:color w:val="000000"/>
          <w:szCs w:val="24"/>
          <w:lang w:val="ru-RU"/>
        </w:rPr>
      </w:pPr>
      <w:r w:rsidRPr="0059611F">
        <w:rPr>
          <w:rFonts w:ascii="Times New Roman" w:hAnsi="Times New Roman"/>
          <w:color w:val="000000"/>
          <w:szCs w:val="24"/>
          <w:lang w:val="ru-RU"/>
        </w:rPr>
        <w:t xml:space="preserve">−       Письменное заверение (в свободной форме) о том, что на момент подачи заявки на участие в торгах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w:t>
      </w:r>
      <w:r w:rsidRPr="0059611F">
        <w:rPr>
          <w:rFonts w:ascii="Times New Roman" w:hAnsi="Times New Roman"/>
          <w:color w:val="000000"/>
          <w:szCs w:val="24"/>
        </w:rPr>
        <w:t>N</w:t>
      </w:r>
      <w:r w:rsidRPr="0059611F">
        <w:rPr>
          <w:rFonts w:ascii="Times New Roman" w:hAnsi="Times New Roman"/>
          <w:color w:val="000000"/>
          <w:szCs w:val="24"/>
          <w:lang w:val="ru-RU"/>
        </w:rPr>
        <w:t xml:space="preserve"> 127-ФЗ «О н</w:t>
      </w:r>
      <w:r w:rsidR="00504A7E">
        <w:rPr>
          <w:rFonts w:ascii="Times New Roman" w:hAnsi="Times New Roman"/>
          <w:color w:val="000000"/>
          <w:szCs w:val="24"/>
          <w:lang w:val="ru-RU"/>
        </w:rPr>
        <w:t>есостоятельности (банкротстве)»;</w:t>
      </w:r>
    </w:p>
    <w:p w14:paraId="7B0A01C7" w14:textId="12E4BC21" w:rsidR="00504A7E" w:rsidRPr="00504A7E" w:rsidRDefault="00504A7E" w:rsidP="00504A7E">
      <w:pPr>
        <w:numPr>
          <w:ilvl w:val="0"/>
          <w:numId w:val="26"/>
        </w:numPr>
        <w:ind w:left="0" w:firstLine="709"/>
        <w:jc w:val="both"/>
        <w:rPr>
          <w:rFonts w:ascii="Times New Roman" w:hAnsi="Times New Roman"/>
          <w:szCs w:val="24"/>
          <w:lang w:val="ru-RU"/>
        </w:rPr>
      </w:pPr>
      <w:r w:rsidRPr="00504A7E">
        <w:rPr>
          <w:rFonts w:ascii="Times New Roman" w:hAnsi="Times New Roman"/>
          <w:iCs/>
          <w:szCs w:val="24"/>
          <w:lang w:val="ru-RU"/>
        </w:rPr>
        <w:t xml:space="preserve">Заполненное и подписанное Соглашение о выплате вознаграждения Организатору торгов в соответствии с формой, размещенной на сайте </w:t>
      </w:r>
      <w:r w:rsidRPr="00504A7E">
        <w:rPr>
          <w:rFonts w:ascii="Times New Roman" w:hAnsi="Times New Roman"/>
          <w:iCs/>
          <w:szCs w:val="24"/>
        </w:rPr>
        <w:t>www</w:t>
      </w:r>
      <w:r w:rsidRPr="00504A7E">
        <w:rPr>
          <w:rFonts w:ascii="Times New Roman" w:hAnsi="Times New Roman"/>
          <w:iCs/>
          <w:szCs w:val="24"/>
          <w:lang w:val="ru-RU"/>
        </w:rPr>
        <w:t>.</w:t>
      </w:r>
      <w:r w:rsidRPr="00504A7E">
        <w:rPr>
          <w:rFonts w:ascii="Times New Roman" w:hAnsi="Times New Roman"/>
          <w:iCs/>
          <w:szCs w:val="24"/>
        </w:rPr>
        <w:t>lot</w:t>
      </w:r>
      <w:r w:rsidRPr="00504A7E">
        <w:rPr>
          <w:rFonts w:ascii="Times New Roman" w:hAnsi="Times New Roman"/>
          <w:iCs/>
          <w:szCs w:val="24"/>
          <w:lang w:val="ru-RU"/>
        </w:rPr>
        <w:t>-</w:t>
      </w:r>
      <w:r w:rsidRPr="00504A7E">
        <w:rPr>
          <w:rFonts w:ascii="Times New Roman" w:hAnsi="Times New Roman"/>
          <w:iCs/>
          <w:szCs w:val="24"/>
        </w:rPr>
        <w:t>online</w:t>
      </w:r>
      <w:r w:rsidRPr="00504A7E">
        <w:rPr>
          <w:rFonts w:ascii="Times New Roman" w:hAnsi="Times New Roman"/>
          <w:iCs/>
          <w:szCs w:val="24"/>
          <w:lang w:val="ru-RU"/>
        </w:rPr>
        <w:t>.</w:t>
      </w:r>
      <w:proofErr w:type="spellStart"/>
      <w:r w:rsidRPr="00504A7E">
        <w:rPr>
          <w:rFonts w:ascii="Times New Roman" w:hAnsi="Times New Roman"/>
          <w:iCs/>
          <w:szCs w:val="24"/>
        </w:rPr>
        <w:t>ru</w:t>
      </w:r>
      <w:proofErr w:type="spellEnd"/>
      <w:r>
        <w:rPr>
          <w:rFonts w:ascii="Times New Roman" w:hAnsi="Times New Roman"/>
          <w:iCs/>
          <w:szCs w:val="24"/>
          <w:lang w:val="ru-RU"/>
        </w:rPr>
        <w:t xml:space="preserve"> в разделе «карточка лота».</w:t>
      </w:r>
    </w:p>
    <w:p w14:paraId="579144D2" w14:textId="77777777" w:rsidR="00504A7E" w:rsidRDefault="00504A7E" w:rsidP="00024D5F">
      <w:pPr>
        <w:ind w:firstLine="709"/>
        <w:jc w:val="both"/>
        <w:rPr>
          <w:rFonts w:ascii="Times New Roman" w:hAnsi="Times New Roman"/>
          <w:color w:val="000000"/>
          <w:szCs w:val="24"/>
          <w:lang w:val="ru-RU"/>
        </w:rPr>
      </w:pPr>
    </w:p>
    <w:p w14:paraId="48C760D2" w14:textId="77777777" w:rsidR="00504A7E" w:rsidRPr="0059611F" w:rsidRDefault="00504A7E" w:rsidP="00024D5F">
      <w:pPr>
        <w:ind w:firstLine="709"/>
        <w:jc w:val="both"/>
        <w:rPr>
          <w:rFonts w:ascii="Times New Roman" w:hAnsi="Times New Roman"/>
          <w:color w:val="000000"/>
          <w:szCs w:val="24"/>
          <w:lang w:val="ru-RU"/>
        </w:rPr>
      </w:pPr>
    </w:p>
    <w:p w14:paraId="58F1D973" w14:textId="77777777" w:rsidR="002C2177" w:rsidRPr="0059611F" w:rsidRDefault="002C2177" w:rsidP="002C2177">
      <w:pPr>
        <w:widowControl w:val="0"/>
        <w:ind w:firstLine="709"/>
        <w:jc w:val="both"/>
        <w:rPr>
          <w:rFonts w:ascii="Times New Roman" w:hAnsi="Times New Roman"/>
          <w:iCs/>
          <w:szCs w:val="24"/>
          <w:lang w:val="ru-RU"/>
        </w:rPr>
      </w:pPr>
    </w:p>
    <w:p w14:paraId="7513E249" w14:textId="77777777" w:rsidR="00024D5F" w:rsidRPr="0059611F" w:rsidRDefault="00024D5F" w:rsidP="00024D5F">
      <w:pPr>
        <w:ind w:firstLine="709"/>
        <w:jc w:val="both"/>
        <w:rPr>
          <w:rFonts w:ascii="Times New Roman" w:hAnsi="Times New Roman"/>
          <w:b/>
          <w:szCs w:val="24"/>
        </w:rPr>
      </w:pPr>
      <w:r w:rsidRPr="0059611F">
        <w:rPr>
          <w:rFonts w:ascii="Times New Roman" w:hAnsi="Times New Roman"/>
          <w:b/>
          <w:bCs/>
          <w:szCs w:val="24"/>
        </w:rPr>
        <w:t>2.2</w:t>
      </w:r>
      <w:r w:rsidRPr="0059611F">
        <w:rPr>
          <w:rFonts w:ascii="Times New Roman" w:hAnsi="Times New Roman"/>
          <w:b/>
          <w:szCs w:val="24"/>
        </w:rPr>
        <w:t xml:space="preserve">. </w:t>
      </w:r>
      <w:proofErr w:type="spellStart"/>
      <w:r w:rsidRPr="0059611F">
        <w:rPr>
          <w:rFonts w:ascii="Times New Roman" w:hAnsi="Times New Roman"/>
          <w:b/>
          <w:szCs w:val="24"/>
        </w:rPr>
        <w:t>Юридические</w:t>
      </w:r>
      <w:proofErr w:type="spellEnd"/>
      <w:r w:rsidRPr="0059611F">
        <w:rPr>
          <w:rFonts w:ascii="Times New Roman" w:hAnsi="Times New Roman"/>
          <w:b/>
          <w:szCs w:val="24"/>
        </w:rPr>
        <w:t xml:space="preserve"> </w:t>
      </w:r>
      <w:proofErr w:type="spellStart"/>
      <w:r w:rsidRPr="0059611F">
        <w:rPr>
          <w:rFonts w:ascii="Times New Roman" w:hAnsi="Times New Roman"/>
          <w:b/>
          <w:szCs w:val="24"/>
        </w:rPr>
        <w:t>лица</w:t>
      </w:r>
      <w:proofErr w:type="spellEnd"/>
      <w:r w:rsidRPr="0059611F">
        <w:rPr>
          <w:rFonts w:ascii="Times New Roman" w:hAnsi="Times New Roman"/>
          <w:b/>
          <w:szCs w:val="24"/>
        </w:rPr>
        <w:t>:</w:t>
      </w:r>
    </w:p>
    <w:p w14:paraId="16DCF7FE"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Свидетельство о внесении записи в Единый государственный реестр юридических лиц (в случае регистрации юридического лица до 01.01.2017);</w:t>
      </w:r>
    </w:p>
    <w:p w14:paraId="36228D49"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Лист записи Единого государственного реестра юридических лиц (в случае регистрации юридического лица после 01.01.2017);</w:t>
      </w:r>
    </w:p>
    <w:p w14:paraId="66930455" w14:textId="77777777" w:rsidR="00024D5F" w:rsidRPr="0059611F" w:rsidRDefault="00024D5F" w:rsidP="00024D5F">
      <w:pPr>
        <w:numPr>
          <w:ilvl w:val="0"/>
          <w:numId w:val="23"/>
        </w:numPr>
        <w:ind w:left="0" w:firstLine="709"/>
        <w:jc w:val="both"/>
        <w:rPr>
          <w:rFonts w:ascii="Times New Roman" w:hAnsi="Times New Roman"/>
          <w:color w:val="000000"/>
          <w:szCs w:val="24"/>
        </w:rPr>
      </w:pPr>
      <w:proofErr w:type="spellStart"/>
      <w:r w:rsidRPr="0059611F">
        <w:rPr>
          <w:rFonts w:ascii="Times New Roman" w:hAnsi="Times New Roman"/>
          <w:color w:val="000000"/>
          <w:szCs w:val="24"/>
        </w:rPr>
        <w:t>Учредительные</w:t>
      </w:r>
      <w:proofErr w:type="spellEnd"/>
      <w:r w:rsidRPr="0059611F">
        <w:rPr>
          <w:rFonts w:ascii="Times New Roman" w:hAnsi="Times New Roman"/>
          <w:color w:val="000000"/>
          <w:szCs w:val="24"/>
        </w:rPr>
        <w:t xml:space="preserve"> </w:t>
      </w:r>
      <w:proofErr w:type="spellStart"/>
      <w:r w:rsidRPr="0059611F">
        <w:rPr>
          <w:rFonts w:ascii="Times New Roman" w:hAnsi="Times New Roman"/>
          <w:color w:val="000000"/>
          <w:szCs w:val="24"/>
        </w:rPr>
        <w:t>документы</w:t>
      </w:r>
      <w:proofErr w:type="spellEnd"/>
      <w:r w:rsidRPr="0059611F">
        <w:rPr>
          <w:rFonts w:ascii="Times New Roman" w:hAnsi="Times New Roman"/>
          <w:color w:val="000000"/>
          <w:szCs w:val="24"/>
        </w:rPr>
        <w:t>;</w:t>
      </w:r>
    </w:p>
    <w:p w14:paraId="311A106A" w14:textId="77777777" w:rsidR="00024D5F" w:rsidRPr="0059611F" w:rsidRDefault="00024D5F" w:rsidP="00024D5F">
      <w:pPr>
        <w:numPr>
          <w:ilvl w:val="0"/>
          <w:numId w:val="23"/>
        </w:numPr>
        <w:ind w:left="0" w:firstLine="709"/>
        <w:jc w:val="both"/>
        <w:rPr>
          <w:rFonts w:ascii="Times New Roman" w:hAnsi="Times New Roman"/>
          <w:color w:val="000000"/>
          <w:szCs w:val="24"/>
          <w:lang w:val="ru-RU"/>
        </w:rPr>
      </w:pPr>
      <w:r w:rsidRPr="0059611F">
        <w:rPr>
          <w:rFonts w:ascii="Times New Roman" w:hAnsi="Times New Roman"/>
          <w:color w:val="000000"/>
          <w:szCs w:val="24"/>
          <w:lang w:val="ru-RU"/>
        </w:rPr>
        <w:t>Свидетельство(а) о внесении записи (сведений) в ЕГРЮЛ о государственной регистрации изменений;</w:t>
      </w:r>
    </w:p>
    <w:p w14:paraId="4FF47CB0" w14:textId="77777777" w:rsidR="00024D5F" w:rsidRPr="0059611F" w:rsidRDefault="00024D5F" w:rsidP="00024D5F">
      <w:pPr>
        <w:numPr>
          <w:ilvl w:val="0"/>
          <w:numId w:val="23"/>
        </w:numPr>
        <w:ind w:left="0" w:firstLine="709"/>
        <w:jc w:val="both"/>
        <w:rPr>
          <w:rFonts w:ascii="Times New Roman" w:hAnsi="Times New Roman"/>
          <w:color w:val="000000"/>
          <w:szCs w:val="24"/>
          <w:lang w:val="ru-RU"/>
        </w:rPr>
      </w:pPr>
      <w:r w:rsidRPr="0059611F">
        <w:rPr>
          <w:rFonts w:ascii="Times New Roman" w:hAnsi="Times New Roman"/>
          <w:color w:val="000000"/>
          <w:szCs w:val="24"/>
          <w:lang w:val="ru-RU"/>
        </w:rPr>
        <w:t>Свидетельство о постановке на учёт в налоговом органе;</w:t>
      </w:r>
    </w:p>
    <w:p w14:paraId="71603F08"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w:t>
      </w:r>
      <w:r w:rsidRPr="0059611F">
        <w:rPr>
          <w:rFonts w:ascii="Times New Roman" w:hAnsi="Times New Roman"/>
          <w:szCs w:val="24"/>
          <w:lang w:val="ru-RU"/>
        </w:rPr>
        <w:lastRenderedPageBreak/>
        <w:t xml:space="preserve">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145F009B"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Список участников общества для обществ с ограниченной ответственностью, датированные не ранее 1 месяца до даты предоставления документов;</w:t>
      </w:r>
    </w:p>
    <w:p w14:paraId="1BA706F6"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71C2DE3C" w14:textId="2F361067" w:rsidR="00024D5F" w:rsidRPr="0059611F" w:rsidRDefault="00755062"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Документ, удостоверяющий личность единоличного исполнительного органа и представителя претендента (все страницы);</w:t>
      </w:r>
    </w:p>
    <w:p w14:paraId="5BD49FF4" w14:textId="77777777" w:rsidR="00024D5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44BD88CF" w14:textId="44CC39CF" w:rsidR="006639A0" w:rsidRPr="006639A0" w:rsidRDefault="006639A0" w:rsidP="006639A0">
      <w:pPr>
        <w:numPr>
          <w:ilvl w:val="0"/>
          <w:numId w:val="25"/>
        </w:numPr>
        <w:ind w:left="0" w:firstLine="709"/>
        <w:jc w:val="both"/>
        <w:rPr>
          <w:rFonts w:ascii="Times New Roman" w:hAnsi="Times New Roman"/>
          <w:szCs w:val="24"/>
          <w:lang w:val="ru-RU"/>
        </w:rPr>
      </w:pPr>
      <w:r>
        <w:rPr>
          <w:rFonts w:ascii="Times New Roman" w:hAnsi="Times New Roman"/>
          <w:szCs w:val="24"/>
          <w:lang w:val="ru-RU"/>
        </w:rPr>
        <w:t xml:space="preserve">Заявка на участие в торгах, в соответствии с формой, размещенной на сайте </w:t>
      </w:r>
      <w:r w:rsidRPr="006639A0">
        <w:rPr>
          <w:rFonts w:ascii="Times New Roman" w:hAnsi="Times New Roman"/>
          <w:color w:val="000000"/>
          <w:szCs w:val="24"/>
          <w:lang w:val="ru-RU"/>
        </w:rPr>
        <w:t>www.lot-online.ru в разделе «карточка лота»;</w:t>
      </w:r>
    </w:p>
    <w:p w14:paraId="444914FA" w14:textId="7D8250E6" w:rsidR="00024D5F" w:rsidRPr="00504A7E"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 xml:space="preserve">Письменное заверение (в свободной форме) о том, что на момент подачи заявки на участие в торгах общество не находится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w:t>
      </w:r>
      <w:r w:rsidRPr="0059611F">
        <w:rPr>
          <w:rFonts w:ascii="Times New Roman" w:hAnsi="Times New Roman"/>
          <w:color w:val="000000"/>
          <w:szCs w:val="24"/>
        </w:rPr>
        <w:t>N</w:t>
      </w:r>
      <w:r w:rsidRPr="0059611F">
        <w:rPr>
          <w:rFonts w:ascii="Times New Roman" w:hAnsi="Times New Roman"/>
          <w:color w:val="000000"/>
          <w:szCs w:val="24"/>
          <w:lang w:val="ru-RU"/>
        </w:rPr>
        <w:t xml:space="preserve"> 127-ФЗ «О н</w:t>
      </w:r>
      <w:r w:rsidR="00504A7E">
        <w:rPr>
          <w:rFonts w:ascii="Times New Roman" w:hAnsi="Times New Roman"/>
          <w:color w:val="000000"/>
          <w:szCs w:val="24"/>
          <w:lang w:val="ru-RU"/>
        </w:rPr>
        <w:t>есостоятельности (банкротстве)»;</w:t>
      </w:r>
    </w:p>
    <w:p w14:paraId="10A7BD98" w14:textId="54CDEA26" w:rsidR="00504A7E" w:rsidRPr="00504A7E" w:rsidRDefault="00504A7E" w:rsidP="00504A7E">
      <w:pPr>
        <w:pStyle w:val="a4"/>
        <w:numPr>
          <w:ilvl w:val="0"/>
          <w:numId w:val="23"/>
        </w:numPr>
        <w:ind w:left="0" w:firstLine="567"/>
        <w:jc w:val="both"/>
        <w:rPr>
          <w:rFonts w:ascii="Times New Roman" w:hAnsi="Times New Roman"/>
          <w:szCs w:val="24"/>
          <w:lang w:val="ru-RU"/>
        </w:rPr>
      </w:pPr>
      <w:r>
        <w:rPr>
          <w:rFonts w:ascii="Times New Roman" w:hAnsi="Times New Roman"/>
          <w:szCs w:val="24"/>
          <w:lang w:val="ru-RU"/>
        </w:rPr>
        <w:t xml:space="preserve">        </w:t>
      </w:r>
      <w:r w:rsidRPr="00504A7E">
        <w:rPr>
          <w:rFonts w:ascii="Times New Roman" w:hAnsi="Times New Roman"/>
          <w:szCs w:val="24"/>
          <w:lang w:val="ru-RU"/>
        </w:rPr>
        <w:t>Заполненное и подписанное Соглашение о выплате вознаграждения Организатору торгов в соответствии с формой, размещенной на сайте www.lot-onli</w:t>
      </w:r>
      <w:r>
        <w:rPr>
          <w:rFonts w:ascii="Times New Roman" w:hAnsi="Times New Roman"/>
          <w:szCs w:val="24"/>
          <w:lang w:val="ru-RU"/>
        </w:rPr>
        <w:t>ne.ru в разделе «карточка лота».</w:t>
      </w:r>
    </w:p>
    <w:p w14:paraId="0B667CBF" w14:textId="77777777" w:rsidR="00504A7E" w:rsidRPr="0059611F" w:rsidRDefault="00504A7E" w:rsidP="00504A7E">
      <w:pPr>
        <w:ind w:left="709"/>
        <w:jc w:val="both"/>
        <w:rPr>
          <w:rFonts w:ascii="Times New Roman" w:hAnsi="Times New Roman"/>
          <w:szCs w:val="24"/>
          <w:lang w:val="ru-RU"/>
        </w:rPr>
      </w:pPr>
    </w:p>
    <w:p w14:paraId="52F6B021"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который заключается в простой письменной форме.</w:t>
      </w:r>
    </w:p>
    <w:p w14:paraId="5CCFCC89"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1EBF90F0" w14:textId="425F0DAF"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Для участия в аукционе Претендент вносит задаток в соответствии с условиями договора о задатке, форма которого размещена на сайте </w:t>
      </w:r>
      <w:r w:rsidRPr="0059611F">
        <w:rPr>
          <w:rFonts w:ascii="Times New Roman" w:hAnsi="Times New Roman"/>
          <w:szCs w:val="24"/>
        </w:rPr>
        <w:t>www</w:t>
      </w:r>
      <w:r w:rsidRPr="0059611F">
        <w:rPr>
          <w:rFonts w:ascii="Times New Roman" w:hAnsi="Times New Roman"/>
          <w:szCs w:val="24"/>
          <w:lang w:val="ru-RU"/>
        </w:rPr>
        <w:t>.</w:t>
      </w:r>
      <w:r w:rsidRPr="0059611F">
        <w:rPr>
          <w:rFonts w:ascii="Times New Roman" w:hAnsi="Times New Roman"/>
          <w:szCs w:val="24"/>
        </w:rPr>
        <w:t>lot</w:t>
      </w:r>
      <w:r w:rsidRPr="0059611F">
        <w:rPr>
          <w:rFonts w:ascii="Times New Roman" w:hAnsi="Times New Roman"/>
          <w:szCs w:val="24"/>
          <w:lang w:val="ru-RU"/>
        </w:rPr>
        <w:t>-</w:t>
      </w:r>
      <w:r w:rsidRPr="0059611F">
        <w:rPr>
          <w:rFonts w:ascii="Times New Roman" w:hAnsi="Times New Roman"/>
          <w:szCs w:val="24"/>
        </w:rPr>
        <w:t>online</w:t>
      </w:r>
      <w:r w:rsidRPr="0059611F">
        <w:rPr>
          <w:rFonts w:ascii="Times New Roman" w:hAnsi="Times New Roman"/>
          <w:szCs w:val="24"/>
          <w:lang w:val="ru-RU"/>
        </w:rPr>
        <w:t>.</w:t>
      </w:r>
      <w:proofErr w:type="spellStart"/>
      <w:r w:rsidRPr="0059611F">
        <w:rPr>
          <w:rFonts w:ascii="Times New Roman" w:hAnsi="Times New Roman"/>
          <w:szCs w:val="24"/>
        </w:rPr>
        <w:t>ru</w:t>
      </w:r>
      <w:proofErr w:type="spellEnd"/>
      <w:r w:rsidRPr="0059611F">
        <w:rPr>
          <w:rFonts w:ascii="Times New Roman" w:hAnsi="Times New Roman"/>
          <w:szCs w:val="24"/>
          <w:lang w:val="ru-RU"/>
        </w:rPr>
        <w:t xml:space="preserve"> в разделе «карточка лота», путем перечисления денежных средств на расчетный счет АО «Российский аукционный дом» (ИНН 7838430413, КПП 783801001):</w:t>
      </w:r>
    </w:p>
    <w:p w14:paraId="37019AD8" w14:textId="539CCD29"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u w:val="single"/>
          <w:lang w:val="ru-RU"/>
        </w:rPr>
        <w:t>Получатель</w:t>
      </w:r>
      <w:r w:rsidRPr="0059611F">
        <w:rPr>
          <w:rFonts w:ascii="Times New Roman" w:hAnsi="Times New Roman"/>
          <w:b/>
          <w:bCs/>
          <w:szCs w:val="24"/>
          <w:lang w:val="ru-RU"/>
        </w:rPr>
        <w:t xml:space="preserve"> - АО «Российский аукционный дом» (ИНН 7838430413, КПП 783801001):</w:t>
      </w:r>
    </w:p>
    <w:p w14:paraId="539E242A"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р/с № 40702810355000036459 в СЕВЕРО-ЗАПАДНЫЙ БАНК ПАО СБЕРБАНК,</w:t>
      </w:r>
    </w:p>
    <w:p w14:paraId="74DE34F9"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БИК 044030653, к/с 30101810500000000653.</w:t>
      </w:r>
    </w:p>
    <w:p w14:paraId="0BA32CDF" w14:textId="10B583EE"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w:t>
      </w:r>
      <w:r w:rsidR="00B23D04" w:rsidRPr="0059611F">
        <w:rPr>
          <w:rFonts w:ascii="Times New Roman" w:hAnsi="Times New Roman"/>
          <w:szCs w:val="24"/>
          <w:lang w:val="ru-RU"/>
        </w:rPr>
        <w:t>, платежным агентом</w:t>
      </w:r>
      <w:r w:rsidRPr="0059611F">
        <w:rPr>
          <w:rFonts w:ascii="Times New Roman" w:hAnsi="Times New Roman"/>
          <w:szCs w:val="24"/>
          <w:lang w:val="ru-RU"/>
        </w:rPr>
        <w:t xml:space="preserve"> (далее - «Комиссия»).  </w:t>
      </w:r>
    </w:p>
    <w:p w14:paraId="02ACA663" w14:textId="77777777" w:rsidR="00B23D04" w:rsidRPr="0059611F" w:rsidRDefault="00B23D04" w:rsidP="00B23D04">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Размер Комиссии определяется тарифом кредитной организации, платежного агента, действующим на дату совершения операции.</w:t>
      </w:r>
    </w:p>
    <w:p w14:paraId="3477E3F4" w14:textId="77777777" w:rsidR="00B23D04" w:rsidRPr="0059611F" w:rsidRDefault="00B23D04" w:rsidP="00B23D04">
      <w:pPr>
        <w:widowControl w:val="0"/>
        <w:ind w:firstLine="709"/>
        <w:jc w:val="both"/>
        <w:rPr>
          <w:rFonts w:ascii="Times New Roman" w:hAnsi="Times New Roman"/>
          <w:b/>
          <w:bCs/>
          <w:szCs w:val="24"/>
          <w:lang w:val="ru-RU"/>
        </w:rPr>
      </w:pPr>
    </w:p>
    <w:p w14:paraId="5E571D7F" w14:textId="5CF49B5E" w:rsidR="002C2177" w:rsidRPr="0059611F" w:rsidRDefault="00B23D04" w:rsidP="00B23D04">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В случае наступления оснований для возврата и удержания Задатка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r w:rsidR="002C2177" w:rsidRPr="0059611F">
        <w:rPr>
          <w:rFonts w:ascii="Times New Roman" w:hAnsi="Times New Roman"/>
          <w:b/>
          <w:bCs/>
          <w:szCs w:val="24"/>
          <w:lang w:val="ru-RU"/>
        </w:rPr>
        <w:t>.</w:t>
      </w:r>
    </w:p>
    <w:p w14:paraId="4F137A8F"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r w:rsidRPr="0059611F">
        <w:rPr>
          <w:rFonts w:ascii="Times New Roman" w:hAnsi="Times New Roman"/>
          <w:szCs w:val="24"/>
        </w:rPr>
        <w:t>www</w:t>
      </w:r>
      <w:r w:rsidRPr="0059611F">
        <w:rPr>
          <w:rFonts w:ascii="Times New Roman" w:hAnsi="Times New Roman"/>
          <w:szCs w:val="24"/>
          <w:lang w:val="ru-RU"/>
        </w:rPr>
        <w:t>.</w:t>
      </w:r>
      <w:r w:rsidRPr="0059611F">
        <w:rPr>
          <w:rFonts w:ascii="Times New Roman" w:hAnsi="Times New Roman"/>
          <w:szCs w:val="24"/>
        </w:rPr>
        <w:t>lot</w:t>
      </w:r>
      <w:r w:rsidRPr="0059611F">
        <w:rPr>
          <w:rFonts w:ascii="Times New Roman" w:hAnsi="Times New Roman"/>
          <w:szCs w:val="24"/>
          <w:lang w:val="ru-RU"/>
        </w:rPr>
        <w:t>-</w:t>
      </w:r>
      <w:r w:rsidRPr="0059611F">
        <w:rPr>
          <w:rFonts w:ascii="Times New Roman" w:hAnsi="Times New Roman"/>
          <w:szCs w:val="24"/>
        </w:rPr>
        <w:t>online</w:t>
      </w:r>
      <w:r w:rsidRPr="0059611F">
        <w:rPr>
          <w:rFonts w:ascii="Times New Roman" w:hAnsi="Times New Roman"/>
          <w:szCs w:val="24"/>
          <w:lang w:val="ru-RU"/>
        </w:rPr>
        <w:t>.</w:t>
      </w:r>
      <w:proofErr w:type="spellStart"/>
      <w:r w:rsidRPr="0059611F">
        <w:rPr>
          <w:rFonts w:ascii="Times New Roman" w:hAnsi="Times New Roman"/>
          <w:szCs w:val="24"/>
        </w:rPr>
        <w:t>ru</w:t>
      </w:r>
      <w:proofErr w:type="spellEnd"/>
      <w:r w:rsidRPr="0059611F">
        <w:rPr>
          <w:rFonts w:ascii="Times New Roman" w:hAnsi="Times New Roman"/>
          <w:szCs w:val="24"/>
          <w:lang w:val="ru-RU"/>
        </w:rPr>
        <w:t xml:space="preserve"> в разделе «карточка лота». </w:t>
      </w:r>
    </w:p>
    <w:p w14:paraId="3951AF98"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0DCA266D"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lastRenderedPageBreak/>
        <w:t>Задаток перечисляется непосредственно стороной по договору о задатке (договору присоединения).</w:t>
      </w:r>
    </w:p>
    <w:p w14:paraId="1F30CCA9"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szCs w:val="24"/>
          <w:lang w:val="ru-RU"/>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Pr="0059611F">
        <w:rPr>
          <w:rFonts w:ascii="Times New Roman" w:hAnsi="Times New Roman"/>
          <w:b/>
          <w:bCs/>
          <w:szCs w:val="24"/>
          <w:lang w:val="ru-RU"/>
        </w:rPr>
        <w:t xml:space="preserve">Исполнение обязанности по внесению суммы задатка третьими лицами не допускается. </w:t>
      </w:r>
    </w:p>
    <w:p w14:paraId="586472FB" w14:textId="2B95D5EE" w:rsidR="00024D5F" w:rsidRPr="0059611F" w:rsidRDefault="002C2177" w:rsidP="00E6752D">
      <w:pPr>
        <w:widowControl w:val="0"/>
        <w:ind w:firstLine="709"/>
        <w:jc w:val="both"/>
        <w:rPr>
          <w:rFonts w:ascii="Times New Roman" w:hAnsi="Times New Roman"/>
          <w:szCs w:val="24"/>
          <w:lang w:val="ru-RU"/>
        </w:rPr>
      </w:pPr>
      <w:r w:rsidRPr="0059611F">
        <w:rPr>
          <w:rFonts w:ascii="Times New Roman" w:hAnsi="Times New Roman"/>
          <w:szCs w:val="24"/>
          <w:lang w:val="ru-RU"/>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D5CA9B3"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Условия и порядок оплаты задатка определяются в соответствии с Регламентом о порядке работы с денежными средствами.</w:t>
      </w:r>
    </w:p>
    <w:p w14:paraId="1CE11E14" w14:textId="77777777" w:rsidR="00024D5F" w:rsidRPr="0059611F" w:rsidRDefault="00024D5F" w:rsidP="00024D5F">
      <w:pPr>
        <w:ind w:firstLine="709"/>
        <w:jc w:val="both"/>
        <w:rPr>
          <w:rFonts w:ascii="Times New Roman" w:hAnsi="Times New Roman"/>
          <w:b/>
          <w:bCs/>
          <w:szCs w:val="24"/>
          <w:lang w:val="ru-RU"/>
        </w:rPr>
      </w:pPr>
      <w:r w:rsidRPr="0059611F">
        <w:rPr>
          <w:rFonts w:ascii="Times New Roman" w:hAnsi="Times New Roman"/>
          <w:b/>
          <w:bCs/>
          <w:szCs w:val="24"/>
          <w:lang w:val="ru-RU"/>
        </w:rPr>
        <w:t xml:space="preserve">Фактом внесения и блокирования денежных средств на лицевом счете Претендента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 </w:t>
      </w:r>
    </w:p>
    <w:p w14:paraId="7BCB6756" w14:textId="6BD89FF3"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 xml:space="preserve">Задаток, </w:t>
      </w:r>
      <w:r w:rsidR="004914FE">
        <w:rPr>
          <w:rFonts w:ascii="Times New Roman" w:hAnsi="Times New Roman"/>
          <w:szCs w:val="24"/>
          <w:lang w:val="ru-RU"/>
        </w:rPr>
        <w:t>перечисленный Победителем аукциона</w:t>
      </w:r>
      <w:r w:rsidRPr="0059611F">
        <w:rPr>
          <w:rFonts w:ascii="Times New Roman" w:hAnsi="Times New Roman"/>
          <w:szCs w:val="24"/>
          <w:lang w:val="ru-RU"/>
        </w:rPr>
        <w:t>/</w:t>
      </w:r>
      <w:r w:rsidR="004914FE">
        <w:rPr>
          <w:rFonts w:ascii="Times New Roman" w:hAnsi="Times New Roman"/>
          <w:szCs w:val="24"/>
          <w:lang w:val="ru-RU"/>
        </w:rPr>
        <w:t xml:space="preserve"> Единственным участником аукциона</w:t>
      </w:r>
      <w:r w:rsidR="002064AA" w:rsidRPr="0059611F">
        <w:rPr>
          <w:rFonts w:ascii="Times New Roman" w:hAnsi="Times New Roman"/>
          <w:szCs w:val="24"/>
          <w:lang w:val="ru-RU"/>
        </w:rPr>
        <w:t>,</w:t>
      </w:r>
      <w:r w:rsidRPr="0059611F">
        <w:rPr>
          <w:rFonts w:ascii="Times New Roman" w:hAnsi="Times New Roman"/>
          <w:szCs w:val="24"/>
          <w:lang w:val="ru-RU"/>
        </w:rPr>
        <w:t xml:space="preserve"> служит обеспечением исполнения</w:t>
      </w:r>
      <w:r w:rsidR="004914FE">
        <w:rPr>
          <w:rFonts w:ascii="Times New Roman" w:hAnsi="Times New Roman"/>
          <w:szCs w:val="24"/>
          <w:lang w:val="ru-RU"/>
        </w:rPr>
        <w:t xml:space="preserve"> обязательства Победителя аукциона</w:t>
      </w:r>
      <w:r w:rsidRPr="0059611F">
        <w:rPr>
          <w:rFonts w:ascii="Times New Roman" w:hAnsi="Times New Roman"/>
          <w:szCs w:val="24"/>
          <w:lang w:val="ru-RU"/>
        </w:rPr>
        <w:t xml:space="preserve">/ </w:t>
      </w:r>
      <w:r w:rsidR="004914FE">
        <w:rPr>
          <w:rFonts w:ascii="Times New Roman" w:hAnsi="Times New Roman"/>
          <w:szCs w:val="24"/>
          <w:lang w:val="ru-RU"/>
        </w:rPr>
        <w:t>Единственного участника аукциона</w:t>
      </w:r>
      <w:r w:rsidR="002064AA" w:rsidRPr="0059611F">
        <w:rPr>
          <w:rFonts w:ascii="Times New Roman" w:hAnsi="Times New Roman"/>
          <w:szCs w:val="24"/>
          <w:lang w:val="ru-RU"/>
        </w:rPr>
        <w:t xml:space="preserve"> </w:t>
      </w:r>
      <w:r w:rsidRPr="0059611F">
        <w:rPr>
          <w:rFonts w:ascii="Times New Roman" w:hAnsi="Times New Roman"/>
          <w:szCs w:val="24"/>
          <w:lang w:val="ru-RU"/>
        </w:rPr>
        <w:t>по заключению договора купли-продажи по итогам торгов и опла</w:t>
      </w:r>
      <w:r w:rsidR="002064AA" w:rsidRPr="0059611F">
        <w:rPr>
          <w:rFonts w:ascii="Times New Roman" w:hAnsi="Times New Roman"/>
          <w:szCs w:val="24"/>
          <w:lang w:val="ru-RU"/>
        </w:rPr>
        <w:t>те приобретенного на торгах Имущества</w:t>
      </w:r>
      <w:r w:rsidRPr="0059611F">
        <w:rPr>
          <w:rFonts w:ascii="Times New Roman" w:hAnsi="Times New Roman"/>
          <w:szCs w:val="24"/>
          <w:lang w:val="ru-RU"/>
        </w:rPr>
        <w:t xml:space="preserve"> и засчитывается в счет оплаты стоимости </w:t>
      </w:r>
      <w:r w:rsidR="002064AA" w:rsidRPr="0059611F">
        <w:rPr>
          <w:rFonts w:ascii="Times New Roman" w:hAnsi="Times New Roman"/>
          <w:szCs w:val="24"/>
          <w:lang w:val="ru-RU"/>
        </w:rPr>
        <w:t xml:space="preserve">Имущества </w:t>
      </w:r>
      <w:r w:rsidRPr="0059611F">
        <w:rPr>
          <w:rFonts w:ascii="Times New Roman" w:hAnsi="Times New Roman"/>
          <w:szCs w:val="24"/>
          <w:lang w:val="ru-RU"/>
        </w:rPr>
        <w:t>по договору купли-продажи.</w:t>
      </w:r>
    </w:p>
    <w:p w14:paraId="1964498E" w14:textId="3B2B3A97" w:rsidR="002C2177" w:rsidRPr="0059611F" w:rsidRDefault="00024D5F" w:rsidP="00A50622">
      <w:pPr>
        <w:ind w:firstLine="709"/>
        <w:jc w:val="both"/>
        <w:rPr>
          <w:rFonts w:ascii="Times New Roman" w:hAnsi="Times New Roman"/>
          <w:szCs w:val="24"/>
          <w:lang w:val="ru-RU"/>
        </w:rPr>
      </w:pPr>
      <w:r w:rsidRPr="0059611F">
        <w:rPr>
          <w:rFonts w:ascii="Times New Roman" w:hAnsi="Times New Roman"/>
          <w:szCs w:val="24"/>
          <w:lang w:val="ru-RU"/>
        </w:rPr>
        <w:t xml:space="preserve">Задаток возвращается всем участникам </w:t>
      </w:r>
      <w:r w:rsidR="004914FE">
        <w:rPr>
          <w:rFonts w:ascii="Times New Roman" w:hAnsi="Times New Roman"/>
          <w:szCs w:val="24"/>
          <w:lang w:val="ru-RU"/>
        </w:rPr>
        <w:t>аукциона кроме Победителя аукциона</w:t>
      </w:r>
      <w:r w:rsidRPr="0059611F">
        <w:rPr>
          <w:rFonts w:ascii="Times New Roman" w:hAnsi="Times New Roman"/>
          <w:szCs w:val="24"/>
          <w:lang w:val="ru-RU"/>
        </w:rPr>
        <w:t>/ Единстве</w:t>
      </w:r>
      <w:r w:rsidR="004914FE">
        <w:rPr>
          <w:rFonts w:ascii="Times New Roman" w:hAnsi="Times New Roman"/>
          <w:szCs w:val="24"/>
          <w:lang w:val="ru-RU"/>
        </w:rPr>
        <w:t>нного участника аукциона</w:t>
      </w:r>
      <w:r w:rsidRPr="0059611F">
        <w:rPr>
          <w:rFonts w:ascii="Times New Roman" w:hAnsi="Times New Roman"/>
          <w:szCs w:val="24"/>
          <w:lang w:val="ru-RU"/>
        </w:rPr>
        <w:t>, в течение 5 (пяти) рабочих дней</w:t>
      </w:r>
      <w:r w:rsidR="004914FE">
        <w:rPr>
          <w:rFonts w:ascii="Times New Roman" w:hAnsi="Times New Roman"/>
          <w:szCs w:val="24"/>
          <w:lang w:val="ru-RU"/>
        </w:rPr>
        <w:t xml:space="preserve"> с даты подведения итогов аукциона/ признания аукциона</w:t>
      </w:r>
      <w:r w:rsidRPr="0059611F">
        <w:rPr>
          <w:rFonts w:ascii="Times New Roman" w:hAnsi="Times New Roman"/>
          <w:szCs w:val="24"/>
          <w:lang w:val="ru-RU"/>
        </w:rPr>
        <w:t xml:space="preserve"> несостоявшимися.</w:t>
      </w:r>
    </w:p>
    <w:p w14:paraId="37667ABE" w14:textId="6178E85C" w:rsidR="002C2177" w:rsidRPr="0059611F" w:rsidRDefault="004914FE" w:rsidP="002C2177">
      <w:pPr>
        <w:widowControl w:val="0"/>
        <w:autoSpaceDE w:val="0"/>
        <w:autoSpaceDN w:val="0"/>
        <w:adjustRightInd w:val="0"/>
        <w:ind w:firstLine="709"/>
        <w:jc w:val="both"/>
        <w:outlineLvl w:val="1"/>
        <w:rPr>
          <w:rFonts w:ascii="Times New Roman" w:hAnsi="Times New Roman"/>
          <w:szCs w:val="24"/>
          <w:lang w:val="ru-RU"/>
        </w:rPr>
      </w:pPr>
      <w:r>
        <w:rPr>
          <w:rFonts w:ascii="Times New Roman" w:hAnsi="Times New Roman"/>
          <w:szCs w:val="24"/>
          <w:lang w:val="ru-RU"/>
        </w:rPr>
        <w:t>Для участия в аукционе</w:t>
      </w:r>
      <w:r w:rsidR="002C2177" w:rsidRPr="0059611F">
        <w:rPr>
          <w:rFonts w:ascii="Times New Roman" w:hAnsi="Times New Roman"/>
          <w:szCs w:val="24"/>
          <w:lang w:val="ru-RU"/>
        </w:rPr>
        <w:t xml:space="preserve"> по Лоту претендент может подать только одну заявку.</w:t>
      </w:r>
    </w:p>
    <w:p w14:paraId="717FA0AA"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Претендент вправе отозвать заявку на участие в электронном аукционе не позднее срока приема заявок. </w:t>
      </w:r>
    </w:p>
    <w:p w14:paraId="48438B33"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623FFDAA"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szCs w:val="24"/>
          <w:lang w:val="ru-RU"/>
        </w:rP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59611F">
        <w:rPr>
          <w:rFonts w:ascii="Times New Roman" w:hAnsi="Times New Roman"/>
          <w:b/>
          <w:bCs/>
          <w:szCs w:val="24"/>
          <w:lang w:val="ru-RU"/>
        </w:rPr>
        <w:t xml:space="preserve"> </w:t>
      </w:r>
    </w:p>
    <w:p w14:paraId="4BF3504D"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Претендент приобретает статус Участника торгов с момента подписания протокола об определении участников торгов в электронной форме.</w:t>
      </w:r>
    </w:p>
    <w:p w14:paraId="505C893E" w14:textId="4B7F9743" w:rsidR="002C2177" w:rsidRPr="0059611F" w:rsidRDefault="004914FE" w:rsidP="002C2177">
      <w:pPr>
        <w:widowControl w:val="0"/>
        <w:autoSpaceDE w:val="0"/>
        <w:autoSpaceDN w:val="0"/>
        <w:adjustRightInd w:val="0"/>
        <w:ind w:firstLine="709"/>
        <w:jc w:val="both"/>
        <w:rPr>
          <w:rFonts w:ascii="Times New Roman" w:hAnsi="Times New Roman"/>
          <w:szCs w:val="24"/>
          <w:lang w:val="ru-RU"/>
        </w:rPr>
      </w:pPr>
      <w:r>
        <w:rPr>
          <w:rFonts w:ascii="Times New Roman" w:hAnsi="Times New Roman"/>
          <w:szCs w:val="24"/>
          <w:lang w:val="ru-RU"/>
        </w:rPr>
        <w:t>К участию в аукционе</w:t>
      </w:r>
      <w:r w:rsidR="002C2177" w:rsidRPr="0059611F">
        <w:rPr>
          <w:rFonts w:ascii="Times New Roman" w:hAnsi="Times New Roman"/>
          <w:szCs w:val="24"/>
          <w:lang w:val="ru-RU"/>
        </w:rPr>
        <w:t xml:space="preserve"> допускаются Претенденты, соответствующие требованиям, установленным настоящим информационным сообщением,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настоящем информационном сообщении. </w:t>
      </w:r>
    </w:p>
    <w:p w14:paraId="0909DF40" w14:textId="77777777" w:rsidR="002C2177" w:rsidRPr="0059611F" w:rsidRDefault="002C2177" w:rsidP="002C2177">
      <w:pPr>
        <w:widowControl w:val="0"/>
        <w:autoSpaceDE w:val="0"/>
        <w:autoSpaceDN w:val="0"/>
        <w:adjustRightInd w:val="0"/>
        <w:ind w:firstLine="709"/>
        <w:jc w:val="both"/>
        <w:rPr>
          <w:rFonts w:ascii="Times New Roman" w:hAnsi="Times New Roman"/>
          <w:szCs w:val="24"/>
          <w:lang w:val="ru-RU"/>
        </w:rPr>
      </w:pPr>
      <w:r w:rsidRPr="0059611F">
        <w:rPr>
          <w:rFonts w:ascii="Times New Roman" w:hAnsi="Times New Roman"/>
          <w:b/>
          <w:bCs/>
          <w:szCs w:val="24"/>
          <w:lang w:val="ru-RU"/>
        </w:rPr>
        <w:t>Организатор отказывает в допуске Претенденту к участию в аукционе, если:</w:t>
      </w:r>
    </w:p>
    <w:p w14:paraId="5AC657EA" w14:textId="77777777" w:rsidR="002C2177" w:rsidRPr="0059611F"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заявка на участие в аукционе не соответствует требованиям, установленным в настоящем информационном сообщении;</w:t>
      </w:r>
    </w:p>
    <w:p w14:paraId="062798A8" w14:textId="77777777" w:rsidR="002C2177" w:rsidRPr="0059611F"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представленные Претендентом документы не соответствуют установленным к ним требованиям или сведения, содержащиеся в них, недостоверны;</w:t>
      </w:r>
    </w:p>
    <w:p w14:paraId="3818270B" w14:textId="0595EA0E" w:rsidR="002C2177"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 xml:space="preserve">поступление </w:t>
      </w:r>
      <w:r w:rsidR="00DA0AF9" w:rsidRPr="0059611F">
        <w:rPr>
          <w:rFonts w:ascii="Times New Roman" w:hAnsi="Times New Roman"/>
          <w:szCs w:val="24"/>
          <w:lang w:val="ru-RU"/>
        </w:rPr>
        <w:t>задатка</w:t>
      </w:r>
      <w:r w:rsidRPr="0059611F">
        <w:rPr>
          <w:rFonts w:ascii="Times New Roman" w:hAnsi="Times New Roman"/>
          <w:szCs w:val="24"/>
          <w:lang w:val="ru-RU"/>
        </w:rPr>
        <w:t xml:space="preserve">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1BCD2E0A" w14:textId="47C8CD91" w:rsidR="0035706C" w:rsidRDefault="0035706C" w:rsidP="00E62587">
      <w:pPr>
        <w:pStyle w:val="a4"/>
        <w:numPr>
          <w:ilvl w:val="0"/>
          <w:numId w:val="16"/>
        </w:numPr>
        <w:ind w:left="1134" w:hanging="424"/>
        <w:rPr>
          <w:rFonts w:ascii="Times New Roman" w:hAnsi="Times New Roman"/>
          <w:szCs w:val="24"/>
          <w:lang w:val="ru-RU"/>
        </w:rPr>
      </w:pPr>
      <w:r>
        <w:rPr>
          <w:rFonts w:ascii="Times New Roman" w:hAnsi="Times New Roman"/>
          <w:szCs w:val="24"/>
          <w:lang w:val="ru-RU"/>
        </w:rPr>
        <w:t>в</w:t>
      </w:r>
      <w:r w:rsidRPr="0035706C">
        <w:rPr>
          <w:rFonts w:ascii="Times New Roman" w:hAnsi="Times New Roman"/>
          <w:szCs w:val="24"/>
          <w:lang w:val="ru-RU"/>
        </w:rPr>
        <w:t xml:space="preserve"> Заявке на участие в торгах не указано </w:t>
      </w:r>
      <w:r w:rsidR="00E62587">
        <w:rPr>
          <w:rFonts w:ascii="Times New Roman" w:hAnsi="Times New Roman"/>
          <w:szCs w:val="24"/>
          <w:lang w:val="ru-RU"/>
        </w:rPr>
        <w:t>ценовое предложение Претендента;</w:t>
      </w:r>
    </w:p>
    <w:p w14:paraId="7D82FF6D" w14:textId="6339EEE3" w:rsidR="00E62587" w:rsidRPr="00CC038F" w:rsidRDefault="00E62587" w:rsidP="00CC038F">
      <w:pPr>
        <w:pStyle w:val="a4"/>
        <w:numPr>
          <w:ilvl w:val="0"/>
          <w:numId w:val="16"/>
        </w:numPr>
        <w:ind w:left="1134" w:hanging="424"/>
        <w:jc w:val="both"/>
        <w:rPr>
          <w:rFonts w:ascii="Times New Roman" w:hAnsi="Times New Roman"/>
          <w:szCs w:val="24"/>
          <w:lang w:val="ru-RU"/>
        </w:rPr>
      </w:pPr>
      <w:r>
        <w:rPr>
          <w:rFonts w:ascii="Times New Roman" w:hAnsi="Times New Roman"/>
          <w:szCs w:val="24"/>
          <w:lang w:val="ru-RU"/>
        </w:rPr>
        <w:t>П</w:t>
      </w:r>
      <w:r w:rsidRPr="00E62587">
        <w:rPr>
          <w:rFonts w:ascii="Times New Roman" w:hAnsi="Times New Roman"/>
          <w:szCs w:val="24"/>
          <w:lang w:val="ru-RU"/>
        </w:rPr>
        <w:t>ретендент не представил заключенное Соглашение о выплате вознаграждения Организатору торгов.</w:t>
      </w:r>
    </w:p>
    <w:p w14:paraId="0584D136" w14:textId="77777777" w:rsidR="002C2177" w:rsidRPr="0059611F" w:rsidRDefault="002C2177" w:rsidP="00115D89">
      <w:pPr>
        <w:widowControl w:val="0"/>
        <w:tabs>
          <w:tab w:val="left" w:pos="1134"/>
        </w:tabs>
        <w:jc w:val="both"/>
        <w:rPr>
          <w:rFonts w:ascii="Times New Roman" w:hAnsi="Times New Roman"/>
          <w:szCs w:val="24"/>
          <w:lang w:val="ru-RU"/>
        </w:rPr>
      </w:pPr>
    </w:p>
    <w:p w14:paraId="535AAAE8" w14:textId="77777777" w:rsidR="002C2177" w:rsidRPr="0059611F" w:rsidRDefault="002C2177" w:rsidP="002C2177">
      <w:pPr>
        <w:widowControl w:val="0"/>
        <w:tabs>
          <w:tab w:val="left" w:pos="709"/>
        </w:tabs>
        <w:ind w:firstLine="709"/>
        <w:jc w:val="both"/>
        <w:rPr>
          <w:rFonts w:ascii="Times New Roman" w:hAnsi="Times New Roman"/>
          <w:szCs w:val="24"/>
          <w:lang w:val="ru-RU"/>
        </w:rPr>
      </w:pPr>
      <w:r w:rsidRPr="0059611F">
        <w:rPr>
          <w:rFonts w:ascii="Times New Roman" w:hAnsi="Times New Roman"/>
          <w:szCs w:val="24"/>
          <w:lang w:val="ru-RU"/>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14:paraId="585B5927" w14:textId="77777777" w:rsidR="002C2177" w:rsidRPr="0059611F"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437802F6" w14:textId="77777777" w:rsidR="002C2177" w:rsidRDefault="002C2177" w:rsidP="002C2177">
      <w:pPr>
        <w:widowControl w:val="0"/>
        <w:autoSpaceDE w:val="0"/>
        <w:autoSpaceDN w:val="0"/>
        <w:adjustRightInd w:val="0"/>
        <w:ind w:firstLine="709"/>
        <w:jc w:val="both"/>
        <w:outlineLvl w:val="1"/>
        <w:rPr>
          <w:rFonts w:ascii="Times New Roman" w:hAnsi="Times New Roman"/>
          <w:szCs w:val="24"/>
          <w:lang w:val="ru-RU"/>
        </w:rPr>
      </w:pPr>
    </w:p>
    <w:p w14:paraId="570238ED" w14:textId="77777777" w:rsidR="001131EC" w:rsidRDefault="001131EC" w:rsidP="002C2177">
      <w:pPr>
        <w:widowControl w:val="0"/>
        <w:autoSpaceDE w:val="0"/>
        <w:autoSpaceDN w:val="0"/>
        <w:adjustRightInd w:val="0"/>
        <w:ind w:firstLine="709"/>
        <w:jc w:val="both"/>
        <w:outlineLvl w:val="1"/>
        <w:rPr>
          <w:rFonts w:ascii="Times New Roman" w:hAnsi="Times New Roman"/>
          <w:szCs w:val="24"/>
          <w:lang w:val="ru-RU"/>
        </w:rPr>
      </w:pPr>
    </w:p>
    <w:p w14:paraId="0B4ED0D7" w14:textId="77777777" w:rsidR="001131EC" w:rsidRPr="0059611F" w:rsidRDefault="001131EC" w:rsidP="002C2177">
      <w:pPr>
        <w:widowControl w:val="0"/>
        <w:autoSpaceDE w:val="0"/>
        <w:autoSpaceDN w:val="0"/>
        <w:adjustRightInd w:val="0"/>
        <w:ind w:firstLine="709"/>
        <w:jc w:val="both"/>
        <w:outlineLvl w:val="1"/>
        <w:rPr>
          <w:rFonts w:ascii="Times New Roman" w:hAnsi="Times New Roman"/>
          <w:szCs w:val="24"/>
          <w:lang w:val="ru-RU"/>
        </w:rPr>
      </w:pPr>
    </w:p>
    <w:p w14:paraId="6E167061" w14:textId="77777777" w:rsidR="002C2177" w:rsidRPr="0059611F" w:rsidRDefault="002C2177" w:rsidP="002C2177">
      <w:pPr>
        <w:widowControl w:val="0"/>
        <w:ind w:firstLine="709"/>
        <w:jc w:val="center"/>
        <w:rPr>
          <w:rFonts w:ascii="Times New Roman" w:hAnsi="Times New Roman"/>
          <w:b/>
          <w:szCs w:val="24"/>
          <w:lang w:val="ru-RU"/>
        </w:rPr>
      </w:pPr>
      <w:r w:rsidRPr="0059611F">
        <w:rPr>
          <w:rFonts w:ascii="Times New Roman" w:hAnsi="Times New Roman"/>
          <w:b/>
          <w:szCs w:val="24"/>
          <w:lang w:val="ru-RU"/>
        </w:rPr>
        <w:t>Порядок проведения электронного аукциона:</w:t>
      </w:r>
    </w:p>
    <w:p w14:paraId="6DE23159" w14:textId="77777777" w:rsidR="002C2177" w:rsidRPr="0059611F" w:rsidRDefault="002C2177" w:rsidP="002C2177">
      <w:pPr>
        <w:widowControl w:val="0"/>
        <w:ind w:firstLine="709"/>
        <w:jc w:val="both"/>
        <w:rPr>
          <w:rFonts w:ascii="Times New Roman" w:hAnsi="Times New Roman"/>
          <w:b/>
          <w:szCs w:val="24"/>
          <w:lang w:val="ru-RU"/>
        </w:rPr>
      </w:pPr>
    </w:p>
    <w:p w14:paraId="198C03C4" w14:textId="28F5BACB" w:rsidR="002C2177" w:rsidRPr="0059611F" w:rsidRDefault="002C2177" w:rsidP="002C2177">
      <w:pPr>
        <w:widowControl w:val="0"/>
        <w:ind w:firstLine="720"/>
        <w:jc w:val="both"/>
        <w:rPr>
          <w:rFonts w:ascii="Times New Roman" w:hAnsi="Times New Roman"/>
          <w:szCs w:val="24"/>
          <w:lang w:val="ru-RU"/>
        </w:rPr>
      </w:pPr>
      <w:r w:rsidRPr="0059611F">
        <w:rPr>
          <w:rFonts w:ascii="Times New Roman" w:hAnsi="Times New Roman"/>
          <w:szCs w:val="24"/>
          <w:lang w:val="ru-RU"/>
        </w:rPr>
        <w:t xml:space="preserve">Порядок проведения аукциона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4" w:history="1">
        <w:r w:rsidRPr="0059611F">
          <w:rPr>
            <w:rStyle w:val="afd"/>
            <w:rFonts w:ascii="Times New Roman" w:hAnsi="Times New Roman"/>
            <w:szCs w:val="24"/>
          </w:rPr>
          <w:t>www</w:t>
        </w:r>
        <w:r w:rsidRPr="0059611F">
          <w:rPr>
            <w:rStyle w:val="afd"/>
            <w:rFonts w:ascii="Times New Roman" w:hAnsi="Times New Roman"/>
            <w:szCs w:val="24"/>
            <w:lang w:val="ru-RU"/>
          </w:rPr>
          <w:t>.</w:t>
        </w:r>
        <w:r w:rsidRPr="0059611F">
          <w:rPr>
            <w:rStyle w:val="afd"/>
            <w:rFonts w:ascii="Times New Roman" w:hAnsi="Times New Roman"/>
            <w:szCs w:val="24"/>
          </w:rPr>
          <w:t>lot</w:t>
        </w:r>
        <w:r w:rsidRPr="0059611F">
          <w:rPr>
            <w:rStyle w:val="afd"/>
            <w:rFonts w:ascii="Times New Roman" w:hAnsi="Times New Roman"/>
            <w:szCs w:val="24"/>
            <w:lang w:val="ru-RU"/>
          </w:rPr>
          <w:t>-</w:t>
        </w:r>
        <w:r w:rsidRPr="0059611F">
          <w:rPr>
            <w:rStyle w:val="afd"/>
            <w:rFonts w:ascii="Times New Roman" w:hAnsi="Times New Roman"/>
            <w:szCs w:val="24"/>
          </w:rPr>
          <w:t>online</w:t>
        </w:r>
        <w:r w:rsidRPr="0059611F">
          <w:rPr>
            <w:rStyle w:val="afd"/>
            <w:rFonts w:ascii="Times New Roman" w:hAnsi="Times New Roman"/>
            <w:szCs w:val="24"/>
            <w:lang w:val="ru-RU"/>
          </w:rPr>
          <w:t>.</w:t>
        </w:r>
        <w:proofErr w:type="spellStart"/>
        <w:r w:rsidRPr="0059611F">
          <w:rPr>
            <w:rStyle w:val="afd"/>
            <w:rFonts w:ascii="Times New Roman" w:hAnsi="Times New Roman"/>
            <w:szCs w:val="24"/>
          </w:rPr>
          <w:t>ru</w:t>
        </w:r>
        <w:proofErr w:type="spellEnd"/>
      </w:hyperlink>
      <w:r w:rsidRPr="0059611F">
        <w:rPr>
          <w:rFonts w:ascii="Times New Roman" w:hAnsi="Times New Roman"/>
          <w:szCs w:val="24"/>
          <w:lang w:val="ru-RU"/>
        </w:rPr>
        <w:t>.</w:t>
      </w:r>
    </w:p>
    <w:p w14:paraId="2B79475A" w14:textId="2882F1F9" w:rsidR="002C2177" w:rsidRPr="0059611F" w:rsidRDefault="00A83093" w:rsidP="002C2177">
      <w:pPr>
        <w:widowControl w:val="0"/>
        <w:ind w:firstLine="720"/>
        <w:jc w:val="both"/>
        <w:rPr>
          <w:rFonts w:ascii="Times New Roman" w:hAnsi="Times New Roman"/>
          <w:b/>
          <w:bCs/>
          <w:szCs w:val="24"/>
          <w:lang w:val="ru-RU"/>
        </w:rPr>
      </w:pPr>
      <w:r w:rsidRPr="0059611F">
        <w:rPr>
          <w:rFonts w:ascii="Times New Roman" w:hAnsi="Times New Roman"/>
          <w:b/>
          <w:bCs/>
          <w:szCs w:val="24"/>
          <w:lang w:val="ru-RU"/>
        </w:rPr>
        <w:t>Победителем аукциона</w:t>
      </w:r>
      <w:r w:rsidR="00E62587">
        <w:rPr>
          <w:rFonts w:ascii="Times New Roman" w:hAnsi="Times New Roman"/>
          <w:b/>
          <w:bCs/>
          <w:szCs w:val="24"/>
          <w:lang w:val="ru-RU"/>
        </w:rPr>
        <w:t xml:space="preserve"> признается Участник аукциона</w:t>
      </w:r>
      <w:r w:rsidR="002C2177" w:rsidRPr="0059611F">
        <w:rPr>
          <w:rFonts w:ascii="Times New Roman" w:hAnsi="Times New Roman"/>
          <w:b/>
          <w:bCs/>
          <w:szCs w:val="24"/>
          <w:lang w:val="ru-RU"/>
        </w:rPr>
        <w:t xml:space="preserve">, предложивший наибольшую цену за Лот. </w:t>
      </w:r>
    </w:p>
    <w:p w14:paraId="66B316AB" w14:textId="77777777" w:rsidR="002C2177" w:rsidRPr="0059611F" w:rsidRDefault="002C2177" w:rsidP="002C2177">
      <w:pPr>
        <w:widowControl w:val="0"/>
        <w:autoSpaceDE w:val="0"/>
        <w:autoSpaceDN w:val="0"/>
        <w:adjustRightInd w:val="0"/>
        <w:ind w:firstLine="720"/>
        <w:jc w:val="both"/>
        <w:outlineLvl w:val="1"/>
        <w:rPr>
          <w:rFonts w:ascii="Times New Roman" w:hAnsi="Times New Roman"/>
          <w:szCs w:val="24"/>
          <w:lang w:val="ru-RU"/>
        </w:rPr>
      </w:pPr>
      <w:r w:rsidRPr="0059611F">
        <w:rPr>
          <w:rFonts w:ascii="Times New Roman" w:hAnsi="Times New Roman"/>
          <w:szCs w:val="24"/>
          <w:lang w:val="ru-RU"/>
        </w:rPr>
        <w:t>Процедура электронного аукциона считается завершенной с момента подписания Организатором торгов протокола об итогах торгов.</w:t>
      </w:r>
    </w:p>
    <w:p w14:paraId="7F798931" w14:textId="77777777" w:rsidR="002C2177" w:rsidRPr="0059611F" w:rsidRDefault="002C2177" w:rsidP="002C2177">
      <w:pPr>
        <w:widowControl w:val="0"/>
        <w:autoSpaceDE w:val="0"/>
        <w:autoSpaceDN w:val="0"/>
        <w:adjustRightInd w:val="0"/>
        <w:ind w:firstLine="720"/>
        <w:jc w:val="both"/>
        <w:rPr>
          <w:rFonts w:ascii="Times New Roman" w:hAnsi="Times New Roman"/>
          <w:szCs w:val="24"/>
          <w:lang w:val="ru-RU"/>
        </w:rPr>
      </w:pPr>
      <w:r w:rsidRPr="0059611F">
        <w:rPr>
          <w:rFonts w:ascii="Times New Roman" w:hAnsi="Times New Roman"/>
          <w:szCs w:val="24"/>
          <w:lang w:val="ru-RU"/>
        </w:rPr>
        <w:t>После подписания протокола об итогах торгов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69BB069" w14:textId="0EA80408" w:rsidR="00D93854" w:rsidRPr="0059611F" w:rsidRDefault="002C2177" w:rsidP="00247EA0">
      <w:pPr>
        <w:widowControl w:val="0"/>
        <w:autoSpaceDE w:val="0"/>
        <w:autoSpaceDN w:val="0"/>
        <w:adjustRightInd w:val="0"/>
        <w:ind w:firstLine="720"/>
        <w:jc w:val="both"/>
        <w:rPr>
          <w:rFonts w:ascii="Times New Roman" w:hAnsi="Times New Roman"/>
          <w:szCs w:val="24"/>
          <w:lang w:val="ru-RU"/>
        </w:rPr>
      </w:pPr>
      <w:r w:rsidRPr="0059611F">
        <w:rPr>
          <w:rFonts w:ascii="Times New Roman" w:hAnsi="Times New Roman"/>
          <w:szCs w:val="24"/>
          <w:lang w:val="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торгов.</w:t>
      </w:r>
    </w:p>
    <w:p w14:paraId="65C2D1A2" w14:textId="2CA80C8E" w:rsidR="00D93854" w:rsidRPr="006144C5" w:rsidRDefault="00D93854" w:rsidP="00D93854">
      <w:pPr>
        <w:tabs>
          <w:tab w:val="right" w:leader="dot" w:pos="4762"/>
        </w:tabs>
        <w:autoSpaceDE w:val="0"/>
        <w:autoSpaceDN w:val="0"/>
        <w:adjustRightInd w:val="0"/>
        <w:spacing w:line="210" w:lineRule="atLeast"/>
        <w:ind w:firstLine="708"/>
        <w:jc w:val="both"/>
        <w:rPr>
          <w:rFonts w:ascii="Times New Roman" w:hAnsi="Times New Roman"/>
          <w:b/>
          <w:bCs/>
          <w:szCs w:val="24"/>
          <w:lang w:val="ru-RU"/>
        </w:rPr>
      </w:pPr>
      <w:r w:rsidRPr="006144C5">
        <w:rPr>
          <w:rFonts w:ascii="Times New Roman" w:hAnsi="Times New Roman"/>
          <w:b/>
          <w:bCs/>
          <w:szCs w:val="24"/>
          <w:lang w:val="ru-RU"/>
        </w:rPr>
        <w:t>Порядок заключения договора купли</w:t>
      </w:r>
      <w:r w:rsidR="002064AA" w:rsidRPr="006144C5">
        <w:rPr>
          <w:rFonts w:ascii="Times New Roman" w:hAnsi="Times New Roman"/>
          <w:b/>
          <w:bCs/>
          <w:szCs w:val="24"/>
          <w:lang w:val="ru-RU"/>
        </w:rPr>
        <w:t>-продажи и срок оплаты цены Имущества</w:t>
      </w:r>
      <w:r w:rsidRPr="006144C5">
        <w:rPr>
          <w:rFonts w:ascii="Times New Roman" w:hAnsi="Times New Roman"/>
          <w:b/>
          <w:bCs/>
          <w:szCs w:val="24"/>
          <w:lang w:val="ru-RU"/>
        </w:rPr>
        <w:t>:</w:t>
      </w:r>
    </w:p>
    <w:p w14:paraId="461767CD" w14:textId="36A0436C" w:rsidR="00AF6B3D" w:rsidRPr="00DD14A2" w:rsidRDefault="00AF6B3D" w:rsidP="00AF6B3D">
      <w:pPr>
        <w:ind w:firstLine="709"/>
        <w:jc w:val="both"/>
        <w:rPr>
          <w:rFonts w:ascii="Times New Roman" w:hAnsi="Times New Roman"/>
          <w:b/>
          <w:color w:val="000000"/>
          <w:szCs w:val="24"/>
          <w:lang w:val="ru-RU"/>
        </w:rPr>
      </w:pPr>
      <w:r w:rsidRPr="00DD14A2">
        <w:rPr>
          <w:rFonts w:ascii="Times New Roman" w:hAnsi="Times New Roman" w:hint="eastAsia"/>
          <w:b/>
          <w:color w:val="000000"/>
          <w:szCs w:val="24"/>
          <w:lang w:val="ru-RU"/>
        </w:rPr>
        <w:t>Договор</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купли</w:t>
      </w:r>
      <w:r w:rsidRPr="00DD14A2">
        <w:rPr>
          <w:rFonts w:ascii="Times New Roman" w:hAnsi="Times New Roman"/>
          <w:b/>
          <w:color w:val="000000"/>
          <w:szCs w:val="24"/>
          <w:lang w:val="ru-RU"/>
        </w:rPr>
        <w:t>-</w:t>
      </w:r>
      <w:r w:rsidRPr="00DD14A2">
        <w:rPr>
          <w:rFonts w:ascii="Times New Roman" w:hAnsi="Times New Roman" w:hint="eastAsia"/>
          <w:b/>
          <w:color w:val="000000"/>
          <w:szCs w:val="24"/>
          <w:lang w:val="ru-RU"/>
        </w:rPr>
        <w:t>продажи</w:t>
      </w:r>
      <w:r w:rsidRPr="00DD14A2">
        <w:rPr>
          <w:rFonts w:ascii="Times New Roman" w:hAnsi="Times New Roman"/>
          <w:b/>
          <w:color w:val="000000"/>
          <w:szCs w:val="24"/>
          <w:lang w:val="ru-RU"/>
        </w:rPr>
        <w:t xml:space="preserve"> Имущества заключается межд</w:t>
      </w:r>
      <w:r w:rsidR="00E62587">
        <w:rPr>
          <w:rFonts w:ascii="Times New Roman" w:hAnsi="Times New Roman"/>
          <w:b/>
          <w:color w:val="000000"/>
          <w:szCs w:val="24"/>
          <w:lang w:val="ru-RU"/>
        </w:rPr>
        <w:t>у Продавцом и Победителем аукциона</w:t>
      </w:r>
      <w:r w:rsidRPr="00DD14A2">
        <w:rPr>
          <w:rFonts w:ascii="Times New Roman" w:hAnsi="Times New Roman"/>
          <w:b/>
          <w:color w:val="000000"/>
          <w:szCs w:val="24"/>
          <w:lang w:val="ru-RU"/>
        </w:rPr>
        <w:t xml:space="preserve"> </w:t>
      </w:r>
      <w:r w:rsidR="006144C5" w:rsidRPr="00DD14A2">
        <w:rPr>
          <w:rFonts w:ascii="Times New Roman" w:hAnsi="Times New Roman" w:hint="eastAsia"/>
          <w:b/>
          <w:color w:val="000000"/>
          <w:szCs w:val="24"/>
          <w:lang w:val="ru-RU"/>
        </w:rPr>
        <w:t>в</w:t>
      </w:r>
      <w:r w:rsidR="006144C5" w:rsidRPr="00DD14A2">
        <w:rPr>
          <w:rFonts w:ascii="Times New Roman" w:hAnsi="Times New Roman"/>
          <w:b/>
          <w:color w:val="000000"/>
          <w:szCs w:val="24"/>
          <w:lang w:val="ru-RU"/>
        </w:rPr>
        <w:t xml:space="preserve"> </w:t>
      </w:r>
      <w:r w:rsidR="006144C5" w:rsidRPr="00DD14A2">
        <w:rPr>
          <w:rFonts w:ascii="Times New Roman" w:hAnsi="Times New Roman" w:hint="eastAsia"/>
          <w:b/>
          <w:color w:val="000000"/>
          <w:szCs w:val="24"/>
          <w:lang w:val="ru-RU"/>
        </w:rPr>
        <w:t>течение</w:t>
      </w:r>
      <w:r w:rsidR="006144C5" w:rsidRPr="00DD14A2">
        <w:rPr>
          <w:rFonts w:ascii="Times New Roman" w:hAnsi="Times New Roman"/>
          <w:b/>
          <w:color w:val="000000"/>
          <w:szCs w:val="24"/>
          <w:lang w:val="ru-RU"/>
        </w:rPr>
        <w:t xml:space="preserve"> 5 (</w:t>
      </w:r>
      <w:r w:rsidR="006144C5" w:rsidRPr="00DD14A2">
        <w:rPr>
          <w:rFonts w:ascii="Times New Roman" w:hAnsi="Times New Roman" w:hint="eastAsia"/>
          <w:b/>
          <w:color w:val="000000"/>
          <w:szCs w:val="24"/>
          <w:lang w:val="ru-RU"/>
        </w:rPr>
        <w:t>пяти</w:t>
      </w:r>
      <w:r w:rsidR="006144C5" w:rsidRPr="00DD14A2">
        <w:rPr>
          <w:rFonts w:ascii="Times New Roman" w:hAnsi="Times New Roman"/>
          <w:b/>
          <w:color w:val="000000"/>
          <w:szCs w:val="24"/>
          <w:lang w:val="ru-RU"/>
        </w:rPr>
        <w:t xml:space="preserve">) </w:t>
      </w:r>
      <w:r w:rsidR="006144C5" w:rsidRPr="00DD14A2">
        <w:rPr>
          <w:rFonts w:ascii="Times New Roman" w:hAnsi="Times New Roman" w:hint="eastAsia"/>
          <w:b/>
          <w:color w:val="000000"/>
          <w:szCs w:val="24"/>
          <w:lang w:val="ru-RU"/>
        </w:rPr>
        <w:t>рабочих</w:t>
      </w:r>
      <w:r w:rsidR="006144C5" w:rsidRPr="00DD14A2">
        <w:rPr>
          <w:rFonts w:ascii="Times New Roman" w:hAnsi="Times New Roman"/>
          <w:b/>
          <w:color w:val="000000"/>
          <w:szCs w:val="24"/>
          <w:lang w:val="ru-RU"/>
        </w:rPr>
        <w:t xml:space="preserve"> </w:t>
      </w:r>
      <w:r w:rsidR="006144C5" w:rsidRPr="00DD14A2">
        <w:rPr>
          <w:rFonts w:ascii="Times New Roman" w:hAnsi="Times New Roman" w:hint="eastAsia"/>
          <w:b/>
          <w:color w:val="000000"/>
          <w:szCs w:val="24"/>
          <w:lang w:val="ru-RU"/>
        </w:rPr>
        <w:t>дней</w:t>
      </w:r>
      <w:r w:rsidR="006144C5"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даты</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подведения</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итогов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торгов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по</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форме</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размещенной</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на</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сайте</w:t>
      </w:r>
      <w:r w:rsidRPr="00DD14A2">
        <w:rPr>
          <w:rFonts w:ascii="Times New Roman" w:hAnsi="Times New Roman"/>
          <w:b/>
          <w:color w:val="000000"/>
          <w:szCs w:val="24"/>
          <w:lang w:val="ru-RU"/>
        </w:rPr>
        <w:t xml:space="preserve"> </w:t>
      </w:r>
      <w:hyperlink r:id="rId15" w:history="1">
        <w:r w:rsidRPr="00DD14A2">
          <w:rPr>
            <w:rStyle w:val="afd"/>
            <w:rFonts w:ascii="Times New Roman" w:hAnsi="Times New Roman"/>
            <w:b/>
            <w:szCs w:val="24"/>
            <w:lang w:val="ru-RU"/>
          </w:rPr>
          <w:t>www.lot-online.ru</w:t>
        </w:r>
      </w:hyperlink>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разделе</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карточка</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лота»</w:t>
      </w:r>
      <w:r w:rsidRPr="00DD14A2">
        <w:rPr>
          <w:rFonts w:ascii="Times New Roman" w:hAnsi="Times New Roman"/>
          <w:b/>
          <w:color w:val="000000"/>
          <w:szCs w:val="24"/>
          <w:lang w:val="ru-RU"/>
        </w:rPr>
        <w:t>.</w:t>
      </w:r>
    </w:p>
    <w:p w14:paraId="4DDCD7BC" w14:textId="1FFFC84A" w:rsidR="008B2AA6" w:rsidRPr="00DD14A2" w:rsidRDefault="000422DE" w:rsidP="00C172BB">
      <w:pPr>
        <w:ind w:firstLine="709"/>
        <w:jc w:val="both"/>
        <w:rPr>
          <w:rFonts w:ascii="Times New Roman" w:hAnsi="Times New Roman"/>
          <w:color w:val="000000"/>
          <w:szCs w:val="24"/>
          <w:lang w:val="ru-RU"/>
        </w:rPr>
      </w:pPr>
      <w:r w:rsidRPr="00DD14A2">
        <w:rPr>
          <w:rFonts w:ascii="Times New Roman" w:hAnsi="Times New Roman" w:hint="eastAsia"/>
          <w:b/>
          <w:color w:val="000000"/>
          <w:szCs w:val="24"/>
          <w:lang w:val="ru-RU"/>
        </w:rPr>
        <w:t>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случае</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признания</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торгов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несостоявшимися</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связи</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допуском</w:t>
      </w:r>
      <w:r w:rsidRPr="00DD14A2">
        <w:rPr>
          <w:rFonts w:ascii="Times New Roman" w:hAnsi="Times New Roman"/>
          <w:b/>
          <w:color w:val="000000"/>
          <w:szCs w:val="24"/>
          <w:lang w:val="ru-RU"/>
        </w:rPr>
        <w:t xml:space="preserve"> </w:t>
      </w:r>
      <w:r w:rsidR="00041A9C">
        <w:rPr>
          <w:rFonts w:ascii="Times New Roman" w:hAnsi="Times New Roman" w:hint="eastAsia"/>
          <w:b/>
          <w:color w:val="000000"/>
          <w:szCs w:val="24"/>
          <w:lang w:val="ru-RU"/>
        </w:rPr>
        <w:t>Е</w:t>
      </w:r>
      <w:r w:rsidRPr="00DD14A2">
        <w:rPr>
          <w:rFonts w:ascii="Times New Roman" w:hAnsi="Times New Roman" w:hint="eastAsia"/>
          <w:b/>
          <w:color w:val="000000"/>
          <w:szCs w:val="24"/>
          <w:lang w:val="ru-RU"/>
        </w:rPr>
        <w:t>динственного</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участника</w:t>
      </w:r>
      <w:r w:rsidRPr="00DD14A2">
        <w:rPr>
          <w:rFonts w:ascii="Times New Roman" w:hAnsi="Times New Roman"/>
          <w:b/>
          <w:color w:val="000000"/>
          <w:szCs w:val="24"/>
          <w:lang w:val="ru-RU"/>
        </w:rPr>
        <w:t xml:space="preserve">, </w:t>
      </w:r>
      <w:r w:rsidR="000C1EA1" w:rsidRPr="000C1EA1">
        <w:rPr>
          <w:rFonts w:ascii="Times New Roman" w:hAnsi="Times New Roman"/>
          <w:b/>
          <w:color w:val="000000"/>
          <w:szCs w:val="24"/>
          <w:lang w:val="ru-RU"/>
        </w:rPr>
        <w:t xml:space="preserve">Договор купли-продажи Имущества заключается </w:t>
      </w:r>
      <w:r w:rsidR="000C1EA1">
        <w:rPr>
          <w:rFonts w:ascii="Times New Roman" w:hAnsi="Times New Roman"/>
          <w:b/>
          <w:color w:val="000000"/>
          <w:szCs w:val="24"/>
          <w:lang w:val="ru-RU"/>
        </w:rPr>
        <w:t xml:space="preserve">Продавцом </w:t>
      </w:r>
      <w:r w:rsidR="00041A9C">
        <w:rPr>
          <w:rFonts w:ascii="Times New Roman" w:hAnsi="Times New Roman"/>
          <w:b/>
          <w:color w:val="000000"/>
          <w:szCs w:val="24"/>
          <w:lang w:val="ru-RU"/>
        </w:rPr>
        <w:t>с Е</w:t>
      </w:r>
      <w:r w:rsidR="00E62587">
        <w:rPr>
          <w:rFonts w:ascii="Times New Roman" w:hAnsi="Times New Roman"/>
          <w:b/>
          <w:color w:val="000000"/>
          <w:szCs w:val="24"/>
          <w:lang w:val="ru-RU"/>
        </w:rPr>
        <w:t>динственным участником аукциона</w:t>
      </w:r>
      <w:r w:rsidR="000C1EA1" w:rsidRPr="000C1EA1">
        <w:rPr>
          <w:rFonts w:ascii="Times New Roman" w:hAnsi="Times New Roman"/>
          <w:b/>
          <w:color w:val="000000"/>
          <w:szCs w:val="24"/>
          <w:lang w:val="ru-RU"/>
        </w:rPr>
        <w:t xml:space="preserve"> по предложенной им </w:t>
      </w:r>
      <w:r w:rsidR="00266769">
        <w:rPr>
          <w:rFonts w:ascii="Times New Roman" w:hAnsi="Times New Roman"/>
          <w:b/>
          <w:color w:val="000000"/>
          <w:szCs w:val="24"/>
          <w:lang w:val="ru-RU"/>
        </w:rPr>
        <w:t xml:space="preserve">в заявке </w:t>
      </w:r>
      <w:r w:rsidR="000C1EA1" w:rsidRPr="000C1EA1">
        <w:rPr>
          <w:rFonts w:ascii="Times New Roman" w:hAnsi="Times New Roman"/>
          <w:b/>
          <w:color w:val="000000"/>
          <w:szCs w:val="24"/>
          <w:lang w:val="ru-RU"/>
        </w:rPr>
        <w:t xml:space="preserve">цене, но не ниже начальной цены Лота </w:t>
      </w:r>
      <w:r w:rsidRPr="00DD14A2">
        <w:rPr>
          <w:rFonts w:ascii="Times New Roman" w:hAnsi="Times New Roman" w:hint="eastAsia"/>
          <w:b/>
          <w:color w:val="000000"/>
          <w:szCs w:val="24"/>
          <w:lang w:val="ru-RU"/>
        </w:rPr>
        <w:t>в</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срок</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не</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позднее</w:t>
      </w:r>
      <w:r w:rsidR="00C3363D" w:rsidRPr="00DD14A2">
        <w:rPr>
          <w:rFonts w:ascii="Times New Roman" w:hAnsi="Times New Roman"/>
          <w:b/>
          <w:color w:val="000000"/>
          <w:szCs w:val="24"/>
          <w:lang w:val="ru-RU"/>
        </w:rPr>
        <w:t xml:space="preserve"> </w:t>
      </w:r>
      <w:r w:rsidRPr="00DD14A2">
        <w:rPr>
          <w:rFonts w:ascii="Times New Roman" w:hAnsi="Times New Roman"/>
          <w:b/>
          <w:color w:val="000000"/>
          <w:szCs w:val="24"/>
          <w:lang w:val="ru-RU"/>
        </w:rPr>
        <w:t>5 (</w:t>
      </w:r>
      <w:r w:rsidR="00C3363D" w:rsidRPr="00DD14A2">
        <w:rPr>
          <w:rFonts w:ascii="Times New Roman" w:hAnsi="Times New Roman" w:hint="eastAsia"/>
          <w:b/>
          <w:color w:val="000000"/>
          <w:szCs w:val="24"/>
          <w:lang w:val="ru-RU"/>
        </w:rPr>
        <w:t>пяти</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рабочих</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дней</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с</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даты</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признания</w:t>
      </w:r>
      <w:r w:rsidRPr="00DD14A2">
        <w:rPr>
          <w:rFonts w:ascii="Times New Roman" w:hAnsi="Times New Roman"/>
          <w:b/>
          <w:color w:val="000000"/>
          <w:szCs w:val="24"/>
          <w:lang w:val="ru-RU"/>
        </w:rPr>
        <w:t xml:space="preserve"> </w:t>
      </w:r>
      <w:r w:rsidR="00E62587">
        <w:rPr>
          <w:rFonts w:ascii="Times New Roman" w:hAnsi="Times New Roman" w:hint="eastAsia"/>
          <w:b/>
          <w:color w:val="000000"/>
          <w:szCs w:val="24"/>
          <w:lang w:val="ru-RU"/>
        </w:rPr>
        <w:t>аукциона</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несостоявшимися</w:t>
      </w:r>
      <w:r w:rsidRPr="00DD14A2">
        <w:rPr>
          <w:rFonts w:ascii="Times New Roman" w:hAnsi="Times New Roman"/>
          <w:b/>
          <w:color w:val="000000"/>
          <w:szCs w:val="24"/>
          <w:lang w:val="ru-RU"/>
        </w:rPr>
        <w:t>.</w:t>
      </w:r>
      <w:r w:rsidRPr="00DD14A2">
        <w:rPr>
          <w:rFonts w:ascii="Times New Roman" w:hAnsi="Times New Roman"/>
          <w:color w:val="000000"/>
          <w:szCs w:val="24"/>
          <w:lang w:val="ru-RU"/>
        </w:rPr>
        <w:t xml:space="preserve"> </w:t>
      </w:r>
      <w:r w:rsidRPr="00DD14A2">
        <w:rPr>
          <w:rFonts w:ascii="Times New Roman" w:hAnsi="Times New Roman" w:hint="eastAsia"/>
          <w:b/>
          <w:color w:val="000000"/>
          <w:szCs w:val="24"/>
          <w:lang w:val="ru-RU"/>
        </w:rPr>
        <w:t>При</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этом</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заключение</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договора</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купли</w:t>
      </w:r>
      <w:r w:rsidRPr="00DD14A2">
        <w:rPr>
          <w:rFonts w:ascii="Times New Roman" w:hAnsi="Times New Roman"/>
          <w:b/>
          <w:color w:val="000000"/>
          <w:szCs w:val="24"/>
          <w:lang w:val="ru-RU"/>
        </w:rPr>
        <w:t>-</w:t>
      </w:r>
      <w:r w:rsidRPr="00DD14A2">
        <w:rPr>
          <w:rFonts w:ascii="Times New Roman" w:hAnsi="Times New Roman" w:hint="eastAsia"/>
          <w:b/>
          <w:color w:val="000000"/>
          <w:szCs w:val="24"/>
          <w:lang w:val="ru-RU"/>
        </w:rPr>
        <w:t>продажи</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для</w:t>
      </w:r>
      <w:r w:rsidRPr="00DD14A2">
        <w:rPr>
          <w:rFonts w:ascii="Times New Roman" w:hAnsi="Times New Roman"/>
          <w:b/>
          <w:color w:val="000000"/>
          <w:szCs w:val="24"/>
          <w:lang w:val="ru-RU"/>
        </w:rPr>
        <w:t xml:space="preserve"> </w:t>
      </w:r>
      <w:r w:rsidR="00041A9C">
        <w:rPr>
          <w:rFonts w:ascii="Times New Roman" w:hAnsi="Times New Roman" w:hint="eastAsia"/>
          <w:b/>
          <w:color w:val="000000"/>
          <w:szCs w:val="24"/>
          <w:lang w:val="ru-RU"/>
        </w:rPr>
        <w:t>Е</w:t>
      </w:r>
      <w:r w:rsidRPr="00DD14A2">
        <w:rPr>
          <w:rFonts w:ascii="Times New Roman" w:hAnsi="Times New Roman" w:hint="eastAsia"/>
          <w:b/>
          <w:color w:val="000000"/>
          <w:szCs w:val="24"/>
          <w:lang w:val="ru-RU"/>
        </w:rPr>
        <w:t>динственного</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участника</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является</w:t>
      </w:r>
      <w:r w:rsidRPr="00DD14A2">
        <w:rPr>
          <w:rFonts w:ascii="Times New Roman" w:hAnsi="Times New Roman"/>
          <w:b/>
          <w:color w:val="000000"/>
          <w:szCs w:val="24"/>
          <w:lang w:val="ru-RU"/>
        </w:rPr>
        <w:t xml:space="preserve"> </w:t>
      </w:r>
      <w:r w:rsidRPr="00DD14A2">
        <w:rPr>
          <w:rFonts w:ascii="Times New Roman" w:hAnsi="Times New Roman" w:hint="eastAsia"/>
          <w:b/>
          <w:color w:val="000000"/>
          <w:szCs w:val="24"/>
          <w:lang w:val="ru-RU"/>
        </w:rPr>
        <w:t>обязательным</w:t>
      </w:r>
      <w:r w:rsidRPr="00DD14A2">
        <w:rPr>
          <w:rFonts w:ascii="Times New Roman" w:hAnsi="Times New Roman"/>
          <w:b/>
          <w:color w:val="000000"/>
          <w:szCs w:val="24"/>
          <w:lang w:val="ru-RU"/>
        </w:rPr>
        <w:t>.</w:t>
      </w:r>
    </w:p>
    <w:p w14:paraId="40819052" w14:textId="32B377AE" w:rsidR="005A4E65" w:rsidRPr="0059611F" w:rsidRDefault="009B323F" w:rsidP="00A83093">
      <w:pPr>
        <w:tabs>
          <w:tab w:val="left" w:pos="1134"/>
        </w:tabs>
        <w:ind w:right="-57" w:firstLine="709"/>
        <w:jc w:val="both"/>
        <w:rPr>
          <w:rFonts w:ascii="Times New Roman" w:hAnsi="Times New Roman"/>
          <w:bCs/>
          <w:szCs w:val="24"/>
          <w:lang w:val="ru-RU"/>
        </w:rPr>
      </w:pPr>
      <w:r w:rsidRPr="00DD14A2">
        <w:rPr>
          <w:rFonts w:ascii="Times New Roman" w:hAnsi="Times New Roman" w:hint="eastAsia"/>
          <w:bCs/>
          <w:szCs w:val="24"/>
          <w:lang w:val="ru-RU"/>
        </w:rPr>
        <w:t>Оплата</w:t>
      </w:r>
      <w:r w:rsidRPr="00DD14A2">
        <w:rPr>
          <w:rFonts w:ascii="Times New Roman" w:hAnsi="Times New Roman"/>
          <w:bCs/>
          <w:szCs w:val="24"/>
          <w:lang w:val="ru-RU"/>
        </w:rPr>
        <w:t xml:space="preserve"> </w:t>
      </w:r>
      <w:r w:rsidRPr="00DD14A2">
        <w:rPr>
          <w:rFonts w:ascii="Times New Roman" w:hAnsi="Times New Roman" w:hint="eastAsia"/>
          <w:bCs/>
          <w:szCs w:val="24"/>
          <w:lang w:val="ru-RU"/>
        </w:rPr>
        <w:t>цены</w:t>
      </w:r>
      <w:r w:rsidRPr="00DD14A2">
        <w:rPr>
          <w:rFonts w:ascii="Times New Roman" w:hAnsi="Times New Roman"/>
          <w:bCs/>
          <w:szCs w:val="24"/>
          <w:lang w:val="ru-RU"/>
        </w:rPr>
        <w:t xml:space="preserve"> </w:t>
      </w:r>
      <w:r w:rsidRPr="00DD14A2">
        <w:rPr>
          <w:rFonts w:ascii="Times New Roman" w:hAnsi="Times New Roman" w:hint="eastAsia"/>
          <w:bCs/>
          <w:szCs w:val="24"/>
          <w:lang w:val="ru-RU"/>
        </w:rPr>
        <w:t>приобретенного</w:t>
      </w:r>
      <w:r w:rsidRPr="00DD14A2">
        <w:rPr>
          <w:rFonts w:ascii="Times New Roman" w:hAnsi="Times New Roman"/>
          <w:bCs/>
          <w:szCs w:val="24"/>
          <w:lang w:val="ru-RU"/>
        </w:rPr>
        <w:t xml:space="preserve"> </w:t>
      </w:r>
      <w:r w:rsidRPr="00DD14A2">
        <w:rPr>
          <w:rFonts w:ascii="Times New Roman" w:hAnsi="Times New Roman" w:hint="eastAsia"/>
          <w:bCs/>
          <w:szCs w:val="24"/>
          <w:lang w:val="ru-RU"/>
        </w:rPr>
        <w:t>Лота</w:t>
      </w:r>
      <w:r w:rsidRPr="00DD14A2">
        <w:rPr>
          <w:rFonts w:ascii="Times New Roman" w:hAnsi="Times New Roman"/>
          <w:bCs/>
          <w:szCs w:val="24"/>
          <w:lang w:val="ru-RU"/>
        </w:rPr>
        <w:t xml:space="preserve"> </w:t>
      </w:r>
      <w:r w:rsidRPr="00DD14A2">
        <w:rPr>
          <w:rFonts w:ascii="Times New Roman" w:hAnsi="Times New Roman" w:hint="eastAsia"/>
          <w:bCs/>
          <w:szCs w:val="24"/>
          <w:lang w:val="ru-RU"/>
        </w:rPr>
        <w:t>осуществляется</w:t>
      </w:r>
      <w:r w:rsidRPr="00DD14A2">
        <w:rPr>
          <w:rFonts w:ascii="Times New Roman" w:hAnsi="Times New Roman"/>
          <w:bCs/>
          <w:szCs w:val="24"/>
          <w:lang w:val="ru-RU"/>
        </w:rPr>
        <w:t xml:space="preserve"> </w:t>
      </w:r>
      <w:r w:rsidRPr="00DD14A2">
        <w:rPr>
          <w:rFonts w:ascii="Times New Roman" w:hAnsi="Times New Roman" w:hint="eastAsia"/>
          <w:bCs/>
          <w:szCs w:val="24"/>
          <w:lang w:val="ru-RU"/>
        </w:rPr>
        <w:t>Покупателем</w:t>
      </w:r>
      <w:r w:rsidRPr="00DD14A2">
        <w:rPr>
          <w:rFonts w:ascii="Times New Roman" w:hAnsi="Times New Roman"/>
          <w:bCs/>
          <w:szCs w:val="24"/>
          <w:lang w:val="ru-RU"/>
        </w:rPr>
        <w:t xml:space="preserve"> </w:t>
      </w:r>
      <w:r w:rsidRPr="00DD14A2">
        <w:rPr>
          <w:rFonts w:ascii="Times New Roman" w:hAnsi="Times New Roman" w:hint="eastAsia"/>
          <w:bCs/>
          <w:szCs w:val="24"/>
          <w:lang w:val="ru-RU"/>
        </w:rPr>
        <w:t>путем</w:t>
      </w:r>
      <w:r w:rsidRPr="00DD14A2">
        <w:rPr>
          <w:rFonts w:ascii="Times New Roman" w:hAnsi="Times New Roman"/>
          <w:bCs/>
          <w:szCs w:val="24"/>
          <w:lang w:val="ru-RU"/>
        </w:rPr>
        <w:t xml:space="preserve"> </w:t>
      </w:r>
      <w:r w:rsidRPr="00DD14A2">
        <w:rPr>
          <w:rFonts w:ascii="Times New Roman" w:hAnsi="Times New Roman" w:hint="eastAsia"/>
          <w:bCs/>
          <w:szCs w:val="24"/>
          <w:lang w:val="ru-RU"/>
        </w:rPr>
        <w:t>безналичного</w:t>
      </w:r>
      <w:r w:rsidRPr="00DD14A2">
        <w:rPr>
          <w:rFonts w:ascii="Times New Roman" w:hAnsi="Times New Roman"/>
          <w:bCs/>
          <w:szCs w:val="24"/>
          <w:lang w:val="ru-RU"/>
        </w:rPr>
        <w:t xml:space="preserve"> </w:t>
      </w:r>
      <w:r w:rsidRPr="00DD14A2">
        <w:rPr>
          <w:rFonts w:ascii="Times New Roman" w:hAnsi="Times New Roman" w:hint="eastAsia"/>
          <w:bCs/>
          <w:szCs w:val="24"/>
          <w:lang w:val="ru-RU"/>
        </w:rPr>
        <w:t>перечисления</w:t>
      </w:r>
      <w:r w:rsidRPr="00DD14A2">
        <w:rPr>
          <w:rFonts w:ascii="Times New Roman" w:hAnsi="Times New Roman"/>
          <w:bCs/>
          <w:szCs w:val="24"/>
          <w:lang w:val="ru-RU"/>
        </w:rPr>
        <w:t xml:space="preserve"> </w:t>
      </w:r>
      <w:r w:rsidRPr="00DD14A2">
        <w:rPr>
          <w:rFonts w:ascii="Times New Roman" w:hAnsi="Times New Roman" w:hint="eastAsia"/>
          <w:bCs/>
          <w:szCs w:val="24"/>
          <w:lang w:val="ru-RU"/>
        </w:rPr>
        <w:t>денежных</w:t>
      </w:r>
      <w:r w:rsidRPr="00DD14A2">
        <w:rPr>
          <w:rFonts w:ascii="Times New Roman" w:hAnsi="Times New Roman"/>
          <w:bCs/>
          <w:szCs w:val="24"/>
          <w:lang w:val="ru-RU"/>
        </w:rPr>
        <w:t xml:space="preserve"> </w:t>
      </w:r>
      <w:r w:rsidRPr="00DD14A2">
        <w:rPr>
          <w:rFonts w:ascii="Times New Roman" w:hAnsi="Times New Roman" w:hint="eastAsia"/>
          <w:bCs/>
          <w:szCs w:val="24"/>
          <w:lang w:val="ru-RU"/>
        </w:rPr>
        <w:t>средств</w:t>
      </w:r>
      <w:r w:rsidRPr="00DD14A2">
        <w:rPr>
          <w:rFonts w:ascii="Times New Roman" w:hAnsi="Times New Roman"/>
          <w:bCs/>
          <w:szCs w:val="24"/>
          <w:lang w:val="ru-RU"/>
        </w:rPr>
        <w:t xml:space="preserve"> </w:t>
      </w:r>
      <w:r w:rsidRPr="00DD14A2">
        <w:rPr>
          <w:rFonts w:ascii="Times New Roman" w:hAnsi="Times New Roman" w:hint="eastAsia"/>
          <w:bCs/>
          <w:szCs w:val="24"/>
          <w:lang w:val="ru-RU"/>
        </w:rPr>
        <w:t>на</w:t>
      </w:r>
      <w:r w:rsidRPr="00DD14A2">
        <w:rPr>
          <w:rFonts w:ascii="Times New Roman" w:hAnsi="Times New Roman"/>
          <w:bCs/>
          <w:szCs w:val="24"/>
          <w:lang w:val="ru-RU"/>
        </w:rPr>
        <w:t xml:space="preserve"> </w:t>
      </w:r>
      <w:r w:rsidRPr="00DD14A2">
        <w:rPr>
          <w:rFonts w:ascii="Times New Roman" w:hAnsi="Times New Roman" w:hint="eastAsia"/>
          <w:bCs/>
          <w:szCs w:val="24"/>
          <w:lang w:val="ru-RU"/>
        </w:rPr>
        <w:t>счет</w:t>
      </w:r>
      <w:r w:rsidRPr="00DD14A2">
        <w:rPr>
          <w:rFonts w:ascii="Times New Roman" w:hAnsi="Times New Roman"/>
          <w:bCs/>
          <w:szCs w:val="24"/>
          <w:lang w:val="ru-RU"/>
        </w:rPr>
        <w:t xml:space="preserve"> </w:t>
      </w:r>
      <w:r w:rsidRPr="00DD14A2">
        <w:rPr>
          <w:rFonts w:ascii="Times New Roman" w:hAnsi="Times New Roman" w:hint="eastAsia"/>
          <w:bCs/>
          <w:szCs w:val="24"/>
          <w:lang w:val="ru-RU"/>
        </w:rPr>
        <w:t>Продавца</w:t>
      </w:r>
      <w:r w:rsidRPr="00DD14A2">
        <w:rPr>
          <w:rFonts w:ascii="Times New Roman" w:hAnsi="Times New Roman"/>
          <w:bCs/>
          <w:szCs w:val="24"/>
          <w:lang w:val="ru-RU"/>
        </w:rPr>
        <w:t xml:space="preserve"> </w:t>
      </w:r>
      <w:r w:rsidR="00B61490" w:rsidRPr="00DD14A2">
        <w:rPr>
          <w:rFonts w:ascii="Times New Roman" w:hAnsi="Times New Roman"/>
          <w:bCs/>
          <w:szCs w:val="24"/>
          <w:lang w:val="ru-RU"/>
        </w:rPr>
        <w:t xml:space="preserve">в течение </w:t>
      </w:r>
      <w:r w:rsidR="00E62587" w:rsidRPr="00E62587">
        <w:rPr>
          <w:rFonts w:ascii="Times New Roman" w:hAnsi="Times New Roman"/>
          <w:bCs/>
          <w:szCs w:val="24"/>
          <w:lang w:val="ru-RU"/>
        </w:rPr>
        <w:t xml:space="preserve">3 </w:t>
      </w:r>
      <w:r w:rsidR="00C3363D" w:rsidRPr="00DD14A2">
        <w:rPr>
          <w:rFonts w:ascii="Times New Roman" w:hAnsi="Times New Roman"/>
          <w:bCs/>
          <w:szCs w:val="24"/>
          <w:lang w:val="ru-RU"/>
        </w:rPr>
        <w:t>(т</w:t>
      </w:r>
      <w:r w:rsidR="00B61490" w:rsidRPr="00DD14A2">
        <w:rPr>
          <w:rFonts w:ascii="Times New Roman" w:hAnsi="Times New Roman"/>
          <w:bCs/>
          <w:szCs w:val="24"/>
          <w:lang w:val="ru-RU"/>
        </w:rPr>
        <w:t xml:space="preserve">рёх) рабочих дней с даты подписания </w:t>
      </w:r>
      <w:r w:rsidRPr="00DD14A2">
        <w:rPr>
          <w:rFonts w:ascii="Times New Roman" w:hAnsi="Times New Roman" w:hint="eastAsia"/>
          <w:bCs/>
          <w:szCs w:val="24"/>
          <w:lang w:val="ru-RU"/>
        </w:rPr>
        <w:t>Договора</w:t>
      </w:r>
      <w:r w:rsidRPr="00DD14A2">
        <w:rPr>
          <w:rFonts w:ascii="Times New Roman" w:hAnsi="Times New Roman"/>
          <w:bCs/>
          <w:szCs w:val="24"/>
          <w:lang w:val="ru-RU"/>
        </w:rPr>
        <w:t xml:space="preserve"> </w:t>
      </w:r>
      <w:r w:rsidR="005A4E65" w:rsidRPr="00DD14A2">
        <w:rPr>
          <w:rFonts w:ascii="Times New Roman" w:hAnsi="Times New Roman" w:hint="eastAsia"/>
          <w:bCs/>
          <w:szCs w:val="24"/>
          <w:lang w:val="ru-RU"/>
        </w:rPr>
        <w:t>купли</w:t>
      </w:r>
      <w:r w:rsidR="005A4E65" w:rsidRPr="00DD14A2">
        <w:rPr>
          <w:rFonts w:ascii="Times New Roman" w:hAnsi="Times New Roman"/>
          <w:bCs/>
          <w:szCs w:val="24"/>
          <w:lang w:val="ru-RU"/>
        </w:rPr>
        <w:t>-</w:t>
      </w:r>
      <w:r w:rsidR="005A4E65" w:rsidRPr="00DD14A2">
        <w:rPr>
          <w:rFonts w:ascii="Times New Roman" w:hAnsi="Times New Roman" w:hint="eastAsia"/>
          <w:bCs/>
          <w:szCs w:val="24"/>
          <w:lang w:val="ru-RU"/>
        </w:rPr>
        <w:t>продажи</w:t>
      </w:r>
      <w:r w:rsidR="005A4E65" w:rsidRPr="00DD14A2">
        <w:rPr>
          <w:rFonts w:ascii="Times New Roman" w:hAnsi="Times New Roman"/>
          <w:bCs/>
          <w:szCs w:val="24"/>
          <w:lang w:val="ru-RU"/>
        </w:rPr>
        <w:t>.</w:t>
      </w:r>
    </w:p>
    <w:p w14:paraId="79CBD906" w14:textId="458A7786" w:rsidR="005A4E65" w:rsidRPr="0059611F" w:rsidRDefault="005A4E65" w:rsidP="00A83093">
      <w:pPr>
        <w:tabs>
          <w:tab w:val="left" w:pos="1134"/>
        </w:tabs>
        <w:ind w:right="-57" w:firstLine="709"/>
        <w:jc w:val="both"/>
        <w:rPr>
          <w:rFonts w:ascii="Times New Roman" w:hAnsi="Times New Roman"/>
          <w:bCs/>
          <w:szCs w:val="24"/>
          <w:lang w:val="ru-RU"/>
        </w:rPr>
      </w:pPr>
      <w:r w:rsidRPr="0059611F">
        <w:rPr>
          <w:rFonts w:ascii="Times New Roman" w:hAnsi="Times New Roman" w:hint="eastAsia"/>
          <w:bCs/>
          <w:szCs w:val="24"/>
          <w:lang w:val="ru-RU"/>
        </w:rPr>
        <w:t>Задаток</w:t>
      </w:r>
      <w:r w:rsidRPr="0059611F">
        <w:rPr>
          <w:rFonts w:ascii="Times New Roman" w:hAnsi="Times New Roman"/>
          <w:bCs/>
          <w:szCs w:val="24"/>
          <w:lang w:val="ru-RU"/>
        </w:rPr>
        <w:t xml:space="preserve">, </w:t>
      </w:r>
      <w:r w:rsidRPr="0059611F">
        <w:rPr>
          <w:rFonts w:ascii="Times New Roman" w:hAnsi="Times New Roman" w:hint="eastAsia"/>
          <w:bCs/>
          <w:szCs w:val="24"/>
          <w:lang w:val="ru-RU"/>
        </w:rPr>
        <w:t>ранее</w:t>
      </w:r>
      <w:r w:rsidRPr="0059611F">
        <w:rPr>
          <w:rFonts w:ascii="Times New Roman" w:hAnsi="Times New Roman"/>
          <w:bCs/>
          <w:szCs w:val="24"/>
          <w:lang w:val="ru-RU"/>
        </w:rPr>
        <w:t xml:space="preserve"> </w:t>
      </w:r>
      <w:r w:rsidRPr="0059611F">
        <w:rPr>
          <w:rFonts w:ascii="Times New Roman" w:hAnsi="Times New Roman" w:hint="eastAsia"/>
          <w:bCs/>
          <w:szCs w:val="24"/>
          <w:lang w:val="ru-RU"/>
        </w:rPr>
        <w:t>внесенный</w:t>
      </w:r>
      <w:r w:rsidRPr="0059611F">
        <w:rPr>
          <w:rFonts w:ascii="Times New Roman" w:hAnsi="Times New Roman"/>
          <w:bCs/>
          <w:szCs w:val="24"/>
          <w:lang w:val="ru-RU"/>
        </w:rPr>
        <w:t xml:space="preserve"> </w:t>
      </w:r>
      <w:r w:rsidRPr="0059611F">
        <w:rPr>
          <w:rFonts w:ascii="Times New Roman" w:hAnsi="Times New Roman" w:hint="eastAsia"/>
          <w:bCs/>
          <w:szCs w:val="24"/>
          <w:lang w:val="ru-RU"/>
        </w:rPr>
        <w:t>Покупателем</w:t>
      </w:r>
      <w:r w:rsidRPr="0059611F">
        <w:rPr>
          <w:rFonts w:ascii="Times New Roman" w:hAnsi="Times New Roman"/>
          <w:bCs/>
          <w:szCs w:val="24"/>
          <w:lang w:val="ru-RU"/>
        </w:rPr>
        <w:t xml:space="preserve"> </w:t>
      </w:r>
      <w:r w:rsidRPr="0059611F">
        <w:rPr>
          <w:rFonts w:ascii="Times New Roman" w:hAnsi="Times New Roman" w:hint="eastAsia"/>
          <w:bCs/>
          <w:szCs w:val="24"/>
          <w:lang w:val="ru-RU"/>
        </w:rPr>
        <w:t>за</w:t>
      </w:r>
      <w:r w:rsidRPr="0059611F">
        <w:rPr>
          <w:rFonts w:ascii="Times New Roman" w:hAnsi="Times New Roman"/>
          <w:bCs/>
          <w:szCs w:val="24"/>
          <w:lang w:val="ru-RU"/>
        </w:rPr>
        <w:t xml:space="preserve"> </w:t>
      </w:r>
      <w:r w:rsidRPr="0059611F">
        <w:rPr>
          <w:rFonts w:ascii="Times New Roman" w:hAnsi="Times New Roman" w:hint="eastAsia"/>
          <w:bCs/>
          <w:szCs w:val="24"/>
          <w:lang w:val="ru-RU"/>
        </w:rPr>
        <w:t>участие</w:t>
      </w:r>
      <w:r w:rsidRPr="0059611F">
        <w:rPr>
          <w:rFonts w:ascii="Times New Roman" w:hAnsi="Times New Roman"/>
          <w:bCs/>
          <w:szCs w:val="24"/>
          <w:lang w:val="ru-RU"/>
        </w:rPr>
        <w:t xml:space="preserve"> </w:t>
      </w:r>
      <w:r w:rsidRPr="0059611F">
        <w:rPr>
          <w:rFonts w:ascii="Times New Roman" w:hAnsi="Times New Roman" w:hint="eastAsia"/>
          <w:bCs/>
          <w:szCs w:val="24"/>
          <w:lang w:val="ru-RU"/>
        </w:rPr>
        <w:t>в</w:t>
      </w:r>
      <w:r w:rsidRPr="0059611F">
        <w:rPr>
          <w:rFonts w:ascii="Times New Roman" w:hAnsi="Times New Roman"/>
          <w:bCs/>
          <w:szCs w:val="24"/>
          <w:lang w:val="ru-RU"/>
        </w:rPr>
        <w:t xml:space="preserve"> </w:t>
      </w:r>
      <w:r w:rsidRPr="0059611F">
        <w:rPr>
          <w:rFonts w:ascii="Times New Roman" w:hAnsi="Times New Roman" w:hint="eastAsia"/>
          <w:bCs/>
          <w:szCs w:val="24"/>
          <w:lang w:val="ru-RU"/>
        </w:rPr>
        <w:t>торгах</w:t>
      </w:r>
      <w:r w:rsidRPr="0059611F">
        <w:rPr>
          <w:rFonts w:ascii="Times New Roman" w:hAnsi="Times New Roman"/>
          <w:bCs/>
          <w:szCs w:val="24"/>
          <w:lang w:val="ru-RU"/>
        </w:rPr>
        <w:t xml:space="preserve">, </w:t>
      </w:r>
      <w:r w:rsidRPr="0059611F">
        <w:rPr>
          <w:rFonts w:ascii="Times New Roman" w:hAnsi="Times New Roman" w:hint="eastAsia"/>
          <w:bCs/>
          <w:szCs w:val="24"/>
          <w:lang w:val="ru-RU"/>
        </w:rPr>
        <w:t>засчитывается</w:t>
      </w:r>
      <w:r w:rsidRPr="0059611F">
        <w:rPr>
          <w:rFonts w:ascii="Times New Roman" w:hAnsi="Times New Roman"/>
          <w:bCs/>
          <w:szCs w:val="24"/>
          <w:lang w:val="ru-RU"/>
        </w:rPr>
        <w:t xml:space="preserve"> </w:t>
      </w:r>
      <w:r w:rsidRPr="0059611F">
        <w:rPr>
          <w:rFonts w:ascii="Times New Roman" w:hAnsi="Times New Roman" w:hint="eastAsia"/>
          <w:bCs/>
          <w:szCs w:val="24"/>
          <w:lang w:val="ru-RU"/>
        </w:rPr>
        <w:t>в</w:t>
      </w:r>
      <w:r w:rsidRPr="0059611F">
        <w:rPr>
          <w:rFonts w:ascii="Times New Roman" w:hAnsi="Times New Roman"/>
          <w:bCs/>
          <w:szCs w:val="24"/>
          <w:lang w:val="ru-RU"/>
        </w:rPr>
        <w:t xml:space="preserve"> </w:t>
      </w:r>
      <w:r w:rsidRPr="0059611F">
        <w:rPr>
          <w:rFonts w:ascii="Times New Roman" w:hAnsi="Times New Roman" w:hint="eastAsia"/>
          <w:bCs/>
          <w:szCs w:val="24"/>
          <w:lang w:val="ru-RU"/>
        </w:rPr>
        <w:t>счет</w:t>
      </w:r>
      <w:r w:rsidRPr="0059611F">
        <w:rPr>
          <w:rFonts w:ascii="Times New Roman" w:hAnsi="Times New Roman"/>
          <w:bCs/>
          <w:szCs w:val="24"/>
          <w:lang w:val="ru-RU"/>
        </w:rPr>
        <w:t xml:space="preserve"> </w:t>
      </w:r>
      <w:r w:rsidRPr="0059611F">
        <w:rPr>
          <w:rFonts w:ascii="Times New Roman" w:hAnsi="Times New Roman" w:hint="eastAsia"/>
          <w:bCs/>
          <w:szCs w:val="24"/>
          <w:lang w:val="ru-RU"/>
        </w:rPr>
        <w:t>цены</w:t>
      </w:r>
      <w:r w:rsidRPr="0059611F">
        <w:rPr>
          <w:rFonts w:ascii="Times New Roman" w:hAnsi="Times New Roman"/>
          <w:bCs/>
          <w:szCs w:val="24"/>
          <w:lang w:val="ru-RU"/>
        </w:rPr>
        <w:t xml:space="preserve"> </w:t>
      </w:r>
      <w:r w:rsidRPr="0059611F">
        <w:rPr>
          <w:rFonts w:ascii="Times New Roman" w:hAnsi="Times New Roman" w:hint="eastAsia"/>
          <w:bCs/>
          <w:szCs w:val="24"/>
          <w:lang w:val="ru-RU"/>
        </w:rPr>
        <w:t>Лота</w:t>
      </w:r>
      <w:r w:rsidRPr="0059611F">
        <w:rPr>
          <w:rFonts w:ascii="Times New Roman" w:hAnsi="Times New Roman"/>
          <w:bCs/>
          <w:szCs w:val="24"/>
          <w:lang w:val="ru-RU"/>
        </w:rPr>
        <w:t>.</w:t>
      </w:r>
    </w:p>
    <w:p w14:paraId="1C51B132" w14:textId="77777777" w:rsidR="005A4E65" w:rsidRPr="0059611F" w:rsidRDefault="005A4E65" w:rsidP="00A83093">
      <w:pPr>
        <w:tabs>
          <w:tab w:val="left" w:pos="1134"/>
        </w:tabs>
        <w:ind w:right="-57" w:firstLine="709"/>
        <w:jc w:val="both"/>
        <w:rPr>
          <w:rFonts w:ascii="Times New Roman" w:hAnsi="Times New Roman"/>
          <w:b/>
          <w:bCs/>
          <w:szCs w:val="24"/>
          <w:lang w:val="ru-RU"/>
        </w:rPr>
      </w:pPr>
    </w:p>
    <w:p w14:paraId="253DCA06" w14:textId="4DA9DD70" w:rsidR="00D93854" w:rsidRPr="0059611F" w:rsidRDefault="00D93854" w:rsidP="00A83093">
      <w:pPr>
        <w:tabs>
          <w:tab w:val="left" w:pos="1134"/>
        </w:tabs>
        <w:ind w:right="-57" w:firstLine="709"/>
        <w:jc w:val="both"/>
        <w:rPr>
          <w:rFonts w:ascii="Times New Roman" w:hAnsi="Times New Roman"/>
          <w:color w:val="000000"/>
          <w:szCs w:val="24"/>
          <w:lang w:val="ru-RU"/>
        </w:rPr>
      </w:pPr>
      <w:r w:rsidRPr="0059611F">
        <w:rPr>
          <w:rFonts w:ascii="Times New Roman" w:hAnsi="Times New Roman"/>
          <w:color w:val="000000"/>
          <w:szCs w:val="24"/>
          <w:lang w:val="ru-RU"/>
        </w:rPr>
        <w:t xml:space="preserve">В случае отказа/уклонения </w:t>
      </w:r>
      <w:r w:rsidR="005B3C01" w:rsidRPr="0059611F">
        <w:rPr>
          <w:rFonts w:ascii="Times New Roman" w:hAnsi="Times New Roman" w:hint="eastAsia"/>
          <w:color w:val="000000"/>
          <w:szCs w:val="24"/>
          <w:lang w:val="ru-RU"/>
        </w:rPr>
        <w:t>Победителя</w:t>
      </w:r>
      <w:r w:rsidR="005B3C01" w:rsidRPr="0059611F">
        <w:rPr>
          <w:rFonts w:ascii="Times New Roman" w:hAnsi="Times New Roman"/>
          <w:color w:val="000000"/>
          <w:szCs w:val="24"/>
          <w:lang w:val="ru-RU"/>
        </w:rPr>
        <w:t xml:space="preserve"> </w:t>
      </w:r>
      <w:r w:rsidR="00B4279A">
        <w:rPr>
          <w:rFonts w:ascii="Times New Roman" w:hAnsi="Times New Roman" w:hint="eastAsia"/>
          <w:color w:val="000000"/>
          <w:szCs w:val="24"/>
          <w:lang w:val="ru-RU"/>
        </w:rPr>
        <w:t>аукциона</w:t>
      </w:r>
      <w:r w:rsidR="005B3C01" w:rsidRPr="0059611F">
        <w:rPr>
          <w:rFonts w:ascii="Times New Roman" w:hAnsi="Times New Roman"/>
          <w:color w:val="000000"/>
          <w:szCs w:val="24"/>
          <w:lang w:val="ru-RU"/>
        </w:rPr>
        <w:t xml:space="preserve"> / </w:t>
      </w:r>
      <w:r w:rsidR="005B3C01" w:rsidRPr="0059611F">
        <w:rPr>
          <w:rFonts w:ascii="Times New Roman" w:hAnsi="Times New Roman" w:hint="eastAsia"/>
          <w:color w:val="000000"/>
          <w:szCs w:val="24"/>
          <w:lang w:val="ru-RU"/>
        </w:rPr>
        <w:t>Единственного участника</w:t>
      </w:r>
      <w:r w:rsidR="005B3C01" w:rsidRPr="0059611F">
        <w:rPr>
          <w:rFonts w:ascii="Times New Roman" w:hAnsi="Times New Roman"/>
          <w:color w:val="000000"/>
          <w:szCs w:val="24"/>
          <w:lang w:val="ru-RU"/>
        </w:rPr>
        <w:t xml:space="preserve"> </w:t>
      </w:r>
      <w:r w:rsidRPr="0059611F">
        <w:rPr>
          <w:rFonts w:ascii="Times New Roman" w:hAnsi="Times New Roman"/>
          <w:color w:val="000000"/>
          <w:szCs w:val="24"/>
          <w:lang w:val="ru-RU"/>
        </w:rPr>
        <w:t xml:space="preserve">от заключения Договора купли-продажи, и (или) от оплаты цены продажи </w:t>
      </w:r>
      <w:r w:rsidR="005B3C01" w:rsidRPr="0059611F">
        <w:rPr>
          <w:rFonts w:ascii="Times New Roman" w:hAnsi="Times New Roman"/>
          <w:color w:val="000000"/>
          <w:szCs w:val="24"/>
          <w:lang w:val="ru-RU"/>
        </w:rPr>
        <w:t>Имущества</w:t>
      </w:r>
      <w:r w:rsidR="00E62587">
        <w:rPr>
          <w:rFonts w:ascii="Times New Roman" w:hAnsi="Times New Roman"/>
          <w:color w:val="000000"/>
          <w:szCs w:val="24"/>
          <w:lang w:val="ru-RU"/>
        </w:rPr>
        <w:t>, внесенный Победителем аукциона</w:t>
      </w:r>
      <w:r w:rsidR="00420CA6" w:rsidRPr="0059611F">
        <w:rPr>
          <w:rFonts w:ascii="Times New Roman" w:hAnsi="Times New Roman"/>
          <w:color w:val="000000"/>
          <w:szCs w:val="24"/>
          <w:lang w:val="ru-RU"/>
        </w:rPr>
        <w:t xml:space="preserve"> </w:t>
      </w:r>
      <w:r w:rsidRPr="0059611F">
        <w:rPr>
          <w:rFonts w:ascii="Times New Roman" w:hAnsi="Times New Roman"/>
          <w:color w:val="000000"/>
          <w:szCs w:val="24"/>
          <w:lang w:val="ru-RU"/>
        </w:rPr>
        <w:t>/</w:t>
      </w:r>
      <w:r w:rsidR="00E62587">
        <w:rPr>
          <w:rFonts w:ascii="Times New Roman" w:hAnsi="Times New Roman"/>
          <w:szCs w:val="24"/>
          <w:lang w:val="ru-RU"/>
        </w:rPr>
        <w:t xml:space="preserve"> Единственным участником аукциона</w:t>
      </w:r>
      <w:r w:rsidR="00420CA6" w:rsidRPr="0059611F">
        <w:rPr>
          <w:rFonts w:ascii="Times New Roman" w:hAnsi="Times New Roman"/>
          <w:szCs w:val="24"/>
          <w:lang w:val="ru-RU"/>
        </w:rPr>
        <w:t xml:space="preserve"> </w:t>
      </w:r>
      <w:r w:rsidRPr="0059611F">
        <w:rPr>
          <w:rFonts w:ascii="Times New Roman" w:hAnsi="Times New Roman"/>
          <w:color w:val="000000"/>
          <w:szCs w:val="24"/>
          <w:lang w:val="ru-RU"/>
        </w:rPr>
        <w:t>задат</w:t>
      </w:r>
      <w:r w:rsidR="005B3C01" w:rsidRPr="0059611F">
        <w:rPr>
          <w:rFonts w:ascii="Times New Roman" w:hAnsi="Times New Roman"/>
          <w:color w:val="000000"/>
          <w:szCs w:val="24"/>
          <w:lang w:val="ru-RU"/>
        </w:rPr>
        <w:t xml:space="preserve">ок такому лицу не возвращается, </w:t>
      </w:r>
      <w:r w:rsidRPr="0059611F">
        <w:rPr>
          <w:rFonts w:ascii="Times New Roman" w:hAnsi="Times New Roman"/>
          <w:color w:val="000000"/>
          <w:szCs w:val="24"/>
          <w:lang w:val="ru-RU"/>
        </w:rPr>
        <w:t xml:space="preserve">и </w:t>
      </w:r>
      <w:r w:rsidR="00E62587">
        <w:rPr>
          <w:rFonts w:ascii="Times New Roman" w:hAnsi="Times New Roman"/>
          <w:color w:val="000000"/>
          <w:szCs w:val="24"/>
          <w:lang w:val="ru-RU"/>
        </w:rPr>
        <w:t>Победитель аукциона</w:t>
      </w:r>
      <w:r w:rsidR="00420CA6" w:rsidRPr="0059611F">
        <w:rPr>
          <w:rFonts w:ascii="Times New Roman" w:hAnsi="Times New Roman"/>
          <w:color w:val="000000"/>
          <w:szCs w:val="24"/>
          <w:lang w:val="ru-RU"/>
        </w:rPr>
        <w:t xml:space="preserve"> </w:t>
      </w:r>
      <w:r w:rsidR="00247EA0" w:rsidRPr="0059611F">
        <w:rPr>
          <w:rFonts w:ascii="Times New Roman" w:hAnsi="Times New Roman"/>
          <w:color w:val="000000"/>
          <w:szCs w:val="24"/>
          <w:lang w:val="ru-RU"/>
        </w:rPr>
        <w:t>/</w:t>
      </w:r>
      <w:r w:rsidR="00420CA6" w:rsidRPr="0059611F">
        <w:rPr>
          <w:rFonts w:ascii="Times New Roman" w:hAnsi="Times New Roman"/>
          <w:color w:val="000000"/>
          <w:szCs w:val="24"/>
          <w:lang w:val="ru-RU"/>
        </w:rPr>
        <w:t xml:space="preserve"> </w:t>
      </w:r>
      <w:r w:rsidR="00E62587">
        <w:rPr>
          <w:rFonts w:ascii="Times New Roman" w:hAnsi="Times New Roman"/>
          <w:szCs w:val="24"/>
          <w:lang w:val="ru-RU"/>
        </w:rPr>
        <w:t>Единственный участник аукциона</w:t>
      </w:r>
      <w:r w:rsidR="00420CA6" w:rsidRPr="0059611F">
        <w:rPr>
          <w:rFonts w:ascii="Times New Roman" w:hAnsi="Times New Roman"/>
          <w:szCs w:val="24"/>
          <w:lang w:val="ru-RU"/>
        </w:rPr>
        <w:t xml:space="preserve"> </w:t>
      </w:r>
      <w:r w:rsidRPr="0059611F">
        <w:rPr>
          <w:rFonts w:ascii="Times New Roman" w:hAnsi="Times New Roman"/>
          <w:szCs w:val="24"/>
          <w:lang w:val="ru-RU"/>
        </w:rPr>
        <w:t>утрачивает право на заключение указанного договора.</w:t>
      </w:r>
    </w:p>
    <w:p w14:paraId="4F260172" w14:textId="77777777" w:rsidR="006B558D" w:rsidRDefault="006B558D" w:rsidP="00A83093">
      <w:pPr>
        <w:widowControl w:val="0"/>
        <w:ind w:firstLine="709"/>
        <w:jc w:val="both"/>
        <w:rPr>
          <w:rFonts w:ascii="Times New Roman" w:hAnsi="Times New Roman"/>
          <w:szCs w:val="24"/>
          <w:lang w:val="ru-RU"/>
        </w:rPr>
      </w:pPr>
    </w:p>
    <w:p w14:paraId="08E99DDA" w14:textId="0DB5F585" w:rsidR="002C2177" w:rsidRPr="0059611F" w:rsidRDefault="002C2177" w:rsidP="00A83093">
      <w:pPr>
        <w:widowControl w:val="0"/>
        <w:ind w:firstLine="709"/>
        <w:jc w:val="both"/>
        <w:rPr>
          <w:rFonts w:ascii="Times New Roman" w:hAnsi="Times New Roman"/>
          <w:szCs w:val="24"/>
          <w:lang w:val="ru-RU"/>
        </w:rPr>
      </w:pPr>
      <w:r w:rsidRPr="0059611F">
        <w:rPr>
          <w:rFonts w:ascii="Times New Roman" w:hAnsi="Times New Roman"/>
          <w:szCs w:val="24"/>
          <w:lang w:val="ru-RU"/>
        </w:rPr>
        <w:t>Организатор торгов по указанию Продавц</w:t>
      </w:r>
      <w:r w:rsidR="00D93854" w:rsidRPr="0059611F">
        <w:rPr>
          <w:rFonts w:ascii="Times New Roman" w:hAnsi="Times New Roman"/>
          <w:szCs w:val="24"/>
          <w:lang w:val="ru-RU"/>
        </w:rPr>
        <w:t xml:space="preserve">а </w:t>
      </w:r>
      <w:r w:rsidRPr="0059611F">
        <w:rPr>
          <w:rFonts w:ascii="Times New Roman" w:hAnsi="Times New Roman"/>
          <w:szCs w:val="24"/>
          <w:lang w:val="ru-RU"/>
        </w:rPr>
        <w:t xml:space="preserve">вносит изменения в документацию о проведении торгов в срок не позднее, чем за 3 (три) рабочих дня </w:t>
      </w:r>
      <w:bookmarkStart w:id="1" w:name="_Hlk140842745"/>
      <w:r w:rsidRPr="0059611F">
        <w:rPr>
          <w:rFonts w:ascii="Times New Roman" w:hAnsi="Times New Roman"/>
          <w:szCs w:val="24"/>
          <w:lang w:val="ru-RU"/>
        </w:rPr>
        <w:t xml:space="preserve">до даты окончания срока приема заявок на участие в </w:t>
      </w:r>
      <w:bookmarkEnd w:id="1"/>
      <w:r w:rsidRPr="0059611F">
        <w:rPr>
          <w:rFonts w:ascii="Times New Roman" w:hAnsi="Times New Roman"/>
          <w:szCs w:val="24"/>
          <w:lang w:val="ru-RU"/>
        </w:rPr>
        <w:t>торгах.</w:t>
      </w:r>
    </w:p>
    <w:p w14:paraId="53F8462F" w14:textId="646865A9" w:rsidR="00B01BCF" w:rsidRPr="0059611F" w:rsidRDefault="002C2177" w:rsidP="00A83093">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Надлежащим способом размещения информационного сообщения о внесении вышеуказанных изменений является его размещение на электронной площадке </w:t>
      </w:r>
      <w:hyperlink r:id="rId16" w:history="1">
        <w:r w:rsidR="00B01BCF" w:rsidRPr="0059611F">
          <w:rPr>
            <w:rStyle w:val="afd"/>
            <w:rFonts w:ascii="Times New Roman" w:hAnsi="Times New Roman"/>
            <w:szCs w:val="24"/>
          </w:rPr>
          <w:t>www</w:t>
        </w:r>
        <w:r w:rsidR="00B01BCF" w:rsidRPr="0059611F">
          <w:rPr>
            <w:rStyle w:val="afd"/>
            <w:rFonts w:ascii="Times New Roman" w:hAnsi="Times New Roman"/>
            <w:szCs w:val="24"/>
            <w:lang w:val="ru-RU"/>
          </w:rPr>
          <w:t>.</w:t>
        </w:r>
        <w:r w:rsidR="00B01BCF" w:rsidRPr="0059611F">
          <w:rPr>
            <w:rStyle w:val="afd"/>
            <w:rFonts w:ascii="Times New Roman" w:hAnsi="Times New Roman"/>
            <w:szCs w:val="24"/>
          </w:rPr>
          <w:t>lot</w:t>
        </w:r>
        <w:r w:rsidR="00B01BCF" w:rsidRPr="0059611F">
          <w:rPr>
            <w:rStyle w:val="afd"/>
            <w:rFonts w:ascii="Times New Roman" w:hAnsi="Times New Roman"/>
            <w:szCs w:val="24"/>
            <w:lang w:val="ru-RU"/>
          </w:rPr>
          <w:t>-</w:t>
        </w:r>
        <w:r w:rsidR="00B01BCF" w:rsidRPr="0059611F">
          <w:rPr>
            <w:rStyle w:val="afd"/>
            <w:rFonts w:ascii="Times New Roman" w:hAnsi="Times New Roman"/>
            <w:szCs w:val="24"/>
          </w:rPr>
          <w:t>online</w:t>
        </w:r>
        <w:r w:rsidR="00B01BCF" w:rsidRPr="0059611F">
          <w:rPr>
            <w:rStyle w:val="afd"/>
            <w:rFonts w:ascii="Times New Roman" w:hAnsi="Times New Roman"/>
            <w:szCs w:val="24"/>
            <w:lang w:val="ru-RU"/>
          </w:rPr>
          <w:t>.</w:t>
        </w:r>
        <w:proofErr w:type="spellStart"/>
        <w:r w:rsidR="00B01BCF" w:rsidRPr="0059611F">
          <w:rPr>
            <w:rStyle w:val="afd"/>
            <w:rFonts w:ascii="Times New Roman" w:hAnsi="Times New Roman"/>
            <w:szCs w:val="24"/>
          </w:rPr>
          <w:t>ru</w:t>
        </w:r>
        <w:proofErr w:type="spellEnd"/>
      </w:hyperlink>
      <w:r w:rsidRPr="0059611F">
        <w:rPr>
          <w:rFonts w:ascii="Times New Roman" w:hAnsi="Times New Roman"/>
          <w:szCs w:val="24"/>
          <w:lang w:val="ru-RU"/>
        </w:rPr>
        <w:t>.</w:t>
      </w:r>
    </w:p>
    <w:p w14:paraId="733A237B" w14:textId="5406C1C3" w:rsidR="00E62587" w:rsidRPr="00E62587" w:rsidRDefault="00E62587" w:rsidP="00E62587">
      <w:pPr>
        <w:widowControl w:val="0"/>
        <w:ind w:firstLine="708"/>
        <w:jc w:val="both"/>
        <w:rPr>
          <w:rFonts w:ascii="Calibri" w:hAnsi="Calibri"/>
          <w:lang w:val="ru-RU"/>
        </w:rPr>
      </w:pPr>
      <w:r w:rsidRPr="00E62587">
        <w:rPr>
          <w:rFonts w:ascii="Times New Roman" w:hAnsi="Times New Roman"/>
          <w:b/>
          <w:bCs/>
          <w:szCs w:val="24"/>
          <w:lang w:val="ru-RU"/>
        </w:rPr>
        <w:t xml:space="preserve">В случае заключения договора купли-продажи с </w:t>
      </w:r>
      <w:r w:rsidRPr="00E62587">
        <w:rPr>
          <w:rFonts w:ascii="Times New Roman" w:hAnsi="Times New Roman"/>
          <w:b/>
          <w:bCs/>
          <w:color w:val="000000"/>
          <w:szCs w:val="24"/>
          <w:lang w:val="ru-RU"/>
        </w:rPr>
        <w:t>Победителем аукциона /</w:t>
      </w:r>
      <w:r w:rsidRPr="00E62587">
        <w:rPr>
          <w:rFonts w:ascii="Times New Roman" w:hAnsi="Times New Roman"/>
          <w:b/>
          <w:bCs/>
          <w:szCs w:val="24"/>
          <w:lang w:val="ru-RU"/>
        </w:rPr>
        <w:t xml:space="preserve"> Единственным участником аукциона такой участник оплачивает Организатору торгов (АО</w:t>
      </w:r>
      <w:r w:rsidRPr="00E62587">
        <w:rPr>
          <w:rFonts w:ascii="Times New Roman" w:hAnsi="Times New Roman"/>
          <w:b/>
          <w:bCs/>
          <w:szCs w:val="24"/>
        </w:rPr>
        <w:t> </w:t>
      </w:r>
      <w:r w:rsidRPr="00E62587">
        <w:rPr>
          <w:rFonts w:ascii="Times New Roman" w:hAnsi="Times New Roman"/>
          <w:b/>
          <w:bCs/>
          <w:szCs w:val="24"/>
          <w:lang w:val="ru-RU"/>
        </w:rPr>
        <w:t xml:space="preserve">«Российский аукционный дом») в валюте Российской Федерации вознаграждение за организацию и проведение торгов посредством функционала информационной системы «Электронная торговая площадка» акционерного общества «Российский аукционный дом» в </w:t>
      </w:r>
      <w:r>
        <w:rPr>
          <w:rFonts w:ascii="Times New Roman" w:hAnsi="Times New Roman"/>
          <w:b/>
          <w:bCs/>
          <w:szCs w:val="24"/>
          <w:lang w:val="ru-RU"/>
        </w:rPr>
        <w:t>размере 3 (</w:t>
      </w:r>
      <w:r w:rsidR="003F6A08">
        <w:rPr>
          <w:rFonts w:ascii="Times New Roman" w:hAnsi="Times New Roman"/>
          <w:b/>
          <w:bCs/>
          <w:szCs w:val="24"/>
          <w:lang w:val="ru-RU"/>
        </w:rPr>
        <w:t>т</w:t>
      </w:r>
      <w:r>
        <w:rPr>
          <w:rFonts w:ascii="Times New Roman" w:hAnsi="Times New Roman"/>
          <w:b/>
          <w:bCs/>
          <w:szCs w:val="24"/>
          <w:lang w:val="ru-RU"/>
        </w:rPr>
        <w:t>рех</w:t>
      </w:r>
      <w:r w:rsidRPr="00E62587">
        <w:rPr>
          <w:rFonts w:ascii="Times New Roman" w:hAnsi="Times New Roman"/>
          <w:b/>
          <w:bCs/>
          <w:szCs w:val="24"/>
          <w:lang w:val="ru-RU"/>
        </w:rPr>
        <w:t xml:space="preserve">) % </w:t>
      </w:r>
      <w:r w:rsidRPr="00E62587">
        <w:rPr>
          <w:rFonts w:ascii="Times New Roman" w:hAnsi="Times New Roman" w:hint="eastAsia"/>
          <w:b/>
          <w:bCs/>
          <w:szCs w:val="24"/>
          <w:lang w:val="ru-RU"/>
        </w:rPr>
        <w:t>от</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цены</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продажи</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Лота</w:t>
      </w:r>
      <w:r w:rsidRPr="00E62587">
        <w:rPr>
          <w:rFonts w:ascii="Times New Roman" w:hAnsi="Times New Roman"/>
          <w:b/>
          <w:bCs/>
          <w:szCs w:val="24"/>
          <w:lang w:val="ru-RU"/>
        </w:rPr>
        <w:t xml:space="preserve">, в течение 5 (пяти) рабочих дней </w:t>
      </w:r>
      <w:r w:rsidRPr="00E62587">
        <w:rPr>
          <w:rFonts w:ascii="Times New Roman" w:hAnsi="Times New Roman" w:hint="eastAsia"/>
          <w:b/>
          <w:bCs/>
          <w:szCs w:val="24"/>
          <w:lang w:val="ru-RU"/>
        </w:rPr>
        <w:t>с</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даты</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заключения</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договора</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купли</w:t>
      </w:r>
      <w:r w:rsidRPr="00E62587">
        <w:rPr>
          <w:rFonts w:ascii="Times New Roman" w:hAnsi="Times New Roman"/>
          <w:b/>
          <w:bCs/>
          <w:szCs w:val="24"/>
          <w:lang w:val="ru-RU"/>
        </w:rPr>
        <w:t>-</w:t>
      </w:r>
      <w:r w:rsidRPr="00E62587">
        <w:rPr>
          <w:rFonts w:ascii="Times New Roman" w:hAnsi="Times New Roman" w:hint="eastAsia"/>
          <w:b/>
          <w:bCs/>
          <w:szCs w:val="24"/>
          <w:lang w:val="ru-RU"/>
        </w:rPr>
        <w:t>продажи</w:t>
      </w:r>
      <w:r w:rsidRPr="00E62587">
        <w:rPr>
          <w:rFonts w:ascii="Times New Roman" w:hAnsi="Times New Roman"/>
          <w:b/>
          <w:bCs/>
          <w:szCs w:val="24"/>
          <w:lang w:val="ru-RU"/>
        </w:rPr>
        <w:t xml:space="preserve"> на счет Организатора торгов, указанный в Соглашении о выплате вознаграждения Организатору торгов. </w:t>
      </w:r>
      <w:r w:rsidRPr="00E62587">
        <w:rPr>
          <w:rFonts w:ascii="Times New Roman" w:hAnsi="Times New Roman" w:hint="eastAsia"/>
          <w:b/>
          <w:bCs/>
          <w:szCs w:val="24"/>
          <w:lang w:val="ru-RU"/>
        </w:rPr>
        <w:t>НДС</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не</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облагается</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на</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основании</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пункта</w:t>
      </w:r>
      <w:r w:rsidRPr="00E62587">
        <w:rPr>
          <w:rFonts w:ascii="Times New Roman" w:hAnsi="Times New Roman"/>
          <w:b/>
          <w:bCs/>
          <w:szCs w:val="24"/>
          <w:lang w:val="ru-RU"/>
        </w:rPr>
        <w:t xml:space="preserve"> 1 </w:t>
      </w:r>
      <w:r w:rsidRPr="00E62587">
        <w:rPr>
          <w:rFonts w:ascii="Times New Roman" w:hAnsi="Times New Roman" w:hint="eastAsia"/>
          <w:b/>
          <w:bCs/>
          <w:szCs w:val="24"/>
          <w:lang w:val="ru-RU"/>
        </w:rPr>
        <w:t>статьи</w:t>
      </w:r>
      <w:r w:rsidRPr="00E62587">
        <w:rPr>
          <w:rFonts w:ascii="Times New Roman" w:hAnsi="Times New Roman"/>
          <w:b/>
          <w:bCs/>
          <w:szCs w:val="24"/>
          <w:lang w:val="ru-RU"/>
        </w:rPr>
        <w:t xml:space="preserve"> 145.1 </w:t>
      </w:r>
      <w:r w:rsidRPr="00E62587">
        <w:rPr>
          <w:rFonts w:ascii="Times New Roman" w:hAnsi="Times New Roman" w:hint="eastAsia"/>
          <w:b/>
          <w:bCs/>
          <w:szCs w:val="24"/>
          <w:lang w:val="ru-RU"/>
        </w:rPr>
        <w:t>НК</w:t>
      </w:r>
      <w:r w:rsidRPr="00E62587">
        <w:rPr>
          <w:rFonts w:ascii="Times New Roman" w:hAnsi="Times New Roman"/>
          <w:b/>
          <w:bCs/>
          <w:szCs w:val="24"/>
          <w:lang w:val="ru-RU"/>
        </w:rPr>
        <w:t xml:space="preserve"> </w:t>
      </w:r>
      <w:r w:rsidRPr="00E62587">
        <w:rPr>
          <w:rFonts w:ascii="Times New Roman" w:hAnsi="Times New Roman" w:hint="eastAsia"/>
          <w:b/>
          <w:bCs/>
          <w:szCs w:val="24"/>
          <w:lang w:val="ru-RU"/>
        </w:rPr>
        <w:t>РФ</w:t>
      </w:r>
      <w:r w:rsidRPr="00E62587">
        <w:rPr>
          <w:rFonts w:ascii="Times New Roman" w:hAnsi="Times New Roman"/>
          <w:b/>
          <w:bCs/>
          <w:szCs w:val="24"/>
          <w:lang w:val="ru-RU"/>
        </w:rPr>
        <w:t>.</w:t>
      </w:r>
    </w:p>
    <w:p w14:paraId="18700CDD" w14:textId="77777777" w:rsidR="00E62587" w:rsidRPr="00E62587" w:rsidRDefault="00E62587" w:rsidP="00E62587">
      <w:pPr>
        <w:widowControl w:val="0"/>
        <w:ind w:firstLine="720"/>
        <w:jc w:val="both"/>
        <w:outlineLvl w:val="1"/>
        <w:rPr>
          <w:rFonts w:ascii="Times New Roman" w:hAnsi="Times New Roman"/>
          <w:b/>
          <w:bCs/>
          <w:szCs w:val="24"/>
          <w:lang w:val="ru-RU"/>
        </w:rPr>
      </w:pPr>
      <w:r w:rsidRPr="00E62587">
        <w:rPr>
          <w:rFonts w:ascii="Times New Roman" w:hAnsi="Times New Roman"/>
          <w:b/>
          <w:bCs/>
          <w:szCs w:val="24"/>
          <w:lang w:val="ru-RU"/>
        </w:rPr>
        <w:t xml:space="preserve">Указанное вознаграждение Организатора торгов не входит в стоимость Лота и уплачивается сверх цены продажи Лота. За просрочку оплаты суммы вознаграждения Организатор торгов вправе потребовать от Победителя аукциона / Единственного участника аукциона уплаты пени в размере 0,1% (одна десятая процента) от суммы просроченного платежа за каждый день просрочки. </w:t>
      </w:r>
    </w:p>
    <w:p w14:paraId="2C52FE0F" w14:textId="77777777" w:rsidR="002C2177" w:rsidRDefault="002C2177" w:rsidP="002C2177">
      <w:pPr>
        <w:widowControl w:val="0"/>
        <w:jc w:val="both"/>
        <w:rPr>
          <w:rFonts w:ascii="Times New Roman" w:hAnsi="Times New Roman"/>
          <w:szCs w:val="24"/>
          <w:lang w:val="ru-RU"/>
        </w:rPr>
      </w:pPr>
    </w:p>
    <w:p w14:paraId="6B71F6DB" w14:textId="77777777" w:rsidR="00E62587" w:rsidRPr="0059611F" w:rsidRDefault="00E62587" w:rsidP="002C2177">
      <w:pPr>
        <w:widowControl w:val="0"/>
        <w:jc w:val="both"/>
        <w:rPr>
          <w:rFonts w:ascii="Times New Roman" w:hAnsi="Times New Roman"/>
          <w:szCs w:val="24"/>
          <w:lang w:val="ru-RU"/>
        </w:rPr>
      </w:pPr>
    </w:p>
    <w:p w14:paraId="06E9504E" w14:textId="77777777" w:rsidR="002C2177" w:rsidRPr="0059611F" w:rsidRDefault="002C2177" w:rsidP="002C2177">
      <w:pPr>
        <w:widowControl w:val="0"/>
        <w:autoSpaceDE w:val="0"/>
        <w:autoSpaceDN w:val="0"/>
        <w:adjustRightInd w:val="0"/>
        <w:ind w:firstLine="709"/>
        <w:jc w:val="both"/>
        <w:rPr>
          <w:rFonts w:ascii="Times New Roman" w:hAnsi="Times New Roman"/>
          <w:b/>
          <w:szCs w:val="24"/>
          <w:lang w:val="ru-RU"/>
        </w:rPr>
      </w:pPr>
      <w:r w:rsidRPr="0059611F">
        <w:rPr>
          <w:rFonts w:ascii="Times New Roman" w:hAnsi="Times New Roman"/>
          <w:b/>
          <w:szCs w:val="24"/>
          <w:lang w:val="ru-RU"/>
        </w:rPr>
        <w:t>Аукцион признается несостоявшимся, если:</w:t>
      </w:r>
    </w:p>
    <w:p w14:paraId="3FBA856C"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1.</w:t>
      </w:r>
      <w:r w:rsidRPr="0059611F">
        <w:rPr>
          <w:rFonts w:ascii="Times New Roman" w:hAnsi="Times New Roman"/>
          <w:b/>
          <w:szCs w:val="24"/>
          <w:lang w:val="ru-RU"/>
        </w:rPr>
        <w:tab/>
        <w:t xml:space="preserve">не поступило ни одной заявки на участие в аукционе; </w:t>
      </w:r>
    </w:p>
    <w:p w14:paraId="719D45D7"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2.</w:t>
      </w:r>
      <w:r w:rsidRPr="0059611F">
        <w:rPr>
          <w:rFonts w:ascii="Times New Roman" w:hAnsi="Times New Roman"/>
          <w:b/>
          <w:szCs w:val="24"/>
          <w:lang w:val="ru-RU"/>
        </w:rPr>
        <w:tab/>
        <w:t xml:space="preserve">ни один Претендент не допущен к участию в аукционе; </w:t>
      </w:r>
    </w:p>
    <w:p w14:paraId="398D3F7E"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3.</w:t>
      </w:r>
      <w:r w:rsidRPr="0059611F">
        <w:rPr>
          <w:rFonts w:ascii="Times New Roman" w:hAnsi="Times New Roman"/>
          <w:b/>
          <w:szCs w:val="24"/>
          <w:lang w:val="ru-RU"/>
        </w:rPr>
        <w:tab/>
        <w:t xml:space="preserve">ни один из участников не сделал предложение о цене; </w:t>
      </w:r>
    </w:p>
    <w:p w14:paraId="7AC99E4F" w14:textId="77777777" w:rsidR="002C2177" w:rsidRPr="009823C5" w:rsidRDefault="002C2177" w:rsidP="002C2177">
      <w:pPr>
        <w:widowControl w:val="0"/>
        <w:ind w:firstLine="709"/>
        <w:rPr>
          <w:rFonts w:ascii="Times New Roman" w:hAnsi="Times New Roman"/>
          <w:szCs w:val="24"/>
          <w:lang w:val="ru-RU"/>
        </w:rPr>
      </w:pPr>
      <w:r w:rsidRPr="0059611F">
        <w:rPr>
          <w:rFonts w:ascii="Times New Roman" w:hAnsi="Times New Roman"/>
          <w:b/>
          <w:szCs w:val="24"/>
          <w:lang w:val="ru-RU"/>
        </w:rPr>
        <w:t>4.</w:t>
      </w:r>
      <w:r w:rsidRPr="0059611F">
        <w:rPr>
          <w:rFonts w:ascii="Times New Roman" w:hAnsi="Times New Roman"/>
          <w:b/>
          <w:szCs w:val="24"/>
          <w:lang w:val="ru-RU"/>
        </w:rPr>
        <w:tab/>
        <w:t>к участию в аукционе допущен один участник.</w:t>
      </w:r>
    </w:p>
    <w:p w14:paraId="6D576082" w14:textId="10AA5904" w:rsidR="00B7295E" w:rsidRPr="009F6DEE" w:rsidRDefault="00B7295E" w:rsidP="009F513E">
      <w:pPr>
        <w:tabs>
          <w:tab w:val="left" w:pos="284"/>
          <w:tab w:val="left" w:pos="1736"/>
        </w:tabs>
        <w:ind w:right="-1"/>
        <w:rPr>
          <w:rFonts w:ascii="Times New Roman" w:hAnsi="Times New Roman"/>
          <w:szCs w:val="24"/>
          <w:lang w:val="ru-RU"/>
        </w:rPr>
      </w:pPr>
    </w:p>
    <w:sectPr w:rsidR="00B7295E" w:rsidRPr="009F6DEE" w:rsidSect="00420CA6">
      <w:footerReference w:type="even" r:id="rId17"/>
      <w:footerReference w:type="default" r:id="rId18"/>
      <w:footerReference w:type="first" r:id="rId19"/>
      <w:pgSz w:w="11901" w:h="16834"/>
      <w:pgMar w:top="426" w:right="567" w:bottom="426" w:left="1134" w:header="720" w:footer="170" w:gutter="0"/>
      <w:paperSrc w:first="7" w:other="7"/>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C6018" w14:textId="77777777" w:rsidR="00D20EFB" w:rsidRDefault="00D20EFB">
      <w:r>
        <w:separator/>
      </w:r>
    </w:p>
  </w:endnote>
  <w:endnote w:type="continuationSeparator" w:id="0">
    <w:p w14:paraId="007D7FAF" w14:textId="77777777" w:rsidR="00D20EFB" w:rsidRDefault="00D20EFB">
      <w:r>
        <w:continuationSeparator/>
      </w:r>
    </w:p>
  </w:endnote>
  <w:endnote w:type="continuationNotice" w:id="1">
    <w:p w14:paraId="090B9BA4" w14:textId="77777777" w:rsidR="00D20EFB" w:rsidRDefault="00D20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default"/>
  </w:font>
  <w:font w:name="Times New Roman CYR">
    <w:altName w:val="Cambria"/>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CC"/>
    <w:family w:val="auto"/>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A3A4" w14:textId="115CEB5C"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F513E">
      <w:rPr>
        <w:rStyle w:val="af4"/>
        <w:noProof/>
      </w:rPr>
      <w:t>11</w:t>
    </w:r>
    <w:r>
      <w:rPr>
        <w:rStyle w:val="af4"/>
      </w:rPr>
      <w:fldChar w:fldCharType="end"/>
    </w:r>
  </w:p>
  <w:p w14:paraId="49E6AAB6" w14:textId="77777777" w:rsidR="004C57A6" w:rsidRDefault="004C57A6" w:rsidP="00E87D8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62B4" w14:textId="77777777"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16403D">
      <w:rPr>
        <w:rStyle w:val="af4"/>
        <w:noProof/>
      </w:rPr>
      <w:t>8</w:t>
    </w:r>
    <w:r>
      <w:rPr>
        <w:rStyle w:val="af4"/>
      </w:rPr>
      <w:fldChar w:fldCharType="end"/>
    </w:r>
  </w:p>
  <w:p w14:paraId="155D5ABA" w14:textId="77777777" w:rsidR="004C57A6" w:rsidRDefault="004C57A6" w:rsidP="00E87D8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8B434" w14:textId="77777777" w:rsidR="004C57A6" w:rsidRDefault="004C57A6">
    <w:pPr>
      <w:pStyle w:val="a5"/>
      <w:jc w:val="right"/>
    </w:pPr>
    <w:r>
      <w:fldChar w:fldCharType="begin"/>
    </w:r>
    <w:r>
      <w:instrText>PAGE   \* MERGEFORMAT</w:instrText>
    </w:r>
    <w:r>
      <w:fldChar w:fldCharType="separate"/>
    </w:r>
    <w:r w:rsidR="0016403D" w:rsidRPr="0016403D">
      <w:rPr>
        <w:noProof/>
        <w:lang w:val="ru-RU"/>
      </w:rPr>
      <w:t>1</w:t>
    </w:r>
    <w:r>
      <w:fldChar w:fldCharType="end"/>
    </w:r>
  </w:p>
  <w:p w14:paraId="5B5613AB" w14:textId="77777777" w:rsidR="004C57A6" w:rsidRDefault="004C57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DDF9" w14:textId="77777777" w:rsidR="00D20EFB" w:rsidRDefault="00D20EFB">
      <w:r>
        <w:separator/>
      </w:r>
    </w:p>
  </w:footnote>
  <w:footnote w:type="continuationSeparator" w:id="0">
    <w:p w14:paraId="6E66C9A8" w14:textId="77777777" w:rsidR="00D20EFB" w:rsidRDefault="00D20EFB">
      <w:r>
        <w:continuationSeparator/>
      </w:r>
    </w:p>
  </w:footnote>
  <w:footnote w:type="continuationNotice" w:id="1">
    <w:p w14:paraId="2B142100" w14:textId="77777777" w:rsidR="00D20EFB" w:rsidRDefault="00D20E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2A75"/>
    <w:multiLevelType w:val="hybridMultilevel"/>
    <w:tmpl w:val="1A72F420"/>
    <w:lvl w:ilvl="0" w:tplc="35F8C242">
      <w:start w:val="1"/>
      <w:numFmt w:val="bullet"/>
      <w:lvlText w:val="−"/>
      <w:lvlJc w:val="left"/>
      <w:pPr>
        <w:ind w:left="1429" w:hanging="360"/>
      </w:pPr>
      <w:rPr>
        <w:rFonts w:ascii="Times New Roman" w:hAnsi="Times New Roman" w:cs="Times New Roman"/>
      </w:rPr>
    </w:lvl>
    <w:lvl w:ilvl="1" w:tplc="027E1274">
      <w:start w:val="1"/>
      <w:numFmt w:val="bullet"/>
      <w:lvlText w:val="o"/>
      <w:lvlJc w:val="left"/>
      <w:pPr>
        <w:ind w:left="2149" w:hanging="360"/>
      </w:pPr>
      <w:rPr>
        <w:rFonts w:ascii="Courier New" w:hAnsi="Courier New" w:cs="Courier New"/>
      </w:rPr>
    </w:lvl>
    <w:lvl w:ilvl="2" w:tplc="68B09D64">
      <w:start w:val="1"/>
      <w:numFmt w:val="bullet"/>
      <w:lvlText w:val=""/>
      <w:lvlJc w:val="left"/>
      <w:pPr>
        <w:ind w:left="2869" w:hanging="360"/>
      </w:pPr>
      <w:rPr>
        <w:rFonts w:ascii="Wingdings" w:hAnsi="Wingdings"/>
      </w:rPr>
    </w:lvl>
    <w:lvl w:ilvl="3" w:tplc="82FEC128">
      <w:start w:val="1"/>
      <w:numFmt w:val="bullet"/>
      <w:lvlText w:val=""/>
      <w:lvlJc w:val="left"/>
      <w:pPr>
        <w:ind w:left="3589" w:hanging="360"/>
      </w:pPr>
      <w:rPr>
        <w:rFonts w:ascii="Symbol" w:hAnsi="Symbol"/>
      </w:rPr>
    </w:lvl>
    <w:lvl w:ilvl="4" w:tplc="92ECDC6C">
      <w:start w:val="1"/>
      <w:numFmt w:val="bullet"/>
      <w:lvlText w:val="o"/>
      <w:lvlJc w:val="left"/>
      <w:pPr>
        <w:ind w:left="4309" w:hanging="360"/>
      </w:pPr>
      <w:rPr>
        <w:rFonts w:ascii="Courier New" w:hAnsi="Courier New" w:cs="Courier New"/>
      </w:rPr>
    </w:lvl>
    <w:lvl w:ilvl="5" w:tplc="DC58980E">
      <w:start w:val="1"/>
      <w:numFmt w:val="bullet"/>
      <w:lvlText w:val=""/>
      <w:lvlJc w:val="left"/>
      <w:pPr>
        <w:ind w:left="5029" w:hanging="360"/>
      </w:pPr>
      <w:rPr>
        <w:rFonts w:ascii="Wingdings" w:hAnsi="Wingdings"/>
      </w:rPr>
    </w:lvl>
    <w:lvl w:ilvl="6" w:tplc="CC8A79FA">
      <w:start w:val="1"/>
      <w:numFmt w:val="bullet"/>
      <w:lvlText w:val=""/>
      <w:lvlJc w:val="left"/>
      <w:pPr>
        <w:ind w:left="5749" w:hanging="360"/>
      </w:pPr>
      <w:rPr>
        <w:rFonts w:ascii="Symbol" w:hAnsi="Symbol"/>
      </w:rPr>
    </w:lvl>
    <w:lvl w:ilvl="7" w:tplc="D8ACD9EE">
      <w:start w:val="1"/>
      <w:numFmt w:val="bullet"/>
      <w:lvlText w:val="o"/>
      <w:lvlJc w:val="left"/>
      <w:pPr>
        <w:ind w:left="6469" w:hanging="360"/>
      </w:pPr>
      <w:rPr>
        <w:rFonts w:ascii="Courier New" w:hAnsi="Courier New" w:cs="Courier New"/>
      </w:rPr>
    </w:lvl>
    <w:lvl w:ilvl="8" w:tplc="40404768">
      <w:start w:val="1"/>
      <w:numFmt w:val="bullet"/>
      <w:lvlText w:val=""/>
      <w:lvlJc w:val="left"/>
      <w:pPr>
        <w:ind w:left="7189" w:hanging="360"/>
      </w:pPr>
      <w:rPr>
        <w:rFonts w:ascii="Wingdings" w:hAnsi="Wingdings"/>
      </w:rPr>
    </w:lvl>
  </w:abstractNum>
  <w:abstractNum w:abstractNumId="1"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4107E"/>
    <w:multiLevelType w:val="hybridMultilevel"/>
    <w:tmpl w:val="CE483556"/>
    <w:lvl w:ilvl="0" w:tplc="FF62E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9D4583"/>
    <w:multiLevelType w:val="multilevel"/>
    <w:tmpl w:val="C3C6331E"/>
    <w:lvl w:ilvl="0">
      <w:start w:val="1"/>
      <w:numFmt w:val="decimal"/>
      <w:lvlText w:val="%1."/>
      <w:lvlJc w:val="left"/>
      <w:pPr>
        <w:ind w:left="1069" w:hanging="360"/>
      </w:pPr>
      <w:rPr>
        <w:rFonts w:cs="Times New Roman" w:hint="default"/>
        <w:b/>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15:restartNumberingAfterBreak="0">
    <w:nsid w:val="1AED31C9"/>
    <w:multiLevelType w:val="hybridMultilevel"/>
    <w:tmpl w:val="F54E5856"/>
    <w:lvl w:ilvl="0" w:tplc="867489A6">
      <w:numFmt w:val="bullet"/>
      <w:lvlText w:val="-"/>
      <w:lvlJc w:val="left"/>
      <w:pPr>
        <w:ind w:left="1316" w:hanging="360"/>
      </w:pPr>
      <w:rPr>
        <w:rFonts w:ascii="Times New Roman" w:hAnsi="Times New Roman"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5" w15:restartNumberingAfterBreak="0">
    <w:nsid w:val="1D2C4E8B"/>
    <w:multiLevelType w:val="hybridMultilevel"/>
    <w:tmpl w:val="FCEC8C1C"/>
    <w:lvl w:ilvl="0" w:tplc="FAFE6536">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803F4C"/>
    <w:multiLevelType w:val="hybridMultilevel"/>
    <w:tmpl w:val="10165CEE"/>
    <w:lvl w:ilvl="0" w:tplc="05F8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063322"/>
    <w:multiLevelType w:val="hybridMultilevel"/>
    <w:tmpl w:val="16169B08"/>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2EC9233A"/>
    <w:multiLevelType w:val="hybridMultilevel"/>
    <w:tmpl w:val="FAF07F6A"/>
    <w:lvl w:ilvl="0" w:tplc="7876BA02">
      <w:start w:val="1"/>
      <w:numFmt w:val="decimal"/>
      <w:lvlText w:val="%1)"/>
      <w:lvlJc w:val="left"/>
      <w:pPr>
        <w:ind w:left="1640"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1"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B915B7E"/>
    <w:multiLevelType w:val="hybridMultilevel"/>
    <w:tmpl w:val="FFFFFFFF"/>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6" w15:restartNumberingAfterBreak="0">
    <w:nsid w:val="4E70666A"/>
    <w:multiLevelType w:val="hybridMultilevel"/>
    <w:tmpl w:val="7FC878C2"/>
    <w:lvl w:ilvl="0" w:tplc="6BD2D630">
      <w:start w:val="1"/>
      <w:numFmt w:val="decimal"/>
      <w:lvlText w:val="%1."/>
      <w:lvlJc w:val="left"/>
      <w:pPr>
        <w:ind w:left="4046" w:hanging="36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7" w15:restartNumberingAfterBreak="0">
    <w:nsid w:val="521D6DA8"/>
    <w:multiLevelType w:val="hybridMultilevel"/>
    <w:tmpl w:val="005074C0"/>
    <w:lvl w:ilvl="0" w:tplc="80FEFDD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6B778FF"/>
    <w:multiLevelType w:val="hybridMultilevel"/>
    <w:tmpl w:val="3D86BF78"/>
    <w:lvl w:ilvl="0" w:tplc="FD2871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E4D7932"/>
    <w:multiLevelType w:val="hybridMultilevel"/>
    <w:tmpl w:val="BA968102"/>
    <w:lvl w:ilvl="0" w:tplc="5798F90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5E3DE3"/>
    <w:multiLevelType w:val="hybridMultilevel"/>
    <w:tmpl w:val="41B6458A"/>
    <w:lvl w:ilvl="0" w:tplc="79041064">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5FB5E7B"/>
    <w:multiLevelType w:val="hybridMultilevel"/>
    <w:tmpl w:val="51F0C606"/>
    <w:lvl w:ilvl="0" w:tplc="8B0270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23" w15:restartNumberingAfterBreak="0">
    <w:nsid w:val="7E8D3838"/>
    <w:multiLevelType w:val="multilevel"/>
    <w:tmpl w:val="3B30121A"/>
    <w:lvl w:ilvl="0">
      <w:start w:val="12"/>
      <w:numFmt w:val="decimal"/>
      <w:lvlText w:val="%1."/>
      <w:lvlJc w:val="left"/>
      <w:pPr>
        <w:ind w:left="945" w:hanging="360"/>
      </w:pPr>
      <w:rPr>
        <w:rFonts w:hint="default"/>
      </w:rPr>
    </w:lvl>
    <w:lvl w:ilvl="1">
      <w:start w:val="1"/>
      <w:numFmt w:val="decimal"/>
      <w:isLgl/>
      <w:lvlText w:val="%1.%2."/>
      <w:lvlJc w:val="left"/>
      <w:pPr>
        <w:ind w:left="1088" w:hanging="503"/>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24" w15:restartNumberingAfterBreak="0">
    <w:nsid w:val="7EC81755"/>
    <w:multiLevelType w:val="hybridMultilevel"/>
    <w:tmpl w:val="74429CFA"/>
    <w:lvl w:ilvl="0" w:tplc="43B015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12"/>
  </w:num>
  <w:num w:numId="3">
    <w:abstractNumId w:val="16"/>
  </w:num>
  <w:num w:numId="4">
    <w:abstractNumId w:val="17"/>
  </w:num>
  <w:num w:numId="5">
    <w:abstractNumId w:val="20"/>
  </w:num>
  <w:num w:numId="6">
    <w:abstractNumId w:val="3"/>
  </w:num>
  <w:num w:numId="7">
    <w:abstractNumId w:val="10"/>
  </w:num>
  <w:num w:numId="8">
    <w:abstractNumId w:val="9"/>
  </w:num>
  <w:num w:numId="9">
    <w:abstractNumId w:val="11"/>
  </w:num>
  <w:num w:numId="10">
    <w:abstractNumId w:val="14"/>
  </w:num>
  <w:num w:numId="11">
    <w:abstractNumId w:val="22"/>
  </w:num>
  <w:num w:numId="12">
    <w:abstractNumId w:val="1"/>
  </w:num>
  <w:num w:numId="13">
    <w:abstractNumId w:val="23"/>
  </w:num>
  <w:num w:numId="14">
    <w:abstractNumId w:val="2"/>
  </w:num>
  <w:num w:numId="15">
    <w:abstractNumId w:val="2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4"/>
  </w:num>
  <w:num w:numId="19">
    <w:abstractNumId w:val="4"/>
  </w:num>
  <w:num w:numId="20">
    <w:abstractNumId w:val="6"/>
  </w:num>
  <w:num w:numId="21">
    <w:abstractNumId w:val="5"/>
  </w:num>
  <w:num w:numId="22">
    <w:abstractNumId w:val="15"/>
  </w:num>
  <w:num w:numId="23">
    <w:abstractNumId w:val="7"/>
  </w:num>
  <w:num w:numId="24">
    <w:abstractNumId w:val="19"/>
  </w:num>
  <w:num w:numId="25">
    <w:abstractNumId w:val="7"/>
  </w:num>
  <w:num w:numId="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5E"/>
    <w:rsid w:val="00002C59"/>
    <w:rsid w:val="000041D4"/>
    <w:rsid w:val="00005CDA"/>
    <w:rsid w:val="00005CF7"/>
    <w:rsid w:val="00007403"/>
    <w:rsid w:val="0000774F"/>
    <w:rsid w:val="00007B73"/>
    <w:rsid w:val="000121DC"/>
    <w:rsid w:val="00012F39"/>
    <w:rsid w:val="00014446"/>
    <w:rsid w:val="00015007"/>
    <w:rsid w:val="000163F4"/>
    <w:rsid w:val="00020AC3"/>
    <w:rsid w:val="000223C7"/>
    <w:rsid w:val="0002425B"/>
    <w:rsid w:val="0002452B"/>
    <w:rsid w:val="00024D5F"/>
    <w:rsid w:val="00027CF7"/>
    <w:rsid w:val="0003014C"/>
    <w:rsid w:val="00030FB8"/>
    <w:rsid w:val="00032965"/>
    <w:rsid w:val="00033996"/>
    <w:rsid w:val="00033EAD"/>
    <w:rsid w:val="0003413F"/>
    <w:rsid w:val="00035E64"/>
    <w:rsid w:val="000406FB"/>
    <w:rsid w:val="00040E74"/>
    <w:rsid w:val="00041A9C"/>
    <w:rsid w:val="000422DE"/>
    <w:rsid w:val="0004544F"/>
    <w:rsid w:val="0004572B"/>
    <w:rsid w:val="00047F72"/>
    <w:rsid w:val="000530DA"/>
    <w:rsid w:val="00061E24"/>
    <w:rsid w:val="000648EE"/>
    <w:rsid w:val="00070579"/>
    <w:rsid w:val="00070C98"/>
    <w:rsid w:val="00070FFD"/>
    <w:rsid w:val="00071EF4"/>
    <w:rsid w:val="00073284"/>
    <w:rsid w:val="000755A0"/>
    <w:rsid w:val="00077BE9"/>
    <w:rsid w:val="0008078E"/>
    <w:rsid w:val="00082987"/>
    <w:rsid w:val="00083AAB"/>
    <w:rsid w:val="000845CC"/>
    <w:rsid w:val="0008470C"/>
    <w:rsid w:val="0008528D"/>
    <w:rsid w:val="000902C4"/>
    <w:rsid w:val="0009060F"/>
    <w:rsid w:val="00091AB6"/>
    <w:rsid w:val="00095C87"/>
    <w:rsid w:val="00096904"/>
    <w:rsid w:val="000A150D"/>
    <w:rsid w:val="000A1D02"/>
    <w:rsid w:val="000A25E6"/>
    <w:rsid w:val="000A2F68"/>
    <w:rsid w:val="000A3756"/>
    <w:rsid w:val="000A558B"/>
    <w:rsid w:val="000A67C5"/>
    <w:rsid w:val="000A7000"/>
    <w:rsid w:val="000A780D"/>
    <w:rsid w:val="000B153B"/>
    <w:rsid w:val="000B2200"/>
    <w:rsid w:val="000B39D1"/>
    <w:rsid w:val="000B770F"/>
    <w:rsid w:val="000C0641"/>
    <w:rsid w:val="000C157F"/>
    <w:rsid w:val="000C1EA1"/>
    <w:rsid w:val="000C2CE9"/>
    <w:rsid w:val="000C4135"/>
    <w:rsid w:val="000C79F1"/>
    <w:rsid w:val="000D1413"/>
    <w:rsid w:val="000D1A2E"/>
    <w:rsid w:val="000D26A5"/>
    <w:rsid w:val="000D417A"/>
    <w:rsid w:val="000D481E"/>
    <w:rsid w:val="000D4FC6"/>
    <w:rsid w:val="000D7556"/>
    <w:rsid w:val="000E1397"/>
    <w:rsid w:val="000E56BD"/>
    <w:rsid w:val="000E60B2"/>
    <w:rsid w:val="000E6AF3"/>
    <w:rsid w:val="000F32BE"/>
    <w:rsid w:val="000F367E"/>
    <w:rsid w:val="000F3984"/>
    <w:rsid w:val="000F3A68"/>
    <w:rsid w:val="000F3F7C"/>
    <w:rsid w:val="000F7C85"/>
    <w:rsid w:val="00100632"/>
    <w:rsid w:val="001016EC"/>
    <w:rsid w:val="00101B67"/>
    <w:rsid w:val="00101ED5"/>
    <w:rsid w:val="00101EF9"/>
    <w:rsid w:val="0010339D"/>
    <w:rsid w:val="00110186"/>
    <w:rsid w:val="00110207"/>
    <w:rsid w:val="00110B47"/>
    <w:rsid w:val="001131EC"/>
    <w:rsid w:val="00115D89"/>
    <w:rsid w:val="0011707D"/>
    <w:rsid w:val="001226AD"/>
    <w:rsid w:val="00123564"/>
    <w:rsid w:val="00124141"/>
    <w:rsid w:val="00125591"/>
    <w:rsid w:val="0012738D"/>
    <w:rsid w:val="001303CE"/>
    <w:rsid w:val="00130F47"/>
    <w:rsid w:val="00131315"/>
    <w:rsid w:val="00131854"/>
    <w:rsid w:val="00131865"/>
    <w:rsid w:val="00132F76"/>
    <w:rsid w:val="001335A6"/>
    <w:rsid w:val="00143763"/>
    <w:rsid w:val="00144FB2"/>
    <w:rsid w:val="00145553"/>
    <w:rsid w:val="001474E7"/>
    <w:rsid w:val="001518EE"/>
    <w:rsid w:val="001521A0"/>
    <w:rsid w:val="00152F1D"/>
    <w:rsid w:val="00154889"/>
    <w:rsid w:val="00154A37"/>
    <w:rsid w:val="00155931"/>
    <w:rsid w:val="001604C7"/>
    <w:rsid w:val="00161236"/>
    <w:rsid w:val="00163CFD"/>
    <w:rsid w:val="0016403D"/>
    <w:rsid w:val="0016423D"/>
    <w:rsid w:val="001663CE"/>
    <w:rsid w:val="00166F51"/>
    <w:rsid w:val="00172DAA"/>
    <w:rsid w:val="00177A5E"/>
    <w:rsid w:val="001808F1"/>
    <w:rsid w:val="001812E0"/>
    <w:rsid w:val="00182AA4"/>
    <w:rsid w:val="00183D69"/>
    <w:rsid w:val="0018487B"/>
    <w:rsid w:val="00185679"/>
    <w:rsid w:val="0018740D"/>
    <w:rsid w:val="00187CDE"/>
    <w:rsid w:val="00191423"/>
    <w:rsid w:val="00194A97"/>
    <w:rsid w:val="00196AC8"/>
    <w:rsid w:val="0019775A"/>
    <w:rsid w:val="001A029C"/>
    <w:rsid w:val="001A1C8A"/>
    <w:rsid w:val="001A1EF6"/>
    <w:rsid w:val="001A218F"/>
    <w:rsid w:val="001A2544"/>
    <w:rsid w:val="001A5366"/>
    <w:rsid w:val="001A61CA"/>
    <w:rsid w:val="001A6D80"/>
    <w:rsid w:val="001A73A3"/>
    <w:rsid w:val="001B1754"/>
    <w:rsid w:val="001B2E22"/>
    <w:rsid w:val="001B2F87"/>
    <w:rsid w:val="001B376F"/>
    <w:rsid w:val="001B4CC4"/>
    <w:rsid w:val="001B60E9"/>
    <w:rsid w:val="001C118E"/>
    <w:rsid w:val="001C4AFF"/>
    <w:rsid w:val="001C6980"/>
    <w:rsid w:val="001C6F12"/>
    <w:rsid w:val="001C71E3"/>
    <w:rsid w:val="001C724F"/>
    <w:rsid w:val="001C742C"/>
    <w:rsid w:val="001C7E47"/>
    <w:rsid w:val="001D0CA9"/>
    <w:rsid w:val="001D17FB"/>
    <w:rsid w:val="001D1888"/>
    <w:rsid w:val="001D39A3"/>
    <w:rsid w:val="001D45D5"/>
    <w:rsid w:val="001D4DB3"/>
    <w:rsid w:val="001D576C"/>
    <w:rsid w:val="001D61D7"/>
    <w:rsid w:val="001D6A21"/>
    <w:rsid w:val="001E069F"/>
    <w:rsid w:val="001E1D81"/>
    <w:rsid w:val="001E25E4"/>
    <w:rsid w:val="001E3335"/>
    <w:rsid w:val="001E3617"/>
    <w:rsid w:val="001E377C"/>
    <w:rsid w:val="001E3809"/>
    <w:rsid w:val="001E41A1"/>
    <w:rsid w:val="001F1094"/>
    <w:rsid w:val="001F14DB"/>
    <w:rsid w:val="001F1F25"/>
    <w:rsid w:val="001F4DBF"/>
    <w:rsid w:val="001F668C"/>
    <w:rsid w:val="001F72A8"/>
    <w:rsid w:val="001F7B46"/>
    <w:rsid w:val="0020170B"/>
    <w:rsid w:val="0020219E"/>
    <w:rsid w:val="00202CFC"/>
    <w:rsid w:val="00203897"/>
    <w:rsid w:val="0020389D"/>
    <w:rsid w:val="0020502A"/>
    <w:rsid w:val="00206376"/>
    <w:rsid w:val="002064AA"/>
    <w:rsid w:val="00207FA3"/>
    <w:rsid w:val="00217D62"/>
    <w:rsid w:val="0022252D"/>
    <w:rsid w:val="00222675"/>
    <w:rsid w:val="00223364"/>
    <w:rsid w:val="0022340D"/>
    <w:rsid w:val="002268A1"/>
    <w:rsid w:val="0023008D"/>
    <w:rsid w:val="002302D8"/>
    <w:rsid w:val="00232526"/>
    <w:rsid w:val="00236624"/>
    <w:rsid w:val="002370A2"/>
    <w:rsid w:val="002412E6"/>
    <w:rsid w:val="00241D75"/>
    <w:rsid w:val="00242E68"/>
    <w:rsid w:val="00243AF3"/>
    <w:rsid w:val="00243DD0"/>
    <w:rsid w:val="002466F6"/>
    <w:rsid w:val="00247EA0"/>
    <w:rsid w:val="00250394"/>
    <w:rsid w:val="00251627"/>
    <w:rsid w:val="00253F17"/>
    <w:rsid w:val="002558EA"/>
    <w:rsid w:val="00257F64"/>
    <w:rsid w:val="002633BC"/>
    <w:rsid w:val="00263430"/>
    <w:rsid w:val="002639C6"/>
    <w:rsid w:val="002664F2"/>
    <w:rsid w:val="00266769"/>
    <w:rsid w:val="00267C88"/>
    <w:rsid w:val="002725C9"/>
    <w:rsid w:val="00272EE9"/>
    <w:rsid w:val="0027447C"/>
    <w:rsid w:val="00276875"/>
    <w:rsid w:val="00276BDC"/>
    <w:rsid w:val="002809D2"/>
    <w:rsid w:val="002809F0"/>
    <w:rsid w:val="00281036"/>
    <w:rsid w:val="002816D2"/>
    <w:rsid w:val="002819BB"/>
    <w:rsid w:val="00282DC2"/>
    <w:rsid w:val="0028753D"/>
    <w:rsid w:val="00287F10"/>
    <w:rsid w:val="00293549"/>
    <w:rsid w:val="00293E00"/>
    <w:rsid w:val="00294395"/>
    <w:rsid w:val="002A25C9"/>
    <w:rsid w:val="002A390F"/>
    <w:rsid w:val="002A54CF"/>
    <w:rsid w:val="002A588B"/>
    <w:rsid w:val="002A7E35"/>
    <w:rsid w:val="002B5123"/>
    <w:rsid w:val="002B5530"/>
    <w:rsid w:val="002B74F0"/>
    <w:rsid w:val="002B7ED5"/>
    <w:rsid w:val="002C03DB"/>
    <w:rsid w:val="002C1823"/>
    <w:rsid w:val="002C1A87"/>
    <w:rsid w:val="002C2177"/>
    <w:rsid w:val="002C4233"/>
    <w:rsid w:val="002C485E"/>
    <w:rsid w:val="002C4C56"/>
    <w:rsid w:val="002C6EFA"/>
    <w:rsid w:val="002D1E6C"/>
    <w:rsid w:val="002D2034"/>
    <w:rsid w:val="002D2D41"/>
    <w:rsid w:val="002D51F3"/>
    <w:rsid w:val="002D5604"/>
    <w:rsid w:val="002D673E"/>
    <w:rsid w:val="002D6C79"/>
    <w:rsid w:val="002D7140"/>
    <w:rsid w:val="002D7651"/>
    <w:rsid w:val="002D7A07"/>
    <w:rsid w:val="002E088E"/>
    <w:rsid w:val="002E1222"/>
    <w:rsid w:val="002E2347"/>
    <w:rsid w:val="002E2C5F"/>
    <w:rsid w:val="002E5784"/>
    <w:rsid w:val="002F0801"/>
    <w:rsid w:val="002F1D61"/>
    <w:rsid w:val="002F34D6"/>
    <w:rsid w:val="002F5966"/>
    <w:rsid w:val="002F5E1F"/>
    <w:rsid w:val="002F6258"/>
    <w:rsid w:val="003038A3"/>
    <w:rsid w:val="00304F8E"/>
    <w:rsid w:val="00305C87"/>
    <w:rsid w:val="0030681D"/>
    <w:rsid w:val="0031317F"/>
    <w:rsid w:val="003138D8"/>
    <w:rsid w:val="00314C63"/>
    <w:rsid w:val="00316164"/>
    <w:rsid w:val="00316475"/>
    <w:rsid w:val="0031689B"/>
    <w:rsid w:val="00320540"/>
    <w:rsid w:val="00322237"/>
    <w:rsid w:val="00324158"/>
    <w:rsid w:val="00324197"/>
    <w:rsid w:val="0032518D"/>
    <w:rsid w:val="003262FE"/>
    <w:rsid w:val="00326D02"/>
    <w:rsid w:val="00327254"/>
    <w:rsid w:val="00330F02"/>
    <w:rsid w:val="00330FDC"/>
    <w:rsid w:val="00331BEB"/>
    <w:rsid w:val="00331D56"/>
    <w:rsid w:val="00335CCD"/>
    <w:rsid w:val="00335EB6"/>
    <w:rsid w:val="00337AC3"/>
    <w:rsid w:val="00340D57"/>
    <w:rsid w:val="00341940"/>
    <w:rsid w:val="0034336C"/>
    <w:rsid w:val="00343A18"/>
    <w:rsid w:val="00347AD3"/>
    <w:rsid w:val="00356BCB"/>
    <w:rsid w:val="0035706C"/>
    <w:rsid w:val="00357E8C"/>
    <w:rsid w:val="003614B7"/>
    <w:rsid w:val="0036260A"/>
    <w:rsid w:val="00364786"/>
    <w:rsid w:val="00364A2C"/>
    <w:rsid w:val="00365B11"/>
    <w:rsid w:val="00365F6C"/>
    <w:rsid w:val="003672A0"/>
    <w:rsid w:val="00373982"/>
    <w:rsid w:val="00373994"/>
    <w:rsid w:val="00373FA7"/>
    <w:rsid w:val="003741D6"/>
    <w:rsid w:val="003752D9"/>
    <w:rsid w:val="00376254"/>
    <w:rsid w:val="003817FE"/>
    <w:rsid w:val="00382388"/>
    <w:rsid w:val="00383D39"/>
    <w:rsid w:val="00384BAF"/>
    <w:rsid w:val="00384D82"/>
    <w:rsid w:val="00386C0F"/>
    <w:rsid w:val="003871C4"/>
    <w:rsid w:val="00387240"/>
    <w:rsid w:val="00391BF4"/>
    <w:rsid w:val="00392440"/>
    <w:rsid w:val="00393237"/>
    <w:rsid w:val="003937B4"/>
    <w:rsid w:val="003979AC"/>
    <w:rsid w:val="003A0E3B"/>
    <w:rsid w:val="003A3A56"/>
    <w:rsid w:val="003A4EF7"/>
    <w:rsid w:val="003A5AA9"/>
    <w:rsid w:val="003A754E"/>
    <w:rsid w:val="003A7756"/>
    <w:rsid w:val="003B040D"/>
    <w:rsid w:val="003B0A4C"/>
    <w:rsid w:val="003B0C6C"/>
    <w:rsid w:val="003B1F99"/>
    <w:rsid w:val="003B4C91"/>
    <w:rsid w:val="003C11F6"/>
    <w:rsid w:val="003C15ED"/>
    <w:rsid w:val="003C1C80"/>
    <w:rsid w:val="003C374B"/>
    <w:rsid w:val="003C3B5B"/>
    <w:rsid w:val="003C4B48"/>
    <w:rsid w:val="003C6309"/>
    <w:rsid w:val="003C67EB"/>
    <w:rsid w:val="003D041E"/>
    <w:rsid w:val="003D2052"/>
    <w:rsid w:val="003D2425"/>
    <w:rsid w:val="003D2A45"/>
    <w:rsid w:val="003D2ADE"/>
    <w:rsid w:val="003D41A7"/>
    <w:rsid w:val="003D4587"/>
    <w:rsid w:val="003D52BA"/>
    <w:rsid w:val="003D6749"/>
    <w:rsid w:val="003D6F6F"/>
    <w:rsid w:val="003D73AD"/>
    <w:rsid w:val="003D7ACB"/>
    <w:rsid w:val="003E0430"/>
    <w:rsid w:val="003E2776"/>
    <w:rsid w:val="003E43FB"/>
    <w:rsid w:val="003E4A03"/>
    <w:rsid w:val="003E528E"/>
    <w:rsid w:val="003E739A"/>
    <w:rsid w:val="003F0251"/>
    <w:rsid w:val="003F1FD5"/>
    <w:rsid w:val="003F2875"/>
    <w:rsid w:val="003F3D1D"/>
    <w:rsid w:val="003F61A3"/>
    <w:rsid w:val="003F6A08"/>
    <w:rsid w:val="0040094F"/>
    <w:rsid w:val="004014C7"/>
    <w:rsid w:val="00403DBA"/>
    <w:rsid w:val="00405DC8"/>
    <w:rsid w:val="00405E9D"/>
    <w:rsid w:val="004064D5"/>
    <w:rsid w:val="00414405"/>
    <w:rsid w:val="00414970"/>
    <w:rsid w:val="00420CA6"/>
    <w:rsid w:val="00423A50"/>
    <w:rsid w:val="004245EF"/>
    <w:rsid w:val="00426A12"/>
    <w:rsid w:val="00427247"/>
    <w:rsid w:val="00430625"/>
    <w:rsid w:val="004356BD"/>
    <w:rsid w:val="00440A19"/>
    <w:rsid w:val="00442C16"/>
    <w:rsid w:val="00442F3F"/>
    <w:rsid w:val="0044302B"/>
    <w:rsid w:val="00443338"/>
    <w:rsid w:val="0044749D"/>
    <w:rsid w:val="00451174"/>
    <w:rsid w:val="0045367D"/>
    <w:rsid w:val="00455606"/>
    <w:rsid w:val="00463305"/>
    <w:rsid w:val="00464BD7"/>
    <w:rsid w:val="00466A28"/>
    <w:rsid w:val="0046733A"/>
    <w:rsid w:val="00472403"/>
    <w:rsid w:val="004735BE"/>
    <w:rsid w:val="00475FE1"/>
    <w:rsid w:val="00476D2C"/>
    <w:rsid w:val="00477FBF"/>
    <w:rsid w:val="00481754"/>
    <w:rsid w:val="00483DAB"/>
    <w:rsid w:val="00485719"/>
    <w:rsid w:val="004866B8"/>
    <w:rsid w:val="00487751"/>
    <w:rsid w:val="00487AF6"/>
    <w:rsid w:val="004914FE"/>
    <w:rsid w:val="00492BD3"/>
    <w:rsid w:val="00494CBE"/>
    <w:rsid w:val="00495942"/>
    <w:rsid w:val="00497C6B"/>
    <w:rsid w:val="004A425B"/>
    <w:rsid w:val="004A467C"/>
    <w:rsid w:val="004A6B97"/>
    <w:rsid w:val="004A753F"/>
    <w:rsid w:val="004A7A07"/>
    <w:rsid w:val="004B1B5B"/>
    <w:rsid w:val="004B21BF"/>
    <w:rsid w:val="004B3CF9"/>
    <w:rsid w:val="004B3E25"/>
    <w:rsid w:val="004B459E"/>
    <w:rsid w:val="004B4C38"/>
    <w:rsid w:val="004C0A2A"/>
    <w:rsid w:val="004C291F"/>
    <w:rsid w:val="004C57A6"/>
    <w:rsid w:val="004C6600"/>
    <w:rsid w:val="004C6865"/>
    <w:rsid w:val="004C7186"/>
    <w:rsid w:val="004D45F2"/>
    <w:rsid w:val="004D4C0E"/>
    <w:rsid w:val="004D5179"/>
    <w:rsid w:val="004D703F"/>
    <w:rsid w:val="004E0188"/>
    <w:rsid w:val="004E1C22"/>
    <w:rsid w:val="004E2093"/>
    <w:rsid w:val="004E3A34"/>
    <w:rsid w:val="004E4320"/>
    <w:rsid w:val="004E5249"/>
    <w:rsid w:val="004F00FC"/>
    <w:rsid w:val="004F0499"/>
    <w:rsid w:val="004F1DE2"/>
    <w:rsid w:val="004F27D9"/>
    <w:rsid w:val="004F283B"/>
    <w:rsid w:val="004F2855"/>
    <w:rsid w:val="004F42E8"/>
    <w:rsid w:val="004F4946"/>
    <w:rsid w:val="004F6811"/>
    <w:rsid w:val="004F7203"/>
    <w:rsid w:val="004F740F"/>
    <w:rsid w:val="00500AF4"/>
    <w:rsid w:val="00501011"/>
    <w:rsid w:val="0050187F"/>
    <w:rsid w:val="005031FC"/>
    <w:rsid w:val="00503617"/>
    <w:rsid w:val="00504A7E"/>
    <w:rsid w:val="00507011"/>
    <w:rsid w:val="0050717E"/>
    <w:rsid w:val="0050781D"/>
    <w:rsid w:val="00511C92"/>
    <w:rsid w:val="00514EDD"/>
    <w:rsid w:val="00521832"/>
    <w:rsid w:val="0052240C"/>
    <w:rsid w:val="005226F7"/>
    <w:rsid w:val="00522EBE"/>
    <w:rsid w:val="005243D8"/>
    <w:rsid w:val="00526CAA"/>
    <w:rsid w:val="0052767C"/>
    <w:rsid w:val="00530A35"/>
    <w:rsid w:val="00532540"/>
    <w:rsid w:val="00534714"/>
    <w:rsid w:val="005354E4"/>
    <w:rsid w:val="00540661"/>
    <w:rsid w:val="00541900"/>
    <w:rsid w:val="0054190B"/>
    <w:rsid w:val="005430A4"/>
    <w:rsid w:val="005467E9"/>
    <w:rsid w:val="00553CB4"/>
    <w:rsid w:val="00555C15"/>
    <w:rsid w:val="00557476"/>
    <w:rsid w:val="0055760A"/>
    <w:rsid w:val="00557EBE"/>
    <w:rsid w:val="005616C0"/>
    <w:rsid w:val="0056266C"/>
    <w:rsid w:val="00564264"/>
    <w:rsid w:val="0056480B"/>
    <w:rsid w:val="00567DB0"/>
    <w:rsid w:val="0057082D"/>
    <w:rsid w:val="0057756B"/>
    <w:rsid w:val="00580D90"/>
    <w:rsid w:val="00582274"/>
    <w:rsid w:val="00582F76"/>
    <w:rsid w:val="0058360B"/>
    <w:rsid w:val="00590319"/>
    <w:rsid w:val="00590976"/>
    <w:rsid w:val="00592B53"/>
    <w:rsid w:val="00594ABC"/>
    <w:rsid w:val="0059611F"/>
    <w:rsid w:val="005969B2"/>
    <w:rsid w:val="00597EC2"/>
    <w:rsid w:val="005A36DF"/>
    <w:rsid w:val="005A4E65"/>
    <w:rsid w:val="005A5823"/>
    <w:rsid w:val="005B088C"/>
    <w:rsid w:val="005B18FD"/>
    <w:rsid w:val="005B29D8"/>
    <w:rsid w:val="005B3C01"/>
    <w:rsid w:val="005B50AE"/>
    <w:rsid w:val="005B5B84"/>
    <w:rsid w:val="005C0532"/>
    <w:rsid w:val="005C0C58"/>
    <w:rsid w:val="005C20A7"/>
    <w:rsid w:val="005C2244"/>
    <w:rsid w:val="005C33FB"/>
    <w:rsid w:val="005C568A"/>
    <w:rsid w:val="005C761F"/>
    <w:rsid w:val="005D0D6F"/>
    <w:rsid w:val="005D17E5"/>
    <w:rsid w:val="005D2E80"/>
    <w:rsid w:val="005D4808"/>
    <w:rsid w:val="005D501F"/>
    <w:rsid w:val="005D611E"/>
    <w:rsid w:val="005D68CD"/>
    <w:rsid w:val="005D7279"/>
    <w:rsid w:val="005D75C8"/>
    <w:rsid w:val="005E09FA"/>
    <w:rsid w:val="005E0F29"/>
    <w:rsid w:val="005E2DE9"/>
    <w:rsid w:val="005E350F"/>
    <w:rsid w:val="005E452D"/>
    <w:rsid w:val="005E4FFD"/>
    <w:rsid w:val="005E6C8D"/>
    <w:rsid w:val="005E7060"/>
    <w:rsid w:val="005F0FFB"/>
    <w:rsid w:val="005F4DF0"/>
    <w:rsid w:val="005F4FBC"/>
    <w:rsid w:val="005F7E25"/>
    <w:rsid w:val="00604600"/>
    <w:rsid w:val="0060554A"/>
    <w:rsid w:val="00605ACC"/>
    <w:rsid w:val="00611FBA"/>
    <w:rsid w:val="006144C5"/>
    <w:rsid w:val="00617DCC"/>
    <w:rsid w:val="00620AFD"/>
    <w:rsid w:val="0062198D"/>
    <w:rsid w:val="00623453"/>
    <w:rsid w:val="00623A68"/>
    <w:rsid w:val="006252A9"/>
    <w:rsid w:val="00627CA7"/>
    <w:rsid w:val="00627D5F"/>
    <w:rsid w:val="00632D7E"/>
    <w:rsid w:val="006330EC"/>
    <w:rsid w:val="0063489B"/>
    <w:rsid w:val="00635154"/>
    <w:rsid w:val="00635E81"/>
    <w:rsid w:val="0063601D"/>
    <w:rsid w:val="0064024E"/>
    <w:rsid w:val="006407DC"/>
    <w:rsid w:val="00643292"/>
    <w:rsid w:val="0064558A"/>
    <w:rsid w:val="00647B94"/>
    <w:rsid w:val="00650E02"/>
    <w:rsid w:val="00651D32"/>
    <w:rsid w:val="00652E8D"/>
    <w:rsid w:val="00654387"/>
    <w:rsid w:val="00655CAA"/>
    <w:rsid w:val="0065730A"/>
    <w:rsid w:val="00657DDD"/>
    <w:rsid w:val="00663098"/>
    <w:rsid w:val="006633A0"/>
    <w:rsid w:val="006639A0"/>
    <w:rsid w:val="00665529"/>
    <w:rsid w:val="00665AC5"/>
    <w:rsid w:val="00667299"/>
    <w:rsid w:val="0066736C"/>
    <w:rsid w:val="0067312A"/>
    <w:rsid w:val="006735D2"/>
    <w:rsid w:val="00676901"/>
    <w:rsid w:val="00680DAA"/>
    <w:rsid w:val="00682690"/>
    <w:rsid w:val="00682CFD"/>
    <w:rsid w:val="00684188"/>
    <w:rsid w:val="00684B29"/>
    <w:rsid w:val="00684F4F"/>
    <w:rsid w:val="0069474C"/>
    <w:rsid w:val="006947CC"/>
    <w:rsid w:val="006A147C"/>
    <w:rsid w:val="006A4D23"/>
    <w:rsid w:val="006A5520"/>
    <w:rsid w:val="006A6756"/>
    <w:rsid w:val="006A7218"/>
    <w:rsid w:val="006B11CE"/>
    <w:rsid w:val="006B386A"/>
    <w:rsid w:val="006B4B2F"/>
    <w:rsid w:val="006B558D"/>
    <w:rsid w:val="006B55E2"/>
    <w:rsid w:val="006B6CE4"/>
    <w:rsid w:val="006C18EE"/>
    <w:rsid w:val="006C1EE8"/>
    <w:rsid w:val="006C366C"/>
    <w:rsid w:val="006C4A61"/>
    <w:rsid w:val="006C7A9E"/>
    <w:rsid w:val="006D1E32"/>
    <w:rsid w:val="006D2906"/>
    <w:rsid w:val="006D2C58"/>
    <w:rsid w:val="006D7FE8"/>
    <w:rsid w:val="006E1728"/>
    <w:rsid w:val="006E2425"/>
    <w:rsid w:val="006E2886"/>
    <w:rsid w:val="006E2C4D"/>
    <w:rsid w:val="006E7942"/>
    <w:rsid w:val="006F3541"/>
    <w:rsid w:val="006F5C2D"/>
    <w:rsid w:val="00703F03"/>
    <w:rsid w:val="00704F2D"/>
    <w:rsid w:val="00706D34"/>
    <w:rsid w:val="00707400"/>
    <w:rsid w:val="00711D98"/>
    <w:rsid w:val="00712EA5"/>
    <w:rsid w:val="00713D56"/>
    <w:rsid w:val="00716E88"/>
    <w:rsid w:val="00717775"/>
    <w:rsid w:val="007203C8"/>
    <w:rsid w:val="00720CDD"/>
    <w:rsid w:val="00720FE0"/>
    <w:rsid w:val="00722115"/>
    <w:rsid w:val="007226AB"/>
    <w:rsid w:val="00725C77"/>
    <w:rsid w:val="00725E95"/>
    <w:rsid w:val="0072605E"/>
    <w:rsid w:val="007264DE"/>
    <w:rsid w:val="00727E48"/>
    <w:rsid w:val="00730066"/>
    <w:rsid w:val="0073048D"/>
    <w:rsid w:val="00731611"/>
    <w:rsid w:val="00736514"/>
    <w:rsid w:val="00736FE4"/>
    <w:rsid w:val="00743D0D"/>
    <w:rsid w:val="00751925"/>
    <w:rsid w:val="007528A2"/>
    <w:rsid w:val="00754B09"/>
    <w:rsid w:val="00755062"/>
    <w:rsid w:val="00756D4D"/>
    <w:rsid w:val="00757565"/>
    <w:rsid w:val="00760F75"/>
    <w:rsid w:val="0076378A"/>
    <w:rsid w:val="00764D21"/>
    <w:rsid w:val="00766B64"/>
    <w:rsid w:val="00766ECF"/>
    <w:rsid w:val="00770E40"/>
    <w:rsid w:val="00773884"/>
    <w:rsid w:val="00775D22"/>
    <w:rsid w:val="007831EB"/>
    <w:rsid w:val="00787984"/>
    <w:rsid w:val="00787DB5"/>
    <w:rsid w:val="0079139C"/>
    <w:rsid w:val="00792429"/>
    <w:rsid w:val="00794928"/>
    <w:rsid w:val="00795C5E"/>
    <w:rsid w:val="00795CDE"/>
    <w:rsid w:val="00796211"/>
    <w:rsid w:val="007963FE"/>
    <w:rsid w:val="0079781D"/>
    <w:rsid w:val="007A0FC7"/>
    <w:rsid w:val="007A1408"/>
    <w:rsid w:val="007A2D13"/>
    <w:rsid w:val="007A2E05"/>
    <w:rsid w:val="007A3100"/>
    <w:rsid w:val="007A3B23"/>
    <w:rsid w:val="007B03C9"/>
    <w:rsid w:val="007B1340"/>
    <w:rsid w:val="007B5340"/>
    <w:rsid w:val="007B539A"/>
    <w:rsid w:val="007B6303"/>
    <w:rsid w:val="007B6819"/>
    <w:rsid w:val="007C419D"/>
    <w:rsid w:val="007C4A19"/>
    <w:rsid w:val="007C4E24"/>
    <w:rsid w:val="007C5A0A"/>
    <w:rsid w:val="007C5BD6"/>
    <w:rsid w:val="007C7A5A"/>
    <w:rsid w:val="007C7E1E"/>
    <w:rsid w:val="007D0A98"/>
    <w:rsid w:val="007D1132"/>
    <w:rsid w:val="007D200C"/>
    <w:rsid w:val="007D255B"/>
    <w:rsid w:val="007D4401"/>
    <w:rsid w:val="007D4F75"/>
    <w:rsid w:val="007D6391"/>
    <w:rsid w:val="007D658D"/>
    <w:rsid w:val="007E0E6B"/>
    <w:rsid w:val="007E1428"/>
    <w:rsid w:val="007E264F"/>
    <w:rsid w:val="007E48CD"/>
    <w:rsid w:val="007E4D11"/>
    <w:rsid w:val="007F1020"/>
    <w:rsid w:val="007F2F07"/>
    <w:rsid w:val="007F4262"/>
    <w:rsid w:val="007F4C5B"/>
    <w:rsid w:val="007F4D8B"/>
    <w:rsid w:val="007F7091"/>
    <w:rsid w:val="00800901"/>
    <w:rsid w:val="00801F4B"/>
    <w:rsid w:val="00802DC2"/>
    <w:rsid w:val="00803365"/>
    <w:rsid w:val="00804323"/>
    <w:rsid w:val="0081106A"/>
    <w:rsid w:val="008110A6"/>
    <w:rsid w:val="0081135B"/>
    <w:rsid w:val="00812881"/>
    <w:rsid w:val="0081294D"/>
    <w:rsid w:val="00813255"/>
    <w:rsid w:val="008132B4"/>
    <w:rsid w:val="008147BD"/>
    <w:rsid w:val="008147E6"/>
    <w:rsid w:val="008148C9"/>
    <w:rsid w:val="008179AD"/>
    <w:rsid w:val="0082445B"/>
    <w:rsid w:val="00824512"/>
    <w:rsid w:val="00825177"/>
    <w:rsid w:val="0082700D"/>
    <w:rsid w:val="00827B12"/>
    <w:rsid w:val="00827B96"/>
    <w:rsid w:val="00830BE9"/>
    <w:rsid w:val="00833C9B"/>
    <w:rsid w:val="00834974"/>
    <w:rsid w:val="00835795"/>
    <w:rsid w:val="00836E6C"/>
    <w:rsid w:val="00843B95"/>
    <w:rsid w:val="00843CE0"/>
    <w:rsid w:val="0084412E"/>
    <w:rsid w:val="00847D60"/>
    <w:rsid w:val="00850D82"/>
    <w:rsid w:val="00850F11"/>
    <w:rsid w:val="00851278"/>
    <w:rsid w:val="00856E61"/>
    <w:rsid w:val="0086151D"/>
    <w:rsid w:val="00861F1C"/>
    <w:rsid w:val="008661B1"/>
    <w:rsid w:val="0086717E"/>
    <w:rsid w:val="0087002D"/>
    <w:rsid w:val="0087166B"/>
    <w:rsid w:val="0088072A"/>
    <w:rsid w:val="008819C6"/>
    <w:rsid w:val="00881A94"/>
    <w:rsid w:val="008839C5"/>
    <w:rsid w:val="00886CC1"/>
    <w:rsid w:val="008873E8"/>
    <w:rsid w:val="00887E37"/>
    <w:rsid w:val="00891388"/>
    <w:rsid w:val="00891446"/>
    <w:rsid w:val="0089404A"/>
    <w:rsid w:val="008940F4"/>
    <w:rsid w:val="008947AA"/>
    <w:rsid w:val="008957D4"/>
    <w:rsid w:val="0089721A"/>
    <w:rsid w:val="008A1EF7"/>
    <w:rsid w:val="008A4724"/>
    <w:rsid w:val="008A50E7"/>
    <w:rsid w:val="008A566B"/>
    <w:rsid w:val="008A5E75"/>
    <w:rsid w:val="008B00AB"/>
    <w:rsid w:val="008B06AB"/>
    <w:rsid w:val="008B0C59"/>
    <w:rsid w:val="008B1361"/>
    <w:rsid w:val="008B2990"/>
    <w:rsid w:val="008B2AA6"/>
    <w:rsid w:val="008B545A"/>
    <w:rsid w:val="008B56AB"/>
    <w:rsid w:val="008B671C"/>
    <w:rsid w:val="008C4B8E"/>
    <w:rsid w:val="008C6DE2"/>
    <w:rsid w:val="008D04D6"/>
    <w:rsid w:val="008D27BF"/>
    <w:rsid w:val="008D42DD"/>
    <w:rsid w:val="008D62DA"/>
    <w:rsid w:val="008D69A2"/>
    <w:rsid w:val="008D6EC5"/>
    <w:rsid w:val="008E07DC"/>
    <w:rsid w:val="008E0E4A"/>
    <w:rsid w:val="008E0F7F"/>
    <w:rsid w:val="008E11A3"/>
    <w:rsid w:val="008E4181"/>
    <w:rsid w:val="008E4644"/>
    <w:rsid w:val="008E5F34"/>
    <w:rsid w:val="008E67F5"/>
    <w:rsid w:val="008E7BC7"/>
    <w:rsid w:val="008F031A"/>
    <w:rsid w:val="008F0D55"/>
    <w:rsid w:val="008F191F"/>
    <w:rsid w:val="008F5721"/>
    <w:rsid w:val="008F5A4E"/>
    <w:rsid w:val="008F5EE1"/>
    <w:rsid w:val="008F61D9"/>
    <w:rsid w:val="008F66A8"/>
    <w:rsid w:val="008F6DE5"/>
    <w:rsid w:val="00900332"/>
    <w:rsid w:val="0090498C"/>
    <w:rsid w:val="00904AA0"/>
    <w:rsid w:val="009061B9"/>
    <w:rsid w:val="00906B41"/>
    <w:rsid w:val="00906D5C"/>
    <w:rsid w:val="00907A69"/>
    <w:rsid w:val="0091070D"/>
    <w:rsid w:val="009169F4"/>
    <w:rsid w:val="0092192C"/>
    <w:rsid w:val="00923383"/>
    <w:rsid w:val="00923EC5"/>
    <w:rsid w:val="00926FAD"/>
    <w:rsid w:val="00930396"/>
    <w:rsid w:val="00937141"/>
    <w:rsid w:val="00941B9B"/>
    <w:rsid w:val="00942157"/>
    <w:rsid w:val="0094219A"/>
    <w:rsid w:val="00942737"/>
    <w:rsid w:val="00942B38"/>
    <w:rsid w:val="00945FDA"/>
    <w:rsid w:val="0094645A"/>
    <w:rsid w:val="00950FC3"/>
    <w:rsid w:val="00952074"/>
    <w:rsid w:val="00953EFD"/>
    <w:rsid w:val="00954709"/>
    <w:rsid w:val="0095616F"/>
    <w:rsid w:val="0095624A"/>
    <w:rsid w:val="009578D0"/>
    <w:rsid w:val="009621ED"/>
    <w:rsid w:val="0096286C"/>
    <w:rsid w:val="0096331A"/>
    <w:rsid w:val="009637DA"/>
    <w:rsid w:val="00965894"/>
    <w:rsid w:val="00965F56"/>
    <w:rsid w:val="0097147F"/>
    <w:rsid w:val="00972AD3"/>
    <w:rsid w:val="0097667C"/>
    <w:rsid w:val="0098210B"/>
    <w:rsid w:val="009823C5"/>
    <w:rsid w:val="00983635"/>
    <w:rsid w:val="00985A34"/>
    <w:rsid w:val="0098748D"/>
    <w:rsid w:val="00991433"/>
    <w:rsid w:val="009918BF"/>
    <w:rsid w:val="00991CC9"/>
    <w:rsid w:val="00994A66"/>
    <w:rsid w:val="0099505F"/>
    <w:rsid w:val="00995139"/>
    <w:rsid w:val="0099792E"/>
    <w:rsid w:val="009A02B6"/>
    <w:rsid w:val="009A4391"/>
    <w:rsid w:val="009A774B"/>
    <w:rsid w:val="009B10A3"/>
    <w:rsid w:val="009B1761"/>
    <w:rsid w:val="009B323F"/>
    <w:rsid w:val="009B43D4"/>
    <w:rsid w:val="009B4E1F"/>
    <w:rsid w:val="009C02F0"/>
    <w:rsid w:val="009C26ED"/>
    <w:rsid w:val="009C37B4"/>
    <w:rsid w:val="009C4F24"/>
    <w:rsid w:val="009C76C4"/>
    <w:rsid w:val="009C7F76"/>
    <w:rsid w:val="009D064A"/>
    <w:rsid w:val="009D0AFD"/>
    <w:rsid w:val="009D0D40"/>
    <w:rsid w:val="009D141C"/>
    <w:rsid w:val="009D368C"/>
    <w:rsid w:val="009D379E"/>
    <w:rsid w:val="009D3A0A"/>
    <w:rsid w:val="009D4152"/>
    <w:rsid w:val="009D4446"/>
    <w:rsid w:val="009D54AF"/>
    <w:rsid w:val="009D5701"/>
    <w:rsid w:val="009D6521"/>
    <w:rsid w:val="009D668A"/>
    <w:rsid w:val="009D6BBB"/>
    <w:rsid w:val="009E004D"/>
    <w:rsid w:val="009E08DE"/>
    <w:rsid w:val="009E3B0E"/>
    <w:rsid w:val="009E7CF5"/>
    <w:rsid w:val="009F1432"/>
    <w:rsid w:val="009F2CD3"/>
    <w:rsid w:val="009F513E"/>
    <w:rsid w:val="009F53DE"/>
    <w:rsid w:val="009F59CC"/>
    <w:rsid w:val="009F6DEE"/>
    <w:rsid w:val="00A00DD9"/>
    <w:rsid w:val="00A03009"/>
    <w:rsid w:val="00A03397"/>
    <w:rsid w:val="00A036BB"/>
    <w:rsid w:val="00A04687"/>
    <w:rsid w:val="00A0565A"/>
    <w:rsid w:val="00A05B20"/>
    <w:rsid w:val="00A10756"/>
    <w:rsid w:val="00A10D6E"/>
    <w:rsid w:val="00A144C8"/>
    <w:rsid w:val="00A1480C"/>
    <w:rsid w:val="00A210AD"/>
    <w:rsid w:val="00A23424"/>
    <w:rsid w:val="00A26DD2"/>
    <w:rsid w:val="00A30C44"/>
    <w:rsid w:val="00A338AA"/>
    <w:rsid w:val="00A341DB"/>
    <w:rsid w:val="00A345C2"/>
    <w:rsid w:val="00A37D44"/>
    <w:rsid w:val="00A40774"/>
    <w:rsid w:val="00A42248"/>
    <w:rsid w:val="00A435B1"/>
    <w:rsid w:val="00A50622"/>
    <w:rsid w:val="00A541F4"/>
    <w:rsid w:val="00A54B12"/>
    <w:rsid w:val="00A55858"/>
    <w:rsid w:val="00A6339A"/>
    <w:rsid w:val="00A648C3"/>
    <w:rsid w:val="00A64C08"/>
    <w:rsid w:val="00A72908"/>
    <w:rsid w:val="00A72928"/>
    <w:rsid w:val="00A7570C"/>
    <w:rsid w:val="00A758DB"/>
    <w:rsid w:val="00A8065D"/>
    <w:rsid w:val="00A80F64"/>
    <w:rsid w:val="00A813BD"/>
    <w:rsid w:val="00A8284C"/>
    <w:rsid w:val="00A82D96"/>
    <w:rsid w:val="00A82EAB"/>
    <w:rsid w:val="00A83093"/>
    <w:rsid w:val="00A83A86"/>
    <w:rsid w:val="00A8635F"/>
    <w:rsid w:val="00A8702E"/>
    <w:rsid w:val="00A87C8C"/>
    <w:rsid w:val="00A902F6"/>
    <w:rsid w:val="00A97705"/>
    <w:rsid w:val="00AA065C"/>
    <w:rsid w:val="00AA2157"/>
    <w:rsid w:val="00AA266A"/>
    <w:rsid w:val="00AA6F80"/>
    <w:rsid w:val="00AA7024"/>
    <w:rsid w:val="00AB0422"/>
    <w:rsid w:val="00AB0E23"/>
    <w:rsid w:val="00AB0EF3"/>
    <w:rsid w:val="00AB1289"/>
    <w:rsid w:val="00AB2E01"/>
    <w:rsid w:val="00AB2E21"/>
    <w:rsid w:val="00AB35DC"/>
    <w:rsid w:val="00AB3916"/>
    <w:rsid w:val="00AB563C"/>
    <w:rsid w:val="00AB67B9"/>
    <w:rsid w:val="00AB7492"/>
    <w:rsid w:val="00AB7650"/>
    <w:rsid w:val="00AB7FA5"/>
    <w:rsid w:val="00AC0215"/>
    <w:rsid w:val="00AC14A9"/>
    <w:rsid w:val="00AC1F1A"/>
    <w:rsid w:val="00AC280F"/>
    <w:rsid w:val="00AC31F5"/>
    <w:rsid w:val="00AC3ECF"/>
    <w:rsid w:val="00AC4685"/>
    <w:rsid w:val="00AC5AAA"/>
    <w:rsid w:val="00AC5CCB"/>
    <w:rsid w:val="00AD0A19"/>
    <w:rsid w:val="00AD47A7"/>
    <w:rsid w:val="00AD51B8"/>
    <w:rsid w:val="00AD6AAD"/>
    <w:rsid w:val="00AD72F2"/>
    <w:rsid w:val="00AD7C37"/>
    <w:rsid w:val="00AE25CD"/>
    <w:rsid w:val="00AE26B9"/>
    <w:rsid w:val="00AE5D1B"/>
    <w:rsid w:val="00AE6B07"/>
    <w:rsid w:val="00AE6E39"/>
    <w:rsid w:val="00AF1479"/>
    <w:rsid w:val="00AF1BED"/>
    <w:rsid w:val="00AF2E42"/>
    <w:rsid w:val="00AF5049"/>
    <w:rsid w:val="00AF5F99"/>
    <w:rsid w:val="00AF6B3D"/>
    <w:rsid w:val="00AF6C21"/>
    <w:rsid w:val="00AF7A53"/>
    <w:rsid w:val="00B01BCF"/>
    <w:rsid w:val="00B021F1"/>
    <w:rsid w:val="00B02493"/>
    <w:rsid w:val="00B02D36"/>
    <w:rsid w:val="00B02DA0"/>
    <w:rsid w:val="00B02F2E"/>
    <w:rsid w:val="00B04457"/>
    <w:rsid w:val="00B04FC9"/>
    <w:rsid w:val="00B06982"/>
    <w:rsid w:val="00B071E5"/>
    <w:rsid w:val="00B07663"/>
    <w:rsid w:val="00B11A9E"/>
    <w:rsid w:val="00B129D5"/>
    <w:rsid w:val="00B154B2"/>
    <w:rsid w:val="00B158AD"/>
    <w:rsid w:val="00B2251E"/>
    <w:rsid w:val="00B22651"/>
    <w:rsid w:val="00B23B26"/>
    <w:rsid w:val="00B23D04"/>
    <w:rsid w:val="00B23DF3"/>
    <w:rsid w:val="00B25937"/>
    <w:rsid w:val="00B2610B"/>
    <w:rsid w:val="00B30A14"/>
    <w:rsid w:val="00B32CF8"/>
    <w:rsid w:val="00B32E2B"/>
    <w:rsid w:val="00B332A9"/>
    <w:rsid w:val="00B36E09"/>
    <w:rsid w:val="00B375C3"/>
    <w:rsid w:val="00B401CD"/>
    <w:rsid w:val="00B40364"/>
    <w:rsid w:val="00B4279A"/>
    <w:rsid w:val="00B42F19"/>
    <w:rsid w:val="00B43712"/>
    <w:rsid w:val="00B43A47"/>
    <w:rsid w:val="00B43BF8"/>
    <w:rsid w:val="00B44CE5"/>
    <w:rsid w:val="00B506F0"/>
    <w:rsid w:val="00B5130B"/>
    <w:rsid w:val="00B51486"/>
    <w:rsid w:val="00B54F8B"/>
    <w:rsid w:val="00B5588E"/>
    <w:rsid w:val="00B56D9F"/>
    <w:rsid w:val="00B573EA"/>
    <w:rsid w:val="00B609CE"/>
    <w:rsid w:val="00B61490"/>
    <w:rsid w:val="00B67DE8"/>
    <w:rsid w:val="00B70C22"/>
    <w:rsid w:val="00B70F15"/>
    <w:rsid w:val="00B7295E"/>
    <w:rsid w:val="00B72A3D"/>
    <w:rsid w:val="00B832BD"/>
    <w:rsid w:val="00B84A6E"/>
    <w:rsid w:val="00B861BC"/>
    <w:rsid w:val="00B904D3"/>
    <w:rsid w:val="00B92D33"/>
    <w:rsid w:val="00B92D73"/>
    <w:rsid w:val="00B94E93"/>
    <w:rsid w:val="00BA35F5"/>
    <w:rsid w:val="00BA4A69"/>
    <w:rsid w:val="00BB151D"/>
    <w:rsid w:val="00BB1743"/>
    <w:rsid w:val="00BB18D4"/>
    <w:rsid w:val="00BB4274"/>
    <w:rsid w:val="00BB5100"/>
    <w:rsid w:val="00BC060C"/>
    <w:rsid w:val="00BC06DD"/>
    <w:rsid w:val="00BC0CCB"/>
    <w:rsid w:val="00BC1A34"/>
    <w:rsid w:val="00BC1EE1"/>
    <w:rsid w:val="00BC2ABB"/>
    <w:rsid w:val="00BC3057"/>
    <w:rsid w:val="00BC3DA5"/>
    <w:rsid w:val="00BC46E9"/>
    <w:rsid w:val="00BD1B46"/>
    <w:rsid w:val="00BD509B"/>
    <w:rsid w:val="00BD6CBF"/>
    <w:rsid w:val="00BE3DB8"/>
    <w:rsid w:val="00BE403F"/>
    <w:rsid w:val="00BE61D3"/>
    <w:rsid w:val="00BE7B91"/>
    <w:rsid w:val="00BF1650"/>
    <w:rsid w:val="00BF4896"/>
    <w:rsid w:val="00C00816"/>
    <w:rsid w:val="00C00D72"/>
    <w:rsid w:val="00C01060"/>
    <w:rsid w:val="00C0186B"/>
    <w:rsid w:val="00C02B33"/>
    <w:rsid w:val="00C044DA"/>
    <w:rsid w:val="00C046DA"/>
    <w:rsid w:val="00C066EF"/>
    <w:rsid w:val="00C1177E"/>
    <w:rsid w:val="00C1335D"/>
    <w:rsid w:val="00C146DB"/>
    <w:rsid w:val="00C14F4C"/>
    <w:rsid w:val="00C157FA"/>
    <w:rsid w:val="00C15B6B"/>
    <w:rsid w:val="00C162D1"/>
    <w:rsid w:val="00C172BB"/>
    <w:rsid w:val="00C17B91"/>
    <w:rsid w:val="00C203B7"/>
    <w:rsid w:val="00C22419"/>
    <w:rsid w:val="00C23A4A"/>
    <w:rsid w:val="00C24931"/>
    <w:rsid w:val="00C26732"/>
    <w:rsid w:val="00C3102F"/>
    <w:rsid w:val="00C3363D"/>
    <w:rsid w:val="00C336B2"/>
    <w:rsid w:val="00C34005"/>
    <w:rsid w:val="00C34A7B"/>
    <w:rsid w:val="00C35387"/>
    <w:rsid w:val="00C40A7F"/>
    <w:rsid w:val="00C41D90"/>
    <w:rsid w:val="00C4634C"/>
    <w:rsid w:val="00C46BAA"/>
    <w:rsid w:val="00C47794"/>
    <w:rsid w:val="00C501A8"/>
    <w:rsid w:val="00C50ED6"/>
    <w:rsid w:val="00C51599"/>
    <w:rsid w:val="00C524AC"/>
    <w:rsid w:val="00C53151"/>
    <w:rsid w:val="00C54DB8"/>
    <w:rsid w:val="00C55062"/>
    <w:rsid w:val="00C555E4"/>
    <w:rsid w:val="00C55EF4"/>
    <w:rsid w:val="00C5795C"/>
    <w:rsid w:val="00C579EB"/>
    <w:rsid w:val="00C61124"/>
    <w:rsid w:val="00C614C0"/>
    <w:rsid w:val="00C614E5"/>
    <w:rsid w:val="00C61CA9"/>
    <w:rsid w:val="00C61D68"/>
    <w:rsid w:val="00C62572"/>
    <w:rsid w:val="00C62610"/>
    <w:rsid w:val="00C63D3A"/>
    <w:rsid w:val="00C666CF"/>
    <w:rsid w:val="00C66A75"/>
    <w:rsid w:val="00C6700E"/>
    <w:rsid w:val="00C70C00"/>
    <w:rsid w:val="00C71241"/>
    <w:rsid w:val="00C713F2"/>
    <w:rsid w:val="00C7351D"/>
    <w:rsid w:val="00C74B49"/>
    <w:rsid w:val="00C75B72"/>
    <w:rsid w:val="00C761BF"/>
    <w:rsid w:val="00C7787F"/>
    <w:rsid w:val="00C80169"/>
    <w:rsid w:val="00C81119"/>
    <w:rsid w:val="00C81A4E"/>
    <w:rsid w:val="00C912E4"/>
    <w:rsid w:val="00C93C98"/>
    <w:rsid w:val="00C93D11"/>
    <w:rsid w:val="00C972CB"/>
    <w:rsid w:val="00CA0055"/>
    <w:rsid w:val="00CA1F16"/>
    <w:rsid w:val="00CA1F63"/>
    <w:rsid w:val="00CA3ABA"/>
    <w:rsid w:val="00CA40D1"/>
    <w:rsid w:val="00CA481D"/>
    <w:rsid w:val="00CA4BE1"/>
    <w:rsid w:val="00CA565E"/>
    <w:rsid w:val="00CA7466"/>
    <w:rsid w:val="00CB2576"/>
    <w:rsid w:val="00CB551D"/>
    <w:rsid w:val="00CB6598"/>
    <w:rsid w:val="00CC038F"/>
    <w:rsid w:val="00CC357C"/>
    <w:rsid w:val="00CC599D"/>
    <w:rsid w:val="00CC7FF7"/>
    <w:rsid w:val="00CD1FD3"/>
    <w:rsid w:val="00CD2247"/>
    <w:rsid w:val="00CD3324"/>
    <w:rsid w:val="00CD3E71"/>
    <w:rsid w:val="00CD4F33"/>
    <w:rsid w:val="00CD61A0"/>
    <w:rsid w:val="00CE05AD"/>
    <w:rsid w:val="00CE081D"/>
    <w:rsid w:val="00CE08E1"/>
    <w:rsid w:val="00CE196D"/>
    <w:rsid w:val="00CE5ABF"/>
    <w:rsid w:val="00CE6E89"/>
    <w:rsid w:val="00CE7581"/>
    <w:rsid w:val="00CF07E9"/>
    <w:rsid w:val="00CF5E85"/>
    <w:rsid w:val="00CF6399"/>
    <w:rsid w:val="00CF6B51"/>
    <w:rsid w:val="00CF6E90"/>
    <w:rsid w:val="00D003B0"/>
    <w:rsid w:val="00D00662"/>
    <w:rsid w:val="00D020BA"/>
    <w:rsid w:val="00D05507"/>
    <w:rsid w:val="00D05EE1"/>
    <w:rsid w:val="00D11AD1"/>
    <w:rsid w:val="00D1626F"/>
    <w:rsid w:val="00D169AB"/>
    <w:rsid w:val="00D20EFB"/>
    <w:rsid w:val="00D217F6"/>
    <w:rsid w:val="00D21DA9"/>
    <w:rsid w:val="00D22C79"/>
    <w:rsid w:val="00D23806"/>
    <w:rsid w:val="00D23992"/>
    <w:rsid w:val="00D24B28"/>
    <w:rsid w:val="00D25016"/>
    <w:rsid w:val="00D2515D"/>
    <w:rsid w:val="00D25376"/>
    <w:rsid w:val="00D27C87"/>
    <w:rsid w:val="00D27CE3"/>
    <w:rsid w:val="00D31FA7"/>
    <w:rsid w:val="00D3234E"/>
    <w:rsid w:val="00D33594"/>
    <w:rsid w:val="00D33D90"/>
    <w:rsid w:val="00D34443"/>
    <w:rsid w:val="00D3477B"/>
    <w:rsid w:val="00D349BF"/>
    <w:rsid w:val="00D40CCC"/>
    <w:rsid w:val="00D431BB"/>
    <w:rsid w:val="00D4357A"/>
    <w:rsid w:val="00D454C1"/>
    <w:rsid w:val="00D474F9"/>
    <w:rsid w:val="00D5071E"/>
    <w:rsid w:val="00D520D9"/>
    <w:rsid w:val="00D52364"/>
    <w:rsid w:val="00D5362C"/>
    <w:rsid w:val="00D53B97"/>
    <w:rsid w:val="00D55491"/>
    <w:rsid w:val="00D558EC"/>
    <w:rsid w:val="00D57C6B"/>
    <w:rsid w:val="00D6222D"/>
    <w:rsid w:val="00D62DB7"/>
    <w:rsid w:val="00D66166"/>
    <w:rsid w:val="00D700E4"/>
    <w:rsid w:val="00D70E81"/>
    <w:rsid w:val="00D713D7"/>
    <w:rsid w:val="00D72D6A"/>
    <w:rsid w:val="00D72FA6"/>
    <w:rsid w:val="00D748B5"/>
    <w:rsid w:val="00D7580D"/>
    <w:rsid w:val="00D80B37"/>
    <w:rsid w:val="00D811F6"/>
    <w:rsid w:val="00D82FD0"/>
    <w:rsid w:val="00D84558"/>
    <w:rsid w:val="00D84746"/>
    <w:rsid w:val="00D8483F"/>
    <w:rsid w:val="00D9070D"/>
    <w:rsid w:val="00D93854"/>
    <w:rsid w:val="00D94217"/>
    <w:rsid w:val="00D94E2D"/>
    <w:rsid w:val="00D94FAB"/>
    <w:rsid w:val="00D95F63"/>
    <w:rsid w:val="00D9627D"/>
    <w:rsid w:val="00D97868"/>
    <w:rsid w:val="00DA0AF9"/>
    <w:rsid w:val="00DA338B"/>
    <w:rsid w:val="00DA411A"/>
    <w:rsid w:val="00DA5FF7"/>
    <w:rsid w:val="00DA6FEE"/>
    <w:rsid w:val="00DA7675"/>
    <w:rsid w:val="00DB3162"/>
    <w:rsid w:val="00DB3393"/>
    <w:rsid w:val="00DB39F4"/>
    <w:rsid w:val="00DB3FA1"/>
    <w:rsid w:val="00DB4689"/>
    <w:rsid w:val="00DB568E"/>
    <w:rsid w:val="00DB6B53"/>
    <w:rsid w:val="00DC1FBF"/>
    <w:rsid w:val="00DC22BD"/>
    <w:rsid w:val="00DC7B0C"/>
    <w:rsid w:val="00DD0EC2"/>
    <w:rsid w:val="00DD14A2"/>
    <w:rsid w:val="00DD2AD1"/>
    <w:rsid w:val="00DD2AD4"/>
    <w:rsid w:val="00DD3E07"/>
    <w:rsid w:val="00DD69BB"/>
    <w:rsid w:val="00DD77B6"/>
    <w:rsid w:val="00DE0B37"/>
    <w:rsid w:val="00DE17A1"/>
    <w:rsid w:val="00DE1AD3"/>
    <w:rsid w:val="00DE271D"/>
    <w:rsid w:val="00DE2AF4"/>
    <w:rsid w:val="00DE4B9D"/>
    <w:rsid w:val="00DE4D8E"/>
    <w:rsid w:val="00DF0F0B"/>
    <w:rsid w:val="00DF1A56"/>
    <w:rsid w:val="00DF3CC5"/>
    <w:rsid w:val="00DF48A1"/>
    <w:rsid w:val="00DF4CA9"/>
    <w:rsid w:val="00DF5162"/>
    <w:rsid w:val="00DF69E6"/>
    <w:rsid w:val="00DF72F8"/>
    <w:rsid w:val="00DF7A35"/>
    <w:rsid w:val="00DF7B28"/>
    <w:rsid w:val="00DF7B64"/>
    <w:rsid w:val="00E04CC4"/>
    <w:rsid w:val="00E10625"/>
    <w:rsid w:val="00E1174E"/>
    <w:rsid w:val="00E172A8"/>
    <w:rsid w:val="00E17315"/>
    <w:rsid w:val="00E21259"/>
    <w:rsid w:val="00E21B05"/>
    <w:rsid w:val="00E23A61"/>
    <w:rsid w:val="00E2447D"/>
    <w:rsid w:val="00E264B6"/>
    <w:rsid w:val="00E3085F"/>
    <w:rsid w:val="00E3298F"/>
    <w:rsid w:val="00E346AB"/>
    <w:rsid w:val="00E349A2"/>
    <w:rsid w:val="00E354C5"/>
    <w:rsid w:val="00E37A15"/>
    <w:rsid w:val="00E40256"/>
    <w:rsid w:val="00E40E28"/>
    <w:rsid w:val="00E423FF"/>
    <w:rsid w:val="00E43CDA"/>
    <w:rsid w:val="00E44438"/>
    <w:rsid w:val="00E44678"/>
    <w:rsid w:val="00E47055"/>
    <w:rsid w:val="00E5174A"/>
    <w:rsid w:val="00E51F86"/>
    <w:rsid w:val="00E53E31"/>
    <w:rsid w:val="00E541B2"/>
    <w:rsid w:val="00E56B03"/>
    <w:rsid w:val="00E57752"/>
    <w:rsid w:val="00E62587"/>
    <w:rsid w:val="00E6266F"/>
    <w:rsid w:val="00E62A2F"/>
    <w:rsid w:val="00E66265"/>
    <w:rsid w:val="00E6680A"/>
    <w:rsid w:val="00E6752D"/>
    <w:rsid w:val="00E704AA"/>
    <w:rsid w:val="00E70571"/>
    <w:rsid w:val="00E71167"/>
    <w:rsid w:val="00E71BED"/>
    <w:rsid w:val="00E747FA"/>
    <w:rsid w:val="00E74AD7"/>
    <w:rsid w:val="00E7518D"/>
    <w:rsid w:val="00E81A94"/>
    <w:rsid w:val="00E8209A"/>
    <w:rsid w:val="00E8229A"/>
    <w:rsid w:val="00E83DE4"/>
    <w:rsid w:val="00E850D4"/>
    <w:rsid w:val="00E87982"/>
    <w:rsid w:val="00E87D8A"/>
    <w:rsid w:val="00E87DE3"/>
    <w:rsid w:val="00E87ED3"/>
    <w:rsid w:val="00E93AC4"/>
    <w:rsid w:val="00E93B6D"/>
    <w:rsid w:val="00E93D3B"/>
    <w:rsid w:val="00E96254"/>
    <w:rsid w:val="00EA42BC"/>
    <w:rsid w:val="00EA478D"/>
    <w:rsid w:val="00EA5E77"/>
    <w:rsid w:val="00EA6F99"/>
    <w:rsid w:val="00EB1A7D"/>
    <w:rsid w:val="00EB573B"/>
    <w:rsid w:val="00EB58DE"/>
    <w:rsid w:val="00EC14B5"/>
    <w:rsid w:val="00EC45BB"/>
    <w:rsid w:val="00EC5C17"/>
    <w:rsid w:val="00EC7097"/>
    <w:rsid w:val="00EC79AC"/>
    <w:rsid w:val="00ED21A1"/>
    <w:rsid w:val="00ED2380"/>
    <w:rsid w:val="00ED28F3"/>
    <w:rsid w:val="00EE04C2"/>
    <w:rsid w:val="00EE12D6"/>
    <w:rsid w:val="00EE26D2"/>
    <w:rsid w:val="00EE30E6"/>
    <w:rsid w:val="00EE56C3"/>
    <w:rsid w:val="00EE5EF2"/>
    <w:rsid w:val="00EE64FF"/>
    <w:rsid w:val="00EE7D68"/>
    <w:rsid w:val="00EF17E8"/>
    <w:rsid w:val="00EF1923"/>
    <w:rsid w:val="00EF49D5"/>
    <w:rsid w:val="00EF4BEE"/>
    <w:rsid w:val="00EF6859"/>
    <w:rsid w:val="00F038D9"/>
    <w:rsid w:val="00F046FA"/>
    <w:rsid w:val="00F04EF0"/>
    <w:rsid w:val="00F04F45"/>
    <w:rsid w:val="00F064EE"/>
    <w:rsid w:val="00F065DD"/>
    <w:rsid w:val="00F100EE"/>
    <w:rsid w:val="00F14021"/>
    <w:rsid w:val="00F149DB"/>
    <w:rsid w:val="00F17E50"/>
    <w:rsid w:val="00F22673"/>
    <w:rsid w:val="00F26374"/>
    <w:rsid w:val="00F31284"/>
    <w:rsid w:val="00F34302"/>
    <w:rsid w:val="00F36ED7"/>
    <w:rsid w:val="00F3773D"/>
    <w:rsid w:val="00F4129F"/>
    <w:rsid w:val="00F4410B"/>
    <w:rsid w:val="00F4535E"/>
    <w:rsid w:val="00F46602"/>
    <w:rsid w:val="00F4669F"/>
    <w:rsid w:val="00F500BC"/>
    <w:rsid w:val="00F50DF1"/>
    <w:rsid w:val="00F51BD1"/>
    <w:rsid w:val="00F574B0"/>
    <w:rsid w:val="00F61E8E"/>
    <w:rsid w:val="00F63A67"/>
    <w:rsid w:val="00F67D1B"/>
    <w:rsid w:val="00F711D1"/>
    <w:rsid w:val="00F71E6F"/>
    <w:rsid w:val="00F737B9"/>
    <w:rsid w:val="00F75209"/>
    <w:rsid w:val="00F773CF"/>
    <w:rsid w:val="00F828EA"/>
    <w:rsid w:val="00F82BF4"/>
    <w:rsid w:val="00F84FDC"/>
    <w:rsid w:val="00F857E3"/>
    <w:rsid w:val="00F85DC6"/>
    <w:rsid w:val="00F87865"/>
    <w:rsid w:val="00F909A8"/>
    <w:rsid w:val="00F91BAE"/>
    <w:rsid w:val="00F94D20"/>
    <w:rsid w:val="00F9582B"/>
    <w:rsid w:val="00F96295"/>
    <w:rsid w:val="00F965F4"/>
    <w:rsid w:val="00FA064C"/>
    <w:rsid w:val="00FA2425"/>
    <w:rsid w:val="00FA455C"/>
    <w:rsid w:val="00FA6D0E"/>
    <w:rsid w:val="00FB184D"/>
    <w:rsid w:val="00FB2A29"/>
    <w:rsid w:val="00FB46CC"/>
    <w:rsid w:val="00FB4924"/>
    <w:rsid w:val="00FB795F"/>
    <w:rsid w:val="00FC0171"/>
    <w:rsid w:val="00FC0E72"/>
    <w:rsid w:val="00FC1999"/>
    <w:rsid w:val="00FC1D64"/>
    <w:rsid w:val="00FC28BC"/>
    <w:rsid w:val="00FC2F34"/>
    <w:rsid w:val="00FC32FE"/>
    <w:rsid w:val="00FC3A35"/>
    <w:rsid w:val="00FC55F5"/>
    <w:rsid w:val="00FC5670"/>
    <w:rsid w:val="00FC6A15"/>
    <w:rsid w:val="00FD1C66"/>
    <w:rsid w:val="00FD30BE"/>
    <w:rsid w:val="00FD3E8C"/>
    <w:rsid w:val="00FD41F9"/>
    <w:rsid w:val="00FD463A"/>
    <w:rsid w:val="00FD52C1"/>
    <w:rsid w:val="00FD5845"/>
    <w:rsid w:val="00FD7062"/>
    <w:rsid w:val="00FD75E1"/>
    <w:rsid w:val="00FE01D7"/>
    <w:rsid w:val="00FE105C"/>
    <w:rsid w:val="00FE2C80"/>
    <w:rsid w:val="00FE389E"/>
    <w:rsid w:val="00FE3C2D"/>
    <w:rsid w:val="00FE70EB"/>
    <w:rsid w:val="00FE7408"/>
    <w:rsid w:val="00FF3149"/>
    <w:rsid w:val="00FF47F3"/>
    <w:rsid w:val="00FF4902"/>
    <w:rsid w:val="00FF548E"/>
    <w:rsid w:val="00FF6300"/>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F803E"/>
  <w14:defaultImageDpi w14:val="0"/>
  <w15:docId w15:val="{9455B36D-176B-4C21-9441-2E65F847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6FA"/>
    <w:rPr>
      <w:rFonts w:ascii="NTTimes/Cyrillic" w:hAnsi="NTTimes/Cyrillic" w:cs="Times New Roman"/>
      <w:sz w:val="24"/>
      <w:lang w:val="en-US"/>
    </w:rPr>
  </w:style>
  <w:style w:type="paragraph" w:styleId="1">
    <w:name w:val="heading 1"/>
    <w:aliases w:val="section:1"/>
    <w:basedOn w:val="a"/>
    <w:next w:val="a"/>
    <w:link w:val="10"/>
    <w:uiPriority w:val="99"/>
    <w:qFormat/>
    <w:locked/>
    <w:rsid w:val="000A67C5"/>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0A67C5"/>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0A67C5"/>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
    <w:next w:val="a"/>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
    <w:next w:val="a"/>
    <w:link w:val="50"/>
    <w:uiPriority w:val="99"/>
    <w:qFormat/>
    <w:locked/>
    <w:rsid w:val="000A67C5"/>
    <w:pPr>
      <w:keepNext/>
      <w:autoSpaceDE w:val="0"/>
      <w:autoSpaceDN w:val="0"/>
      <w:ind w:right="509"/>
      <w:jc w:val="both"/>
      <w:outlineLvl w:val="4"/>
    </w:pPr>
    <w:rPr>
      <w:rFonts w:ascii="Times New Roman" w:hAnsi="Times New Roman"/>
      <w:b/>
      <w:bCs/>
      <w:szCs w:val="24"/>
      <w:lang w:val="ru-RU"/>
    </w:rPr>
  </w:style>
  <w:style w:type="paragraph" w:styleId="6">
    <w:name w:val="heading 6"/>
    <w:basedOn w:val="a"/>
    <w:next w:val="a"/>
    <w:link w:val="60"/>
    <w:uiPriority w:val="99"/>
    <w:qFormat/>
    <w:locked/>
    <w:rsid w:val="000A67C5"/>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
    <w:next w:val="a"/>
    <w:link w:val="70"/>
    <w:uiPriority w:val="99"/>
    <w:qFormat/>
    <w:locked/>
    <w:rsid w:val="000A67C5"/>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
    <w:next w:val="a"/>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
    <w:next w:val="a"/>
    <w:link w:val="90"/>
    <w:uiPriority w:val="99"/>
    <w:qFormat/>
    <w:locked/>
    <w:rsid w:val="000A67C5"/>
    <w:pPr>
      <w:keepNext/>
      <w:autoSpaceDE w:val="0"/>
      <w:autoSpaceDN w:val="0"/>
      <w:jc w:val="both"/>
      <w:outlineLvl w:val="8"/>
    </w:pPr>
    <w:rPr>
      <w:rFonts w:ascii="Times New Roman CYR" w:hAnsi="Times New Roman CYR" w:cs="Times New Roman CYR"/>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0A67C5"/>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0A67C5"/>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0A67C5"/>
    <w:rPr>
      <w:rFonts w:ascii="Times New Roman CYR" w:hAnsi="Times New Roman CYR" w:cs="Times New Roman"/>
      <w:b/>
      <w:sz w:val="22"/>
    </w:rPr>
  </w:style>
  <w:style w:type="character" w:customStyle="1" w:styleId="40">
    <w:name w:val="Заголовок 4 Знак"/>
    <w:basedOn w:val="a0"/>
    <w:link w:val="4"/>
    <w:uiPriority w:val="99"/>
    <w:locked/>
    <w:rsid w:val="007C7A5A"/>
    <w:rPr>
      <w:rFonts w:ascii="Times New Roman" w:hAnsi="Times New Roman" w:cs="Times New Roman"/>
      <w:b/>
      <w:sz w:val="18"/>
    </w:rPr>
  </w:style>
  <w:style w:type="character" w:customStyle="1" w:styleId="50">
    <w:name w:val="Заголовок 5 Знак"/>
    <w:basedOn w:val="a0"/>
    <w:link w:val="5"/>
    <w:uiPriority w:val="99"/>
    <w:locked/>
    <w:rsid w:val="000A67C5"/>
    <w:rPr>
      <w:rFonts w:ascii="Times New Roman" w:hAnsi="Times New Roman" w:cs="Times New Roman"/>
      <w:b/>
      <w:bCs/>
      <w:sz w:val="24"/>
      <w:szCs w:val="24"/>
    </w:rPr>
  </w:style>
  <w:style w:type="character" w:customStyle="1" w:styleId="60">
    <w:name w:val="Заголовок 6 Знак"/>
    <w:basedOn w:val="a0"/>
    <w:link w:val="6"/>
    <w:uiPriority w:val="99"/>
    <w:locked/>
    <w:rsid w:val="000A67C5"/>
    <w:rPr>
      <w:rFonts w:ascii="Times New Roman" w:hAnsi="Times New Roman" w:cs="Times New Roman"/>
      <w:b/>
      <w:bCs/>
      <w:sz w:val="24"/>
      <w:szCs w:val="24"/>
    </w:rPr>
  </w:style>
  <w:style w:type="character" w:customStyle="1" w:styleId="70">
    <w:name w:val="Заголовок 7 Знак"/>
    <w:basedOn w:val="a0"/>
    <w:link w:val="7"/>
    <w:uiPriority w:val="99"/>
    <w:locked/>
    <w:rsid w:val="000A67C5"/>
    <w:rPr>
      <w:rFonts w:ascii="Times New Roman" w:hAnsi="Times New Roman" w:cs="Times New Roman"/>
      <w:b/>
      <w:bCs/>
      <w:sz w:val="28"/>
      <w:szCs w:val="28"/>
    </w:rPr>
  </w:style>
  <w:style w:type="character" w:customStyle="1" w:styleId="80">
    <w:name w:val="Заголовок 8 Знак"/>
    <w:basedOn w:val="a0"/>
    <w:link w:val="8"/>
    <w:uiPriority w:val="99"/>
    <w:locked/>
    <w:rsid w:val="007C7A5A"/>
    <w:rPr>
      <w:rFonts w:ascii="Times New Roman CYR" w:hAnsi="Times New Roman CYR" w:cs="Times New Roman"/>
      <w:b/>
      <w:sz w:val="24"/>
    </w:rPr>
  </w:style>
  <w:style w:type="character" w:customStyle="1" w:styleId="90">
    <w:name w:val="Заголовок 9 Знак"/>
    <w:basedOn w:val="a0"/>
    <w:link w:val="9"/>
    <w:uiPriority w:val="99"/>
    <w:locked/>
    <w:rsid w:val="000A67C5"/>
    <w:rPr>
      <w:rFonts w:ascii="Times New Roman CYR" w:hAnsi="Times New Roman CYR" w:cs="Times New Roman CYR"/>
      <w:sz w:val="24"/>
      <w:szCs w:val="24"/>
    </w:rPr>
  </w:style>
  <w:style w:type="character" w:customStyle="1" w:styleId="a3">
    <w:name w:val="Абзац списка Знак"/>
    <w:aliases w:val="Абзац списка ЭкспертЪ Знак,Абзац маркированнный Знак,1 Знак,UL Знак,Table-Normal Знак,RSHB_Table-Normal Знак,Предусловия Знак,Шаг процесса Знак,Bullet List Знак,FooterText Знак,numbered Знак,Нумерованный список_ФТ Знак,Булет 1 Знак"/>
    <w:link w:val="a4"/>
    <w:uiPriority w:val="34"/>
    <w:qFormat/>
    <w:locked/>
    <w:rsid w:val="000A67C5"/>
    <w:rPr>
      <w:rFonts w:ascii="NTTimes/Cyrillic" w:hAnsi="NTTimes/Cyrillic"/>
      <w:sz w:val="24"/>
      <w:lang w:val="en-US" w:eastAsia="x-none"/>
    </w:rPr>
  </w:style>
  <w:style w:type="paragraph" w:styleId="a4">
    <w:name w:val="List Paragraph"/>
    <w:aliases w:val="Абзац списка ЭкспертЪ,Абзац маркированнный,1,UL,Table-Normal,RSHB_Table-Normal,Предусловия,Шаг процесса,Bullet List,FooterText,numbered,Нумерованный список_ФТ,1. Абзац списка,Булет 1,Bullet Number,Нумерованый список,lp1,lp,lp11,Bullet 1"/>
    <w:basedOn w:val="a"/>
    <w:link w:val="a3"/>
    <w:uiPriority w:val="34"/>
    <w:qFormat/>
    <w:rsid w:val="00D6222D"/>
    <w:pPr>
      <w:ind w:left="720"/>
      <w:contextualSpacing/>
    </w:pPr>
  </w:style>
  <w:style w:type="paragraph" w:styleId="a5">
    <w:name w:val="footer"/>
    <w:basedOn w:val="a"/>
    <w:link w:val="a6"/>
    <w:uiPriority w:val="99"/>
    <w:rsid w:val="00BD6CBF"/>
    <w:pPr>
      <w:tabs>
        <w:tab w:val="center" w:pos="4819"/>
        <w:tab w:val="right" w:pos="9071"/>
      </w:tabs>
    </w:pPr>
  </w:style>
  <w:style w:type="character" w:customStyle="1" w:styleId="a6">
    <w:name w:val="Нижний колонтитул Знак"/>
    <w:basedOn w:val="a0"/>
    <w:link w:val="a5"/>
    <w:uiPriority w:val="99"/>
    <w:locked/>
    <w:rsid w:val="00BD6CBF"/>
    <w:rPr>
      <w:rFonts w:ascii="NTTimes/Cyrillic" w:hAnsi="NTTimes/Cyrillic" w:cs="Times New Roman"/>
      <w:sz w:val="20"/>
      <w:lang w:val="en-US" w:eastAsia="ru-RU"/>
    </w:rPr>
  </w:style>
  <w:style w:type="table" w:styleId="a7">
    <w:name w:val="Table Grid"/>
    <w:basedOn w:val="a1"/>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BD6CBF"/>
    <w:pPr>
      <w:spacing w:after="160" w:line="240" w:lineRule="exact"/>
    </w:pPr>
    <w:rPr>
      <w:rFonts w:ascii="Verdana" w:hAnsi="Verdana"/>
      <w:szCs w:val="24"/>
      <w:lang w:eastAsia="en-US"/>
    </w:rPr>
  </w:style>
  <w:style w:type="paragraph" w:customStyle="1" w:styleId="Text">
    <w:name w:val="Text"/>
    <w:basedOn w:val="a"/>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
    <w:link w:val="aa"/>
    <w:uiPriority w:val="99"/>
    <w:rsid w:val="00BD6CBF"/>
    <w:rPr>
      <w:rFonts w:ascii="Tahoma" w:hAnsi="Tahoma" w:cs="Tahoma"/>
      <w:sz w:val="16"/>
      <w:szCs w:val="16"/>
    </w:rPr>
  </w:style>
  <w:style w:type="character" w:customStyle="1" w:styleId="aa">
    <w:name w:val="Текст выноски Знак"/>
    <w:basedOn w:val="a0"/>
    <w:link w:val="a9"/>
    <w:uiPriority w:val="99"/>
    <w:locked/>
    <w:rsid w:val="00BD6CBF"/>
    <w:rPr>
      <w:rFonts w:ascii="Tahoma" w:hAnsi="Tahoma" w:cs="Times New Roman"/>
      <w:sz w:val="16"/>
      <w:lang w:val="en-US" w:eastAsia="ru-RU"/>
    </w:rPr>
  </w:style>
  <w:style w:type="paragraph" w:customStyle="1" w:styleId="BodyText22">
    <w:name w:val="Body Text 22"/>
    <w:basedOn w:val="a"/>
    <w:rsid w:val="00095C87"/>
    <w:pPr>
      <w:jc w:val="both"/>
    </w:pPr>
    <w:rPr>
      <w:rFonts w:ascii="Times New Roman" w:hAnsi="Times New Roman"/>
      <w:szCs w:val="24"/>
      <w:lang w:val="ru-RU"/>
    </w:rPr>
  </w:style>
  <w:style w:type="paragraph" w:styleId="ab">
    <w:name w:val="Body Text"/>
    <w:basedOn w:val="a"/>
    <w:link w:val="ac"/>
    <w:uiPriority w:val="99"/>
    <w:rsid w:val="00722115"/>
    <w:pPr>
      <w:spacing w:after="120"/>
    </w:pPr>
    <w:rPr>
      <w:rFonts w:ascii="Times New Roman" w:hAnsi="Times New Roman"/>
      <w:sz w:val="20"/>
      <w:lang w:val="ru-RU"/>
    </w:rPr>
  </w:style>
  <w:style w:type="character" w:customStyle="1" w:styleId="ac">
    <w:name w:val="Основной текст Знак"/>
    <w:basedOn w:val="a0"/>
    <w:link w:val="ab"/>
    <w:uiPriority w:val="99"/>
    <w:locked/>
    <w:rsid w:val="00722115"/>
    <w:rPr>
      <w:rFonts w:ascii="Times New Roman" w:hAnsi="Times New Roman" w:cs="Times New Roman"/>
      <w:sz w:val="20"/>
      <w:lang w:val="x-none" w:eastAsia="ru-RU"/>
    </w:rPr>
  </w:style>
  <w:style w:type="paragraph" w:styleId="21">
    <w:name w:val="Body Text 2"/>
    <w:basedOn w:val="a"/>
    <w:link w:val="22"/>
    <w:uiPriority w:val="99"/>
    <w:rsid w:val="00F51BD1"/>
    <w:pPr>
      <w:spacing w:after="120" w:line="480" w:lineRule="auto"/>
    </w:pPr>
    <w:rPr>
      <w:rFonts w:ascii="Times New Roman" w:hAnsi="Times New Roman"/>
      <w:sz w:val="20"/>
      <w:lang w:val="ru-RU"/>
    </w:rPr>
  </w:style>
  <w:style w:type="character" w:customStyle="1" w:styleId="22">
    <w:name w:val="Основной текст 2 Знак"/>
    <w:basedOn w:val="a0"/>
    <w:link w:val="21"/>
    <w:uiPriority w:val="99"/>
    <w:locked/>
    <w:rsid w:val="00F51BD1"/>
    <w:rPr>
      <w:rFonts w:ascii="Times New Roman" w:hAnsi="Times New Roman" w:cs="Times New Roman"/>
      <w:sz w:val="20"/>
      <w:lang w:val="x-none" w:eastAsia="ru-RU"/>
    </w:rPr>
  </w:style>
  <w:style w:type="paragraph" w:styleId="ad">
    <w:name w:val="Body Text Indent"/>
    <w:basedOn w:val="a"/>
    <w:link w:val="ae"/>
    <w:uiPriority w:val="99"/>
    <w:rsid w:val="00F94D20"/>
    <w:pPr>
      <w:spacing w:after="120"/>
      <w:ind w:left="283"/>
    </w:pPr>
  </w:style>
  <w:style w:type="character" w:customStyle="1" w:styleId="ae">
    <w:name w:val="Основной текст с отступом Знак"/>
    <w:basedOn w:val="a0"/>
    <w:link w:val="ad"/>
    <w:uiPriority w:val="99"/>
    <w:locked/>
    <w:rsid w:val="00F94D20"/>
    <w:rPr>
      <w:rFonts w:ascii="NTTimes/Cyrillic" w:hAnsi="NTTimes/Cyrillic" w:cs="Times New Roman"/>
      <w:sz w:val="20"/>
      <w:lang w:val="en-US" w:eastAsia="ru-RU"/>
    </w:rPr>
  </w:style>
  <w:style w:type="character" w:styleId="af">
    <w:name w:val="annotation reference"/>
    <w:basedOn w:val="a0"/>
    <w:uiPriority w:val="99"/>
    <w:qFormat/>
    <w:rsid w:val="0028753D"/>
    <w:rPr>
      <w:rFonts w:cs="Times New Roman"/>
      <w:sz w:val="16"/>
    </w:rPr>
  </w:style>
  <w:style w:type="paragraph" w:styleId="af0">
    <w:name w:val="annotation text"/>
    <w:basedOn w:val="a"/>
    <w:link w:val="af1"/>
    <w:uiPriority w:val="99"/>
    <w:qFormat/>
    <w:rsid w:val="0028753D"/>
    <w:rPr>
      <w:sz w:val="20"/>
    </w:rPr>
  </w:style>
  <w:style w:type="character" w:customStyle="1" w:styleId="af1">
    <w:name w:val="Текст примечания Знак"/>
    <w:basedOn w:val="a0"/>
    <w:link w:val="af0"/>
    <w:uiPriority w:val="99"/>
    <w:locked/>
    <w:rsid w:val="0028753D"/>
    <w:rPr>
      <w:rFonts w:ascii="NTTimes/Cyrillic" w:hAnsi="NTTimes/Cyrillic" w:cs="Times New Roman"/>
      <w:sz w:val="20"/>
      <w:lang w:val="en-US" w:eastAsia="ru-RU"/>
    </w:rPr>
  </w:style>
  <w:style w:type="paragraph" w:styleId="af2">
    <w:name w:val="annotation subject"/>
    <w:basedOn w:val="af0"/>
    <w:next w:val="af0"/>
    <w:link w:val="af3"/>
    <w:uiPriority w:val="99"/>
    <w:semiHidden/>
    <w:rsid w:val="0028753D"/>
    <w:rPr>
      <w:b/>
      <w:bCs/>
    </w:rPr>
  </w:style>
  <w:style w:type="character" w:customStyle="1" w:styleId="af3">
    <w:name w:val="Тема примечания Знак"/>
    <w:basedOn w:val="af1"/>
    <w:link w:val="af2"/>
    <w:uiPriority w:val="99"/>
    <w:semiHidden/>
    <w:locked/>
    <w:rsid w:val="0028753D"/>
    <w:rPr>
      <w:rFonts w:ascii="NTTimes/Cyrillic" w:hAnsi="NTTimes/Cyrillic" w:cs="Times New Roman"/>
      <w:b/>
      <w:sz w:val="20"/>
      <w:lang w:val="en-US" w:eastAsia="ru-RU"/>
    </w:rPr>
  </w:style>
  <w:style w:type="character" w:styleId="af4">
    <w:name w:val="page number"/>
    <w:basedOn w:val="a0"/>
    <w:uiPriority w:val="99"/>
    <w:rsid w:val="00E87D8A"/>
    <w:rPr>
      <w:rFonts w:cs="Times New Roman"/>
    </w:rPr>
  </w:style>
  <w:style w:type="paragraph" w:styleId="af5">
    <w:name w:val="Normal (Web)"/>
    <w:basedOn w:val="a"/>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
    <w:link w:val="32"/>
    <w:uiPriority w:val="99"/>
    <w:rsid w:val="007C7A5A"/>
    <w:pPr>
      <w:spacing w:after="120"/>
    </w:pPr>
    <w:rPr>
      <w:sz w:val="16"/>
      <w:szCs w:val="16"/>
    </w:rPr>
  </w:style>
  <w:style w:type="character" w:customStyle="1" w:styleId="32">
    <w:name w:val="Основной текст 3 Знак"/>
    <w:basedOn w:val="a0"/>
    <w:link w:val="31"/>
    <w:uiPriority w:val="99"/>
    <w:locked/>
    <w:rsid w:val="007C7A5A"/>
    <w:rPr>
      <w:rFonts w:ascii="NTTimes/Cyrillic" w:hAnsi="NTTimes/Cyrillic" w:cs="Times New Roman"/>
      <w:sz w:val="16"/>
      <w:lang w:val="en-US" w:eastAsia="x-none"/>
    </w:rPr>
  </w:style>
  <w:style w:type="paragraph" w:styleId="23">
    <w:name w:val="Body Text Indent 2"/>
    <w:basedOn w:val="a"/>
    <w:link w:val="24"/>
    <w:uiPriority w:val="99"/>
    <w:rsid w:val="007C7A5A"/>
    <w:pPr>
      <w:spacing w:after="120" w:line="480" w:lineRule="auto"/>
      <w:ind w:left="283"/>
    </w:pPr>
  </w:style>
  <w:style w:type="character" w:customStyle="1" w:styleId="24">
    <w:name w:val="Основной текст с отступом 2 Знак"/>
    <w:basedOn w:val="a0"/>
    <w:link w:val="23"/>
    <w:uiPriority w:val="99"/>
    <w:locked/>
    <w:rsid w:val="007C7A5A"/>
    <w:rPr>
      <w:rFonts w:ascii="NTTimes/Cyrillic" w:hAnsi="NTTimes/Cyrillic" w:cs="Times New Roman"/>
      <w:sz w:val="20"/>
      <w:lang w:val="en-US" w:eastAsia="x-none"/>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o,bt Знак2"/>
    <w:basedOn w:val="a0"/>
    <w:uiPriority w:val="99"/>
    <w:qFormat/>
    <w:rsid w:val="00B36E09"/>
    <w:rPr>
      <w:rFonts w:ascii="Times New Roman" w:hAnsi="Times New Roman" w:cs="Times New Roman"/>
      <w:vertAlign w:val="superscript"/>
    </w:rPr>
  </w:style>
  <w:style w:type="paragraph" w:styleId="af7">
    <w:name w:val="Title"/>
    <w:basedOn w:val="a"/>
    <w:link w:val="af8"/>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8">
    <w:name w:val="Название Знак"/>
    <w:basedOn w:val="a0"/>
    <w:link w:val="af7"/>
    <w:uiPriority w:val="99"/>
    <w:locked/>
    <w:rsid w:val="007C7A5A"/>
    <w:rPr>
      <w:rFonts w:ascii="Times New Roman" w:hAnsi="Times New Roman" w:cs="Times New Roman"/>
      <w:b/>
      <w:sz w:val="28"/>
    </w:rPr>
  </w:style>
  <w:style w:type="paragraph" w:customStyle="1" w:styleId="11">
    <w:name w:val="Абзац списка1"/>
    <w:basedOn w:val="a"/>
    <w:uiPriority w:val="99"/>
    <w:rsid w:val="003B0C6C"/>
    <w:pPr>
      <w:ind w:left="720"/>
      <w:contextualSpacing/>
    </w:pPr>
    <w:rPr>
      <w:rFonts w:ascii="Calibri" w:hAnsi="Calibri"/>
      <w:sz w:val="20"/>
      <w:lang w:val="ru-RU" w:eastAsia="en-US"/>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к1"/>
    <w:basedOn w:val="a"/>
    <w:link w:val="afa"/>
    <w:uiPriority w:val="99"/>
    <w:qFormat/>
    <w:rsid w:val="007C7A5A"/>
    <w:pPr>
      <w:autoSpaceDE w:val="0"/>
      <w:autoSpaceDN w:val="0"/>
    </w:pPr>
    <w:rPr>
      <w:rFonts w:ascii="Times New Roman" w:hAnsi="Times New Roman"/>
      <w:sz w:val="20"/>
      <w:lang w:val="ru-RU"/>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0"/>
    <w:link w:val="af9"/>
    <w:uiPriority w:val="99"/>
    <w:locked/>
    <w:rsid w:val="007C7A5A"/>
    <w:rPr>
      <w:rFonts w:ascii="Times New Roman" w:hAnsi="Times New Roman" w:cs="Times New Roman"/>
      <w:sz w:val="20"/>
    </w:rPr>
  </w:style>
  <w:style w:type="paragraph" w:styleId="afb">
    <w:name w:val="header"/>
    <w:basedOn w:val="a"/>
    <w:link w:val="afc"/>
    <w:uiPriority w:val="99"/>
    <w:rsid w:val="0097667C"/>
    <w:pPr>
      <w:tabs>
        <w:tab w:val="center" w:pos="4677"/>
        <w:tab w:val="right" w:pos="9355"/>
      </w:tabs>
    </w:pPr>
  </w:style>
  <w:style w:type="character" w:customStyle="1" w:styleId="afc">
    <w:name w:val="Верхний колонтитул Знак"/>
    <w:basedOn w:val="a0"/>
    <w:link w:val="afb"/>
    <w:uiPriority w:val="99"/>
    <w:locked/>
    <w:rsid w:val="0097667C"/>
    <w:rPr>
      <w:rFonts w:ascii="NTTimes/Cyrillic" w:hAnsi="NTTimes/Cyrillic" w:cs="Times New Roman"/>
      <w:sz w:val="20"/>
      <w:lang w:val="en-US" w:eastAsia="x-none"/>
    </w:rPr>
  </w:style>
  <w:style w:type="character" w:styleId="afd">
    <w:name w:val="Hyperlink"/>
    <w:basedOn w:val="a0"/>
    <w:rsid w:val="000C79F1"/>
    <w:rPr>
      <w:rFonts w:cs="Times New Roman"/>
      <w:color w:val="0000FF"/>
      <w:u w:val="single"/>
    </w:rPr>
  </w:style>
  <w:style w:type="paragraph" w:styleId="afe">
    <w:name w:val="Revision"/>
    <w:hidden/>
    <w:uiPriority w:val="99"/>
    <w:semiHidden/>
    <w:rsid w:val="00F965F4"/>
    <w:rPr>
      <w:rFonts w:ascii="NTTimes/Cyrillic" w:hAnsi="NTTimes/Cyrillic" w:cs="Times New Roman"/>
      <w:sz w:val="24"/>
      <w:lang w:val="en-US"/>
    </w:rPr>
  </w:style>
  <w:style w:type="paragraph" w:styleId="aff">
    <w:name w:val="Document Map"/>
    <w:basedOn w:val="a"/>
    <w:link w:val="aff0"/>
    <w:uiPriority w:val="99"/>
    <w:semiHidden/>
    <w:rsid w:val="00384BAF"/>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ConsPlusTitle">
    <w:name w:val="ConsPlusTitle"/>
    <w:uiPriority w:val="99"/>
    <w:rsid w:val="000A67C5"/>
    <w:pPr>
      <w:widowControl w:val="0"/>
      <w:autoSpaceDE w:val="0"/>
      <w:autoSpaceDN w:val="0"/>
      <w:adjustRightInd w:val="0"/>
    </w:pPr>
    <w:rPr>
      <w:rFonts w:ascii="Arial" w:hAnsi="Arial" w:cs="Arial"/>
      <w:b/>
      <w:bCs/>
      <w:sz w:val="16"/>
      <w:szCs w:val="16"/>
    </w:rPr>
  </w:style>
  <w:style w:type="character" w:styleId="aff1">
    <w:name w:val="endnote reference"/>
    <w:basedOn w:val="a0"/>
    <w:uiPriority w:val="99"/>
    <w:unhideWhenUsed/>
    <w:rsid w:val="000A67C5"/>
    <w:rPr>
      <w:rFonts w:cs="Times New Roman"/>
      <w:vertAlign w:val="superscript"/>
    </w:rPr>
  </w:style>
  <w:style w:type="paragraph" w:styleId="aff2">
    <w:name w:val="endnote text"/>
    <w:basedOn w:val="a"/>
    <w:link w:val="aff3"/>
    <w:uiPriority w:val="99"/>
    <w:unhideWhenUsed/>
    <w:rsid w:val="000A67C5"/>
    <w:pPr>
      <w:autoSpaceDE w:val="0"/>
      <w:autoSpaceDN w:val="0"/>
    </w:pPr>
    <w:rPr>
      <w:rFonts w:ascii="Times New Roman" w:hAnsi="Times New Roman"/>
      <w:sz w:val="20"/>
      <w:lang w:val="ru-RU"/>
    </w:rPr>
  </w:style>
  <w:style w:type="character" w:customStyle="1" w:styleId="aff3">
    <w:name w:val="Текст концевой сноски Знак"/>
    <w:basedOn w:val="a0"/>
    <w:link w:val="aff2"/>
    <w:uiPriority w:val="99"/>
    <w:locked/>
    <w:rsid w:val="000A67C5"/>
    <w:rPr>
      <w:rFonts w:ascii="Times New Roman" w:hAnsi="Times New Roman" w:cs="Times New Roman"/>
    </w:rPr>
  </w:style>
  <w:style w:type="paragraph" w:customStyle="1" w:styleId="aff4">
    <w:name w:val="Íîðìàëüíûé"/>
    <w:rsid w:val="000A67C5"/>
    <w:rPr>
      <w:rFonts w:ascii="MS Sans Serif" w:hAnsi="MS Sans Serif" w:cs="MS Sans Serif"/>
      <w:sz w:val="24"/>
      <w:szCs w:val="24"/>
    </w:rPr>
  </w:style>
  <w:style w:type="paragraph" w:customStyle="1" w:styleId="Caaieiaieoaaeeoueaa">
    <w:name w:val="Caaieiaie oaaeeou eaa."/>
    <w:basedOn w:val="a"/>
    <w:uiPriority w:val="99"/>
    <w:rsid w:val="000A67C5"/>
    <w:pPr>
      <w:widowControl w:val="0"/>
      <w:spacing w:before="20" w:after="20"/>
    </w:pPr>
    <w:rPr>
      <w:rFonts w:ascii="Times New Roman" w:hAnsi="Times New Roman"/>
      <w:b/>
      <w:bCs/>
      <w:sz w:val="20"/>
      <w:lang w:val="ru-RU"/>
    </w:rPr>
  </w:style>
  <w:style w:type="paragraph" w:styleId="12">
    <w:name w:val="toc 1"/>
    <w:basedOn w:val="a"/>
    <w:next w:val="a"/>
    <w:autoRedefine/>
    <w:uiPriority w:val="99"/>
    <w:locked/>
    <w:rsid w:val="000A67C5"/>
    <w:pPr>
      <w:jc w:val="both"/>
    </w:pPr>
    <w:rPr>
      <w:rFonts w:ascii="Times New Roman" w:hAnsi="Times New Roman"/>
      <w:bCs/>
      <w:i/>
      <w:szCs w:val="24"/>
      <w:lang w:val="ru-RU"/>
    </w:rPr>
  </w:style>
  <w:style w:type="paragraph" w:customStyle="1" w:styleId="ConsNonformat">
    <w:name w:val="ConsNonformat"/>
    <w:uiPriority w:val="99"/>
    <w:rsid w:val="000A67C5"/>
    <w:pPr>
      <w:widowControl w:val="0"/>
      <w:autoSpaceDE w:val="0"/>
      <w:autoSpaceDN w:val="0"/>
      <w:adjustRightInd w:val="0"/>
    </w:pPr>
    <w:rPr>
      <w:rFonts w:ascii="Courier New" w:hAnsi="Courier New" w:cs="Courier New"/>
    </w:rPr>
  </w:style>
  <w:style w:type="paragraph" w:customStyle="1" w:styleId="aff5">
    <w:name w:val="Приложения"/>
    <w:basedOn w:val="a"/>
    <w:uiPriority w:val="99"/>
    <w:rsid w:val="000A67C5"/>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0A67C5"/>
    <w:pPr>
      <w:autoSpaceDE w:val="0"/>
      <w:autoSpaceDN w:val="0"/>
    </w:pPr>
    <w:rPr>
      <w:rFonts w:ascii="Times New Roman" w:hAnsi="Times New Roman" w:cs="Times New Roman"/>
      <w:sz w:val="24"/>
      <w:szCs w:val="24"/>
    </w:rPr>
  </w:style>
  <w:style w:type="paragraph" w:styleId="aff6">
    <w:name w:val="Block Text"/>
    <w:basedOn w:val="a"/>
    <w:uiPriority w:val="99"/>
    <w:rsid w:val="000A67C5"/>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
    <w:uiPriority w:val="99"/>
    <w:rsid w:val="000A67C5"/>
    <w:pPr>
      <w:widowControl w:val="0"/>
      <w:autoSpaceDE w:val="0"/>
      <w:autoSpaceDN w:val="0"/>
    </w:pPr>
    <w:rPr>
      <w:rFonts w:ascii="Times New Roman" w:hAnsi="Times New Roman"/>
      <w:sz w:val="20"/>
      <w:lang w:val="ru-RU"/>
    </w:rPr>
  </w:style>
  <w:style w:type="paragraph" w:styleId="33">
    <w:name w:val="Body Text Indent 3"/>
    <w:basedOn w:val="a"/>
    <w:link w:val="34"/>
    <w:uiPriority w:val="99"/>
    <w:rsid w:val="000A67C5"/>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0"/>
    <w:link w:val="33"/>
    <w:uiPriority w:val="99"/>
    <w:locked/>
    <w:rsid w:val="000A67C5"/>
    <w:rPr>
      <w:rFonts w:ascii="Times New Roman" w:hAnsi="Times New Roman" w:cs="Times New Roman"/>
      <w:i/>
      <w:iCs/>
      <w:sz w:val="28"/>
      <w:szCs w:val="28"/>
    </w:rPr>
  </w:style>
  <w:style w:type="paragraph" w:customStyle="1" w:styleId="IauiueIiiaeuiue">
    <w:name w:val="Iau?iue.Ii?iaeuiue"/>
    <w:uiPriority w:val="99"/>
    <w:rsid w:val="000A67C5"/>
    <w:pPr>
      <w:autoSpaceDE w:val="0"/>
      <w:autoSpaceDN w:val="0"/>
    </w:pPr>
    <w:rPr>
      <w:rFonts w:ascii="Times New Roman" w:hAnsi="Times New Roman" w:cs="Times New Roman"/>
    </w:rPr>
  </w:style>
  <w:style w:type="character" w:customStyle="1" w:styleId="Nnueeaianiineo">
    <w:name w:val="Nnueea ia niineo"/>
    <w:uiPriority w:val="99"/>
    <w:rsid w:val="000A67C5"/>
    <w:rPr>
      <w:rFonts w:ascii="Times New Roman" w:hAnsi="Times New Roman"/>
      <w:vertAlign w:val="superscript"/>
    </w:rPr>
  </w:style>
  <w:style w:type="character" w:customStyle="1" w:styleId="Oeooaacaoaiioiieaie">
    <w:name w:val="O?eoo aacaoa ii oiie?aie?"/>
    <w:uiPriority w:val="99"/>
    <w:rsid w:val="000A67C5"/>
  </w:style>
  <w:style w:type="paragraph" w:customStyle="1" w:styleId="ConsPlusNonformat">
    <w:name w:val="ConsPlusNonformat"/>
    <w:rsid w:val="004E1C22"/>
    <w:pPr>
      <w:widowControl w:val="0"/>
      <w:autoSpaceDE w:val="0"/>
      <w:autoSpaceDN w:val="0"/>
      <w:adjustRightInd w:val="0"/>
    </w:pPr>
    <w:rPr>
      <w:rFonts w:ascii="Courier New" w:hAnsi="Courier New" w:cs="Courier New"/>
    </w:rPr>
  </w:style>
  <w:style w:type="paragraph" w:customStyle="1" w:styleId="Style0">
    <w:name w:val="Style0"/>
    <w:rsid w:val="004E1C22"/>
    <w:pPr>
      <w:autoSpaceDE w:val="0"/>
      <w:autoSpaceDN w:val="0"/>
      <w:adjustRightInd w:val="0"/>
    </w:pPr>
    <w:rPr>
      <w:rFonts w:ascii="MS Sans Serif" w:hAnsi="MS Sans Serif" w:cs="Times New Roman"/>
      <w:sz w:val="24"/>
      <w:szCs w:val="24"/>
      <w:lang w:val="en-US" w:eastAsia="en-US"/>
    </w:rPr>
  </w:style>
  <w:style w:type="paragraph" w:styleId="HTML">
    <w:name w:val="HTML Preformatted"/>
    <w:basedOn w:val="a"/>
    <w:link w:val="HTML0"/>
    <w:uiPriority w:val="99"/>
    <w:unhideWhenUsed/>
    <w:rsid w:val="004E1C22"/>
    <w:rPr>
      <w:rFonts w:ascii="Consolas" w:hAnsi="Consolas"/>
      <w:sz w:val="20"/>
      <w:lang w:val="ru-RU" w:eastAsia="en-US"/>
    </w:rPr>
  </w:style>
  <w:style w:type="character" w:customStyle="1" w:styleId="HTML0">
    <w:name w:val="Стандартный HTML Знак"/>
    <w:basedOn w:val="a0"/>
    <w:link w:val="HTML"/>
    <w:uiPriority w:val="99"/>
    <w:locked/>
    <w:rsid w:val="004E1C22"/>
    <w:rPr>
      <w:rFonts w:ascii="Consolas" w:eastAsia="Times New Roman" w:hAnsi="Consolas" w:cs="Times New Roman"/>
      <w:lang w:val="x-none" w:eastAsia="en-US"/>
    </w:rPr>
  </w:style>
  <w:style w:type="character" w:customStyle="1" w:styleId="13">
    <w:name w:val="Неразрешенное упоминание1"/>
    <w:basedOn w:val="a0"/>
    <w:uiPriority w:val="99"/>
    <w:semiHidden/>
    <w:unhideWhenUsed/>
    <w:rsid w:val="003C11F6"/>
    <w:rPr>
      <w:color w:val="605E5C"/>
      <w:shd w:val="clear" w:color="auto" w:fill="E1DFDD"/>
    </w:rPr>
  </w:style>
  <w:style w:type="table" w:customStyle="1" w:styleId="14">
    <w:name w:val="Сетка таблицы1"/>
    <w:basedOn w:val="a1"/>
    <w:next w:val="a7"/>
    <w:uiPriority w:val="39"/>
    <w:rsid w:val="003C1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D4587"/>
    <w:pPr>
      <w:autoSpaceDE w:val="0"/>
      <w:autoSpaceDN w:val="0"/>
      <w:adjustRightInd w:val="0"/>
      <w:jc w:val="both"/>
    </w:pPr>
    <w:rPr>
      <w:rFonts w:ascii="Courier New" w:hAnsi="Courier New" w:cs="Courier New"/>
    </w:rPr>
  </w:style>
  <w:style w:type="paragraph" w:customStyle="1" w:styleId="ConsDTNormal">
    <w:name w:val="ConsDTNormal"/>
    <w:uiPriority w:val="99"/>
    <w:rsid w:val="003D4587"/>
    <w:pPr>
      <w:autoSpaceDE w:val="0"/>
      <w:autoSpaceDN w:val="0"/>
      <w:adjustRightInd w:val="0"/>
      <w:jc w:val="both"/>
    </w:pPr>
    <w:rPr>
      <w:rFonts w:ascii="Times New Roman" w:hAnsi="Times New Roman" w:cs="Times New Roman"/>
      <w:sz w:val="24"/>
      <w:szCs w:val="24"/>
    </w:rPr>
  </w:style>
  <w:style w:type="paragraph" w:customStyle="1" w:styleId="15">
    <w:name w:val="Без интервала1"/>
    <w:uiPriority w:val="99"/>
    <w:rsid w:val="003D4587"/>
    <w:rPr>
      <w:rFonts w:ascii="Times New Roman" w:hAnsi="Times New Roman" w:cs="Times New Roman"/>
      <w:sz w:val="24"/>
      <w:szCs w:val="24"/>
    </w:rPr>
  </w:style>
  <w:style w:type="paragraph" w:customStyle="1" w:styleId="aff7">
    <w:name w:val="Знак Знак"/>
    <w:basedOn w:val="a"/>
    <w:rsid w:val="002C2177"/>
    <w:pPr>
      <w:spacing w:after="160" w:line="240" w:lineRule="exact"/>
    </w:pPr>
    <w:rPr>
      <w:rFonts w:ascii="Verdana" w:eastAsia="MS Mincho" w:hAnsi="Verdana" w:cs="Verdana"/>
      <w:sz w:val="20"/>
      <w:lang w:val="en-GB" w:eastAsia="en-US"/>
    </w:rPr>
  </w:style>
  <w:style w:type="character" w:customStyle="1" w:styleId="UnresolvedMention">
    <w:name w:val="Unresolved Mention"/>
    <w:basedOn w:val="a0"/>
    <w:uiPriority w:val="99"/>
    <w:semiHidden/>
    <w:unhideWhenUsed/>
    <w:rsid w:val="00B0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6885">
      <w:marLeft w:val="0"/>
      <w:marRight w:val="0"/>
      <w:marTop w:val="0"/>
      <w:marBottom w:val="0"/>
      <w:divBdr>
        <w:top w:val="none" w:sz="0" w:space="0" w:color="auto"/>
        <w:left w:val="none" w:sz="0" w:space="0" w:color="auto"/>
        <w:bottom w:val="none" w:sz="0" w:space="0" w:color="auto"/>
        <w:right w:val="none" w:sz="0" w:space="0" w:color="auto"/>
      </w:divBdr>
    </w:div>
    <w:div w:id="266936886">
      <w:marLeft w:val="0"/>
      <w:marRight w:val="0"/>
      <w:marTop w:val="0"/>
      <w:marBottom w:val="0"/>
      <w:divBdr>
        <w:top w:val="none" w:sz="0" w:space="0" w:color="auto"/>
        <w:left w:val="none" w:sz="0" w:space="0" w:color="auto"/>
        <w:bottom w:val="none" w:sz="0" w:space="0" w:color="auto"/>
        <w:right w:val="none" w:sz="0" w:space="0" w:color="auto"/>
      </w:divBdr>
    </w:div>
    <w:div w:id="852303995">
      <w:bodyDiv w:val="1"/>
      <w:marLeft w:val="0"/>
      <w:marRight w:val="0"/>
      <w:marTop w:val="0"/>
      <w:marBottom w:val="0"/>
      <w:divBdr>
        <w:top w:val="none" w:sz="0" w:space="0" w:color="auto"/>
        <w:left w:val="none" w:sz="0" w:space="0" w:color="auto"/>
        <w:bottom w:val="none" w:sz="0" w:space="0" w:color="auto"/>
        <w:right w:val="none" w:sz="0" w:space="0" w:color="auto"/>
      </w:divBdr>
    </w:div>
    <w:div w:id="1312364474">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 w:id="1474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roslavl@auction-house.ru" TargetMode="External"/><Relationship Id="rId13" Type="http://schemas.openxmlformats.org/officeDocument/2006/relationships/hyperlink" Target="consultantplus://offline/main?base=LAW;n=72518;fld=13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kina@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nn@auction-house.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f@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33541-1D26-467B-B640-70ABAA07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2768</Words>
  <Characters>19616</Characters>
  <Application>Microsoft Office Word</Application>
  <DocSecurity>0</DocSecurity>
  <Lines>163</Lines>
  <Paragraphs>44</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22340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Степина Алла Всеволодовна</cp:lastModifiedBy>
  <cp:revision>63</cp:revision>
  <cp:lastPrinted>2026-05-05T07:58:00Z</cp:lastPrinted>
  <dcterms:created xsi:type="dcterms:W3CDTF">2026-03-19T11:15:00Z</dcterms:created>
  <dcterms:modified xsi:type="dcterms:W3CDTF">2026-05-05T08:31:00Z</dcterms:modified>
</cp:coreProperties>
</file>