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</w:t>
      </w:r>
      <w:proofErr w:type="gramEnd"/>
      <w:r w:rsidRPr="00E23B46">
        <w:rPr>
          <w:sz w:val="22"/>
          <w:szCs w:val="22"/>
          <w14:ligatures w14:val="standardContextual"/>
        </w:rPr>
        <w:t>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="00E11C25" w:rsidRPr="00782715">
          <w:rPr>
            <w:rStyle w:val="aa"/>
            <w:sz w:val="22"/>
            <w:szCs w:val="22"/>
            <w:lang w:val="en-US"/>
            <w14:ligatures w14:val="standardContextual"/>
          </w:rPr>
          <w:t>oleynik</w:t>
        </w:r>
        <w:r w:rsidR="00E11C25" w:rsidRPr="00782715">
          <w:rPr>
            <w:rStyle w:val="aa"/>
            <w:sz w:val="22"/>
            <w:szCs w:val="22"/>
            <w14:ligatures w14:val="standardContextual"/>
          </w:rPr>
          <w:t>@</w:t>
        </w:r>
        <w:r w:rsidR="00E11C25" w:rsidRPr="00782715">
          <w:rPr>
            <w:rStyle w:val="aa"/>
            <w:sz w:val="22"/>
            <w:szCs w:val="22"/>
            <w:lang w:val="en-US"/>
            <w14:ligatures w14:val="standardContextual"/>
          </w:rPr>
          <w:t>auction</w:t>
        </w:r>
        <w:r w:rsidR="00E11C25" w:rsidRPr="00782715">
          <w:rPr>
            <w:rStyle w:val="aa"/>
            <w:sz w:val="22"/>
            <w:szCs w:val="22"/>
            <w14:ligatures w14:val="standardContextual"/>
          </w:rPr>
          <w:t>-</w:t>
        </w:r>
        <w:r w:rsidR="00E11C25" w:rsidRPr="00782715">
          <w:rPr>
            <w:rStyle w:val="aa"/>
            <w:sz w:val="22"/>
            <w:szCs w:val="22"/>
            <w:lang w:val="en-US"/>
            <w14:ligatures w14:val="standardContextual"/>
          </w:rPr>
          <w:t>house</w:t>
        </w:r>
        <w:r w:rsidR="00E11C25" w:rsidRPr="00782715">
          <w:rPr>
            <w:rStyle w:val="aa"/>
            <w:sz w:val="22"/>
            <w:szCs w:val="22"/>
            <w14:ligatures w14:val="standardContextual"/>
          </w:rPr>
          <w:t>.</w:t>
        </w:r>
        <w:r w:rsidR="00E11C25" w:rsidRPr="00782715">
          <w:rPr>
            <w:rStyle w:val="aa"/>
            <w:sz w:val="22"/>
            <w:szCs w:val="22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Продаже на Торгах ППП отдельными </w:t>
      </w:r>
      <w:r>
        <w:rPr>
          <w:rFonts w:eastAsiaTheme="minorHAnsi"/>
          <w:sz w:val="22"/>
          <w:szCs w:val="22"/>
          <w:lang w:eastAsia="en-US"/>
        </w:rPr>
        <w:t xml:space="preserve">лотами </w:t>
      </w:r>
      <w:r w:rsidRPr="007E67F3">
        <w:rPr>
          <w:rFonts w:eastAsiaTheme="minorHAnsi"/>
          <w:sz w:val="22"/>
          <w:szCs w:val="22"/>
          <w:lang w:eastAsia="en-US"/>
        </w:rPr>
        <w:t xml:space="preserve">подлежит </w:t>
      </w:r>
      <w:r w:rsidR="005C07F8" w:rsidRPr="005C07F8">
        <w:rPr>
          <w:rFonts w:eastAsiaTheme="minorHAnsi"/>
          <w:sz w:val="22"/>
          <w:szCs w:val="22"/>
          <w:lang w:eastAsia="en-US"/>
        </w:rPr>
        <w:t>права требования к юридическим лицам</w:t>
      </w:r>
      <w:r w:rsidRPr="007E67F3">
        <w:rPr>
          <w:rFonts w:eastAsiaTheme="minorHAnsi"/>
          <w:sz w:val="22"/>
          <w:szCs w:val="22"/>
          <w:lang w:eastAsia="en-US"/>
        </w:rPr>
        <w:t xml:space="preserve"> (далее – Имущество, Ло</w:t>
      </w:r>
      <w:proofErr w:type="gramStart"/>
      <w:r w:rsidRPr="007E67F3">
        <w:rPr>
          <w:rFonts w:eastAsiaTheme="minorHAnsi"/>
          <w:sz w:val="22"/>
          <w:szCs w:val="22"/>
          <w:lang w:eastAsia="en-US"/>
        </w:rPr>
        <w:t>т(</w:t>
      </w:r>
      <w:proofErr w:type="gramEnd"/>
      <w:r w:rsidRPr="007E67F3">
        <w:rPr>
          <w:rFonts w:eastAsiaTheme="minorHAnsi"/>
          <w:sz w:val="22"/>
          <w:szCs w:val="22"/>
          <w:lang w:eastAsia="en-US"/>
        </w:rPr>
        <w:t>ы)). Подробный перечень Имущества с указанием начальных цен, (далее – Перечень) размещен в ЕФРСБ и ЭП.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E67F3">
        <w:rPr>
          <w:rFonts w:eastAsiaTheme="minorHAnsi"/>
          <w:sz w:val="22"/>
          <w:szCs w:val="22"/>
          <w:lang w:eastAsia="en-US"/>
        </w:rPr>
        <w:t>Торги ППП реализуемым Имуществом будут проведены в следующие даты:</w:t>
      </w:r>
    </w:p>
    <w:p w:rsidR="005C07F8" w:rsidRPr="00D25220" w:rsidRDefault="005C07F8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- по </w:t>
      </w:r>
      <w:r w:rsidRPr="005C07F8">
        <w:rPr>
          <w:rFonts w:eastAsiaTheme="minorHAnsi"/>
          <w:b/>
          <w:sz w:val="22"/>
          <w:szCs w:val="22"/>
          <w:lang w:eastAsia="en-US"/>
        </w:rPr>
        <w:t>Лотам №№ 1-</w:t>
      </w:r>
      <w:r w:rsidR="00EF7EB6">
        <w:rPr>
          <w:rFonts w:eastAsiaTheme="minorHAnsi"/>
          <w:b/>
          <w:sz w:val="22"/>
          <w:szCs w:val="22"/>
          <w:lang w:eastAsia="en-US"/>
        </w:rPr>
        <w:t>15,17,</w:t>
      </w:r>
      <w:r w:rsidRPr="005C07F8">
        <w:rPr>
          <w:rFonts w:eastAsiaTheme="minorHAnsi"/>
          <w:b/>
          <w:sz w:val="22"/>
          <w:szCs w:val="22"/>
          <w:lang w:eastAsia="en-US"/>
        </w:rPr>
        <w:t xml:space="preserve">18 </w:t>
      </w:r>
      <w:r>
        <w:rPr>
          <w:rFonts w:eastAsiaTheme="minorHAnsi"/>
          <w:b/>
          <w:sz w:val="22"/>
          <w:szCs w:val="22"/>
          <w:lang w:eastAsia="en-US"/>
        </w:rPr>
        <w:t>(</w:t>
      </w:r>
      <w:r w:rsidRPr="005C07F8">
        <w:rPr>
          <w:rFonts w:eastAsiaTheme="minorHAnsi"/>
          <w:b/>
          <w:sz w:val="22"/>
          <w:szCs w:val="22"/>
          <w:lang w:eastAsia="en-US"/>
        </w:rPr>
        <w:t>права требования к юридическим лицам</w:t>
      </w:r>
      <w:r>
        <w:rPr>
          <w:rFonts w:eastAsiaTheme="minorHAnsi"/>
          <w:b/>
          <w:sz w:val="22"/>
          <w:szCs w:val="22"/>
          <w:lang w:eastAsia="en-US"/>
        </w:rPr>
        <w:t>)</w:t>
      </w:r>
      <w:r w:rsidRPr="005C07F8">
        <w:rPr>
          <w:rFonts w:eastAsiaTheme="minorHAnsi"/>
          <w:b/>
          <w:sz w:val="22"/>
          <w:szCs w:val="22"/>
          <w:lang w:eastAsia="en-US"/>
        </w:rPr>
        <w:t xml:space="preserve">, начало приема заявок на Торгах ППП </w:t>
      </w:r>
      <w:r w:rsidR="00664E58" w:rsidRPr="00664E58">
        <w:rPr>
          <w:rFonts w:eastAsiaTheme="minorHAnsi"/>
          <w:b/>
          <w:sz w:val="22"/>
          <w:szCs w:val="22"/>
          <w:lang w:eastAsia="en-US"/>
        </w:rPr>
        <w:t>26</w:t>
      </w:r>
      <w:r w:rsidRPr="005C07F8">
        <w:rPr>
          <w:rFonts w:eastAsiaTheme="minorHAnsi"/>
          <w:b/>
          <w:sz w:val="22"/>
          <w:szCs w:val="22"/>
          <w:lang w:eastAsia="en-US"/>
        </w:rPr>
        <w:t>.</w:t>
      </w:r>
      <w:r w:rsidR="00664E58">
        <w:rPr>
          <w:rFonts w:eastAsiaTheme="minorHAnsi"/>
          <w:b/>
          <w:sz w:val="22"/>
          <w:szCs w:val="22"/>
          <w:lang w:eastAsia="en-US"/>
        </w:rPr>
        <w:t>05.2026 с 17 час. 00 мин. (</w:t>
      </w:r>
      <w:proofErr w:type="spellStart"/>
      <w:proofErr w:type="gramStart"/>
      <w:r w:rsidR="00664E58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664E58">
        <w:rPr>
          <w:rFonts w:eastAsiaTheme="minorHAnsi"/>
          <w:b/>
          <w:sz w:val="22"/>
          <w:szCs w:val="22"/>
          <w:lang w:eastAsia="en-US"/>
        </w:rPr>
        <w:t>)</w:t>
      </w:r>
      <w:r w:rsidR="00153998">
        <w:rPr>
          <w:rFonts w:eastAsiaTheme="minorHAnsi"/>
          <w:b/>
          <w:sz w:val="22"/>
          <w:szCs w:val="22"/>
          <w:lang w:eastAsia="en-US"/>
        </w:rPr>
        <w:t>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25220">
        <w:rPr>
          <w:rFonts w:eastAsiaTheme="minorHAnsi"/>
          <w:sz w:val="22"/>
          <w:szCs w:val="22"/>
          <w:lang w:eastAsia="en-US"/>
        </w:rPr>
        <w:t xml:space="preserve">Сокращение: рабочий день – </w:t>
      </w:r>
      <w:proofErr w:type="gramStart"/>
      <w:r w:rsidRPr="00D25220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25220">
        <w:rPr>
          <w:rFonts w:eastAsiaTheme="minorHAnsi"/>
          <w:sz w:val="22"/>
          <w:szCs w:val="22"/>
          <w:lang w:eastAsia="en-US"/>
        </w:rPr>
        <w:t>/день</w:t>
      </w:r>
      <w:r>
        <w:rPr>
          <w:rFonts w:eastAsiaTheme="minorHAnsi"/>
          <w:sz w:val="22"/>
          <w:szCs w:val="22"/>
          <w:lang w:eastAsia="en-US"/>
        </w:rPr>
        <w:t xml:space="preserve">. Прием заявок составляет: в 1-ом периоде – 2 </w:t>
      </w:r>
      <w:proofErr w:type="gramStart"/>
      <w:r>
        <w:rPr>
          <w:rFonts w:eastAsiaTheme="minorHAnsi"/>
          <w:sz w:val="22"/>
          <w:szCs w:val="22"/>
          <w:lang w:eastAsia="en-US"/>
        </w:rPr>
        <w:t>р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971808" w:rsidRDefault="00971808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971808">
        <w:rPr>
          <w:rFonts w:eastAsiaTheme="minorHAnsi"/>
          <w:sz w:val="22"/>
          <w:szCs w:val="22"/>
          <w:lang w:eastAsia="en-US"/>
        </w:rPr>
        <w:t xml:space="preserve">Ознакомление с Лотами </w:t>
      </w:r>
      <w:r>
        <w:rPr>
          <w:rFonts w:eastAsiaTheme="minorHAnsi"/>
          <w:sz w:val="22"/>
          <w:szCs w:val="22"/>
          <w:lang w:eastAsia="en-US"/>
        </w:rPr>
        <w:t>№№1-</w:t>
      </w:r>
      <w:r w:rsidR="00EF7EB6">
        <w:rPr>
          <w:rFonts w:eastAsiaTheme="minorHAnsi"/>
          <w:sz w:val="22"/>
          <w:szCs w:val="22"/>
          <w:lang w:eastAsia="en-US"/>
        </w:rPr>
        <w:t>15,17,</w:t>
      </w:r>
      <w:r>
        <w:rPr>
          <w:rFonts w:eastAsiaTheme="minorHAnsi"/>
          <w:sz w:val="22"/>
          <w:szCs w:val="22"/>
          <w:lang w:eastAsia="en-US"/>
        </w:rPr>
        <w:t xml:space="preserve">18 </w:t>
      </w:r>
      <w:r w:rsidR="00153998" w:rsidRPr="00153998">
        <w:rPr>
          <w:rFonts w:eastAsiaTheme="minorHAnsi"/>
          <w:sz w:val="22"/>
          <w:szCs w:val="22"/>
          <w:lang w:eastAsia="en-US"/>
        </w:rPr>
        <w:t>(права требования к юридическим лицам)</w:t>
      </w:r>
      <w:r w:rsidR="00153998">
        <w:rPr>
          <w:rFonts w:eastAsiaTheme="minorHAnsi"/>
          <w:sz w:val="22"/>
          <w:szCs w:val="22"/>
          <w:lang w:eastAsia="en-US"/>
        </w:rPr>
        <w:t xml:space="preserve"> </w:t>
      </w:r>
      <w:r w:rsidRPr="00971808">
        <w:rPr>
          <w:rFonts w:eastAsiaTheme="minorHAnsi"/>
          <w:sz w:val="22"/>
          <w:szCs w:val="22"/>
          <w:lang w:eastAsia="en-US"/>
        </w:rPr>
        <w:t>производится ОТ по предварительной договоренности с КУ в рабочие дни: (с 9.00 до 18.00 по Московскому времени в рабочие дни) тел. +7967-246-44-09, эл. почта:  v.smirnova@auction-house.ru (Смирнова Вера) по лотам: 1,3,4,6,7,11,13,14; тел. +7916-864-57-10, эл. почта: bautin@auction-house.ru (</w:t>
      </w:r>
      <w:proofErr w:type="spellStart"/>
      <w:r w:rsidRPr="00971808">
        <w:rPr>
          <w:rFonts w:eastAsiaTheme="minorHAnsi"/>
          <w:sz w:val="22"/>
          <w:szCs w:val="22"/>
          <w:lang w:eastAsia="en-US"/>
        </w:rPr>
        <w:t>Баутин</w:t>
      </w:r>
      <w:proofErr w:type="spellEnd"/>
      <w:r w:rsidRPr="00971808">
        <w:rPr>
          <w:rFonts w:eastAsiaTheme="minorHAnsi"/>
          <w:sz w:val="22"/>
          <w:szCs w:val="22"/>
          <w:lang w:eastAsia="en-US"/>
        </w:rPr>
        <w:t xml:space="preserve"> Александр) по лотам: 2,5,8,9,10,12,15,</w:t>
      </w:r>
      <w:bookmarkStart w:id="0" w:name="_GoBack"/>
      <w:bookmarkEnd w:id="0"/>
      <w:r w:rsidR="00EF7EB6" w:rsidRPr="00971808">
        <w:rPr>
          <w:rFonts w:eastAsiaTheme="minorHAnsi"/>
          <w:sz w:val="22"/>
          <w:szCs w:val="22"/>
          <w:lang w:eastAsia="en-US"/>
        </w:rPr>
        <w:t xml:space="preserve"> </w:t>
      </w:r>
      <w:r w:rsidRPr="00971808">
        <w:rPr>
          <w:rFonts w:eastAsiaTheme="minorHAnsi"/>
          <w:sz w:val="22"/>
          <w:szCs w:val="22"/>
          <w:lang w:eastAsia="en-US"/>
        </w:rPr>
        <w:t xml:space="preserve">17,18. </w:t>
      </w:r>
      <w:proofErr w:type="gramEnd"/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>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sectPr w:rsidR="0052007C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26824"/>
    <w:rsid w:val="0003153A"/>
    <w:rsid w:val="0005571D"/>
    <w:rsid w:val="000652E3"/>
    <w:rsid w:val="000655C1"/>
    <w:rsid w:val="000970FF"/>
    <w:rsid w:val="000A3A67"/>
    <w:rsid w:val="000B38F3"/>
    <w:rsid w:val="000B3A32"/>
    <w:rsid w:val="000C3FFB"/>
    <w:rsid w:val="000D3937"/>
    <w:rsid w:val="000D75F8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53998"/>
    <w:rsid w:val="001908E6"/>
    <w:rsid w:val="001B5F91"/>
    <w:rsid w:val="001F6FA7"/>
    <w:rsid w:val="00203EF6"/>
    <w:rsid w:val="002645DE"/>
    <w:rsid w:val="002849B1"/>
    <w:rsid w:val="00290EC3"/>
    <w:rsid w:val="00297B18"/>
    <w:rsid w:val="002A5D4E"/>
    <w:rsid w:val="002B0C0B"/>
    <w:rsid w:val="002B542E"/>
    <w:rsid w:val="002C08D9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42A7"/>
    <w:rsid w:val="004173B6"/>
    <w:rsid w:val="00423F55"/>
    <w:rsid w:val="004315D3"/>
    <w:rsid w:val="00445723"/>
    <w:rsid w:val="00462074"/>
    <w:rsid w:val="00467DC4"/>
    <w:rsid w:val="00476DEE"/>
    <w:rsid w:val="0048519C"/>
    <w:rsid w:val="004857F5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2C03"/>
    <w:rsid w:val="005A3067"/>
    <w:rsid w:val="005A3543"/>
    <w:rsid w:val="005C07F8"/>
    <w:rsid w:val="005C22D7"/>
    <w:rsid w:val="005C25B9"/>
    <w:rsid w:val="005D0ED0"/>
    <w:rsid w:val="005E037C"/>
    <w:rsid w:val="005E6251"/>
    <w:rsid w:val="006028D6"/>
    <w:rsid w:val="0061560B"/>
    <w:rsid w:val="00636858"/>
    <w:rsid w:val="00644CF6"/>
    <w:rsid w:val="00664E58"/>
    <w:rsid w:val="00665080"/>
    <w:rsid w:val="0068000A"/>
    <w:rsid w:val="00683D2F"/>
    <w:rsid w:val="00686B90"/>
    <w:rsid w:val="00687116"/>
    <w:rsid w:val="006975BE"/>
    <w:rsid w:val="006A49FB"/>
    <w:rsid w:val="006A5115"/>
    <w:rsid w:val="006A52D6"/>
    <w:rsid w:val="006A62BE"/>
    <w:rsid w:val="006B4CD7"/>
    <w:rsid w:val="006D2740"/>
    <w:rsid w:val="006E5D90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31DF"/>
    <w:rsid w:val="007D48DC"/>
    <w:rsid w:val="007D52F4"/>
    <w:rsid w:val="007D71F3"/>
    <w:rsid w:val="007E67F3"/>
    <w:rsid w:val="007E75ED"/>
    <w:rsid w:val="008050D9"/>
    <w:rsid w:val="00824CBA"/>
    <w:rsid w:val="0083234F"/>
    <w:rsid w:val="0084789D"/>
    <w:rsid w:val="00852B00"/>
    <w:rsid w:val="00892F38"/>
    <w:rsid w:val="00895EE6"/>
    <w:rsid w:val="008964B1"/>
    <w:rsid w:val="008D24E1"/>
    <w:rsid w:val="008E147C"/>
    <w:rsid w:val="008E6879"/>
    <w:rsid w:val="00907AC3"/>
    <w:rsid w:val="00911FE6"/>
    <w:rsid w:val="00945EC8"/>
    <w:rsid w:val="00950A0A"/>
    <w:rsid w:val="00971808"/>
    <w:rsid w:val="00980001"/>
    <w:rsid w:val="00980E88"/>
    <w:rsid w:val="009C5E23"/>
    <w:rsid w:val="00A03534"/>
    <w:rsid w:val="00A167DD"/>
    <w:rsid w:val="00A23BD1"/>
    <w:rsid w:val="00A26979"/>
    <w:rsid w:val="00A27B8C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25220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E3EC2"/>
    <w:rsid w:val="00DF6B4A"/>
    <w:rsid w:val="00E11C25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D4FE5"/>
    <w:rsid w:val="00EE251C"/>
    <w:rsid w:val="00EF0DB1"/>
    <w:rsid w:val="00EF2E08"/>
    <w:rsid w:val="00EF7EB6"/>
    <w:rsid w:val="00F02A9B"/>
    <w:rsid w:val="00F048ED"/>
    <w:rsid w:val="00F25250"/>
    <w:rsid w:val="00F34C2C"/>
    <w:rsid w:val="00F40125"/>
    <w:rsid w:val="00F473C3"/>
    <w:rsid w:val="00F64E5E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ynik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99</cp:revision>
  <cp:lastPrinted>2025-01-17T07:58:00Z</cp:lastPrinted>
  <dcterms:created xsi:type="dcterms:W3CDTF">2025-01-15T11:15:00Z</dcterms:created>
  <dcterms:modified xsi:type="dcterms:W3CDTF">2026-05-04T09:53:00Z</dcterms:modified>
</cp:coreProperties>
</file>