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B826B" w14:textId="77777777" w:rsidR="00572B76" w:rsidRPr="00837175" w:rsidRDefault="00572B76" w:rsidP="00572B76">
      <w:pPr>
        <w:spacing w:after="0" w:line="240" w:lineRule="auto"/>
        <w:jc w:val="both"/>
        <w:rPr>
          <w:rFonts w:ascii="Times New Roman" w:hAnsi="Times New Roman"/>
        </w:rPr>
      </w:pPr>
    </w:p>
    <w:p w14:paraId="6BE732F6" w14:textId="77777777" w:rsidR="00572B76" w:rsidRPr="00837175"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837175">
        <w:rPr>
          <w:rStyle w:val="databind"/>
          <w:rFonts w:ascii="Times New Roman" w:hAnsi="Times New Roman"/>
          <w:color w:val="auto"/>
          <w:sz w:val="22"/>
          <w:szCs w:val="22"/>
        </w:rPr>
        <w:t>Договор купли-продажи имущества</w:t>
      </w:r>
      <w:r w:rsidRPr="00837175">
        <w:rPr>
          <w:rFonts w:ascii="Times New Roman" w:hAnsi="Times New Roman"/>
          <w:sz w:val="22"/>
          <w:szCs w:val="22"/>
        </w:rPr>
        <w:t xml:space="preserve"> </w:t>
      </w:r>
    </w:p>
    <w:p w14:paraId="1F9AFD62" w14:textId="77777777" w:rsidR="00051673" w:rsidRPr="00837175"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837175" w14:paraId="55303FC4" w14:textId="77777777" w:rsidTr="00103992">
        <w:trPr>
          <w:trHeight w:val="270"/>
          <w:tblHeader/>
        </w:trPr>
        <w:tc>
          <w:tcPr>
            <w:tcW w:w="4929" w:type="dxa"/>
            <w:vAlign w:val="center"/>
          </w:tcPr>
          <w:p w14:paraId="17F74F60" w14:textId="1284BB16" w:rsidR="00572B76" w:rsidRPr="00837175" w:rsidRDefault="00030B85" w:rsidP="00A949FE">
            <w:pPr>
              <w:snapToGrid w:val="0"/>
              <w:spacing w:after="0" w:line="240" w:lineRule="auto"/>
              <w:rPr>
                <w:rStyle w:val="databind"/>
                <w:rFonts w:ascii="Times New Roman" w:hAnsi="Times New Roman"/>
                <w:i w:val="0"/>
                <w:iCs w:val="0"/>
                <w:color w:val="auto"/>
              </w:rPr>
            </w:pPr>
            <w:bookmarkStart w:id="0" w:name="linkContainere55"/>
            <w:bookmarkEnd w:id="0"/>
            <w:r w:rsidRPr="00837175">
              <w:rPr>
                <w:rFonts w:ascii="Times New Roman" w:hAnsi="Times New Roman"/>
              </w:rPr>
              <w:t>Г</w:t>
            </w:r>
            <w:r>
              <w:rPr>
                <w:rFonts w:ascii="Times New Roman" w:hAnsi="Times New Roman"/>
              </w:rPr>
              <w:t xml:space="preserve"> </w:t>
            </w:r>
          </w:p>
        </w:tc>
        <w:tc>
          <w:tcPr>
            <w:tcW w:w="4994" w:type="dxa"/>
            <w:vAlign w:val="center"/>
          </w:tcPr>
          <w:p w14:paraId="05ACE740" w14:textId="1EE37AE3" w:rsidR="00572B76" w:rsidRPr="00837175" w:rsidRDefault="00572B76" w:rsidP="002042A2">
            <w:pPr>
              <w:snapToGrid w:val="0"/>
              <w:spacing w:after="0" w:line="240" w:lineRule="auto"/>
              <w:jc w:val="center"/>
              <w:rPr>
                <w:rFonts w:ascii="Times New Roman" w:hAnsi="Times New Roman"/>
              </w:rPr>
            </w:pPr>
            <w:r w:rsidRPr="00837175">
              <w:rPr>
                <w:rFonts w:ascii="Times New Roman" w:hAnsi="Times New Roman"/>
              </w:rPr>
              <w:t xml:space="preserve">                                  «</w:t>
            </w:r>
            <w:r w:rsidR="00D47E7D" w:rsidRPr="00837175">
              <w:rPr>
                <w:rFonts w:ascii="Times New Roman" w:hAnsi="Times New Roman"/>
              </w:rPr>
              <w:t>___</w:t>
            </w:r>
            <w:r w:rsidRPr="00837175">
              <w:rPr>
                <w:rFonts w:ascii="Times New Roman" w:hAnsi="Times New Roman"/>
              </w:rPr>
              <w:t xml:space="preserve">» </w:t>
            </w:r>
            <w:r w:rsidR="00301A35">
              <w:rPr>
                <w:rFonts w:ascii="Times New Roman" w:hAnsi="Times New Roman"/>
              </w:rPr>
              <w:t xml:space="preserve">июня </w:t>
            </w:r>
            <w:r w:rsidRPr="00837175">
              <w:rPr>
                <w:rFonts w:ascii="Times New Roman" w:hAnsi="Times New Roman"/>
              </w:rPr>
              <w:t>20</w:t>
            </w:r>
            <w:r w:rsidR="006B3FBB" w:rsidRPr="00837175">
              <w:rPr>
                <w:rFonts w:ascii="Times New Roman" w:hAnsi="Times New Roman"/>
              </w:rPr>
              <w:t>2</w:t>
            </w:r>
            <w:r w:rsidR="00647E55" w:rsidRPr="00837175">
              <w:rPr>
                <w:rFonts w:ascii="Times New Roman" w:hAnsi="Times New Roman"/>
              </w:rPr>
              <w:t>5</w:t>
            </w:r>
            <w:r w:rsidR="00A54E95" w:rsidRPr="00837175">
              <w:rPr>
                <w:rFonts w:ascii="Times New Roman" w:hAnsi="Times New Roman"/>
              </w:rPr>
              <w:t xml:space="preserve"> </w:t>
            </w:r>
            <w:r w:rsidRPr="00837175">
              <w:rPr>
                <w:rFonts w:ascii="Times New Roman" w:hAnsi="Times New Roman"/>
              </w:rPr>
              <w:t>г.</w:t>
            </w:r>
          </w:p>
        </w:tc>
      </w:tr>
    </w:tbl>
    <w:p w14:paraId="370B20EA" w14:textId="77777777" w:rsidR="00051673" w:rsidRPr="00837175" w:rsidRDefault="00051673" w:rsidP="00572B76">
      <w:pPr>
        <w:spacing w:after="0" w:line="240" w:lineRule="auto"/>
        <w:rPr>
          <w:rFonts w:ascii="Times New Roman" w:hAnsi="Times New Roman"/>
        </w:rPr>
      </w:pPr>
    </w:p>
    <w:p w14:paraId="3E0D4C24" w14:textId="2CFA88A9" w:rsidR="00837175" w:rsidRDefault="00862A6D" w:rsidP="00837175">
      <w:pPr>
        <w:spacing w:after="0" w:line="240" w:lineRule="auto"/>
        <w:ind w:firstLine="709"/>
        <w:jc w:val="both"/>
        <w:rPr>
          <w:rStyle w:val="databind"/>
          <w:rFonts w:ascii="Times New Roman" w:hAnsi="Times New Roman"/>
          <w:i w:val="0"/>
          <w:iCs w:val="0"/>
          <w:color w:val="auto"/>
        </w:rPr>
      </w:pPr>
      <w:bookmarkStart w:id="1" w:name="_Hlk39067605"/>
      <w:r w:rsidRPr="00837175">
        <w:rPr>
          <w:rFonts w:ascii="Times New Roman" w:hAnsi="Times New Roman"/>
          <w:b/>
          <w:bCs/>
        </w:rPr>
        <w:t xml:space="preserve">Финансовый управляющий </w:t>
      </w:r>
      <w:proofErr w:type="spellStart"/>
      <w:r w:rsidR="003F0EFF">
        <w:rPr>
          <w:rFonts w:ascii="Times New Roman" w:hAnsi="Times New Roman"/>
          <w:b/>
          <w:bCs/>
        </w:rPr>
        <w:t>Секпаевой</w:t>
      </w:r>
      <w:proofErr w:type="spellEnd"/>
      <w:r w:rsidR="003F0EFF">
        <w:rPr>
          <w:rFonts w:ascii="Times New Roman" w:hAnsi="Times New Roman"/>
          <w:b/>
          <w:bCs/>
        </w:rPr>
        <w:t xml:space="preserve"> (</w:t>
      </w:r>
      <w:r w:rsidR="003F0EFF" w:rsidRPr="003F0EFF">
        <w:rPr>
          <w:rFonts w:ascii="Times New Roman" w:hAnsi="Times New Roman"/>
          <w:b/>
          <w:bCs/>
        </w:rPr>
        <w:t>Новорусов</w:t>
      </w:r>
      <w:r w:rsidR="003F0EFF">
        <w:rPr>
          <w:rFonts w:ascii="Times New Roman" w:hAnsi="Times New Roman"/>
          <w:b/>
          <w:bCs/>
        </w:rPr>
        <w:t>ой)</w:t>
      </w:r>
      <w:bookmarkStart w:id="2" w:name="_GoBack"/>
      <w:bookmarkEnd w:id="2"/>
      <w:r w:rsidR="003F0EFF" w:rsidRPr="003F0EFF">
        <w:rPr>
          <w:rFonts w:ascii="Times New Roman" w:hAnsi="Times New Roman"/>
          <w:b/>
          <w:bCs/>
        </w:rPr>
        <w:t xml:space="preserve"> Елен</w:t>
      </w:r>
      <w:r w:rsidR="003F0EFF">
        <w:rPr>
          <w:rFonts w:ascii="Times New Roman" w:hAnsi="Times New Roman"/>
          <w:b/>
          <w:bCs/>
        </w:rPr>
        <w:t>е</w:t>
      </w:r>
      <w:r w:rsidR="003F0EFF" w:rsidRPr="003F0EFF">
        <w:rPr>
          <w:rFonts w:ascii="Times New Roman" w:hAnsi="Times New Roman"/>
          <w:b/>
          <w:bCs/>
        </w:rPr>
        <w:t xml:space="preserve"> Викторовн</w:t>
      </w:r>
      <w:r w:rsidR="003F0EFF">
        <w:rPr>
          <w:rFonts w:ascii="Times New Roman" w:hAnsi="Times New Roman"/>
          <w:b/>
          <w:bCs/>
        </w:rPr>
        <w:t>е</w:t>
      </w:r>
      <w:r w:rsidR="003F0EFF" w:rsidRPr="003F0EFF">
        <w:rPr>
          <w:rFonts w:ascii="Times New Roman" w:hAnsi="Times New Roman"/>
          <w:b/>
          <w:bCs/>
        </w:rPr>
        <w:t xml:space="preserve"> (дата рождения: 19.04.1990, место рождения: г. Тында Амурской области, ИНН: 233611748216, адрес регистрации: Краснодарский край, Красноармейский р-н, х. </w:t>
      </w:r>
      <w:proofErr w:type="spellStart"/>
      <w:r w:rsidR="003F0EFF" w:rsidRPr="003F0EFF">
        <w:rPr>
          <w:rFonts w:ascii="Times New Roman" w:hAnsi="Times New Roman"/>
          <w:b/>
          <w:bCs/>
        </w:rPr>
        <w:t>Протичка</w:t>
      </w:r>
      <w:proofErr w:type="spellEnd"/>
      <w:r w:rsidR="003F0EFF" w:rsidRPr="003F0EFF">
        <w:rPr>
          <w:rFonts w:ascii="Times New Roman" w:hAnsi="Times New Roman"/>
          <w:b/>
          <w:bCs/>
        </w:rPr>
        <w:t>, ул. Дружбы, д. 18)</w:t>
      </w:r>
      <w:r w:rsidR="0041501D" w:rsidRPr="0041501D">
        <w:rPr>
          <w:rFonts w:ascii="Times New Roman" w:hAnsi="Times New Roman"/>
          <w:b/>
          <w:bCs/>
        </w:rPr>
        <w:t xml:space="preserve"> </w:t>
      </w:r>
      <w:r w:rsidR="0049681C" w:rsidRPr="00837175">
        <w:rPr>
          <w:rFonts w:ascii="Times New Roman" w:hAnsi="Times New Roman"/>
          <w:b/>
          <w:bCs/>
        </w:rPr>
        <w:t>Евстигнеева Анастасия Евгеньевна</w:t>
      </w:r>
      <w:r w:rsidR="0049681C" w:rsidRPr="00837175">
        <w:rPr>
          <w:rFonts w:ascii="Times New Roman" w:hAnsi="Times New Roman"/>
        </w:rPr>
        <w:t xml:space="preserve"> (ИНН 702406093834</w:t>
      </w:r>
      <w:r w:rsidR="00576B9F" w:rsidRPr="00837175">
        <w:rPr>
          <w:rFonts w:ascii="Times New Roman" w:hAnsi="Times New Roman"/>
        </w:rPr>
        <w:t>,</w:t>
      </w:r>
      <w:r w:rsidR="00576B9F" w:rsidRPr="00837175">
        <w:rPr>
          <w:rFonts w:ascii="Times New Roman" w:hAnsi="Times New Roman"/>
          <w:sz w:val="24"/>
          <w:szCs w:val="24"/>
          <w:lang w:eastAsia="ru-RU"/>
        </w:rPr>
        <w:t xml:space="preserve"> </w:t>
      </w:r>
      <w:r w:rsidR="00576B9F" w:rsidRPr="00837175">
        <w:rPr>
          <w:rFonts w:ascii="Times New Roman" w:hAnsi="Times New Roman"/>
        </w:rPr>
        <w:t>СНИЛС 166-033-188 52),</w:t>
      </w:r>
      <w:r w:rsidR="00A54E95" w:rsidRPr="00837175">
        <w:rPr>
          <w:rFonts w:ascii="Times New Roman" w:hAnsi="Times New Roman"/>
        </w:rPr>
        <w:t xml:space="preserve"> действующ</w:t>
      </w:r>
      <w:r w:rsidR="0049681C" w:rsidRPr="00837175">
        <w:rPr>
          <w:rFonts w:ascii="Times New Roman" w:hAnsi="Times New Roman"/>
        </w:rPr>
        <w:t>ая</w:t>
      </w:r>
      <w:r w:rsidR="00A54E95" w:rsidRPr="00837175">
        <w:rPr>
          <w:rFonts w:ascii="Times New Roman" w:hAnsi="Times New Roman"/>
        </w:rPr>
        <w:t xml:space="preserve"> на основании</w:t>
      </w:r>
      <w:bookmarkEnd w:id="1"/>
      <w:r w:rsidR="00836D04" w:rsidRPr="00837175">
        <w:rPr>
          <w:rFonts w:ascii="Times New Roman" w:hAnsi="Times New Roman"/>
        </w:rPr>
        <w:t xml:space="preserve"> </w:t>
      </w:r>
      <w:r w:rsidR="0049681C" w:rsidRPr="00837175">
        <w:rPr>
          <w:rFonts w:ascii="Times New Roman" w:hAnsi="Times New Roman"/>
        </w:rPr>
        <w:t>решения</w:t>
      </w:r>
      <w:r w:rsidR="00452E7F" w:rsidRPr="00452E7F">
        <w:rPr>
          <w:rFonts w:ascii="Times New Roman" w:hAnsi="Times New Roman"/>
        </w:rPr>
        <w:t xml:space="preserve"> </w:t>
      </w:r>
      <w:r w:rsidR="003F0EFF" w:rsidRPr="003F0EFF">
        <w:rPr>
          <w:rFonts w:ascii="Times New Roman" w:hAnsi="Times New Roman"/>
        </w:rPr>
        <w:t>Арбитражного суда Краснодарского края по делу № А32-17755/2025 от 27.11.2025</w:t>
      </w:r>
      <w:r w:rsidR="00541B3F" w:rsidRPr="00837175">
        <w:rPr>
          <w:rFonts w:ascii="Times New Roman" w:hAnsi="Times New Roman"/>
        </w:rPr>
        <w:t>,</w:t>
      </w:r>
      <w:r w:rsidR="003D7B38" w:rsidRPr="00837175">
        <w:rPr>
          <w:rFonts w:ascii="Times New Roman" w:hAnsi="Times New Roman"/>
        </w:rPr>
        <w:t xml:space="preserve"> </w:t>
      </w:r>
      <w:r w:rsidR="00541B3F" w:rsidRPr="00837175">
        <w:rPr>
          <w:rFonts w:ascii="Times New Roman" w:hAnsi="Times New Roman"/>
        </w:rPr>
        <w:t xml:space="preserve">далее </w:t>
      </w:r>
      <w:r w:rsidR="00572B76" w:rsidRPr="00837175">
        <w:rPr>
          <w:rFonts w:ascii="Times New Roman" w:hAnsi="Times New Roman"/>
        </w:rPr>
        <w:t xml:space="preserve">именуемый </w:t>
      </w:r>
      <w:r w:rsidR="004D56A3" w:rsidRPr="00837175">
        <w:rPr>
          <w:rFonts w:ascii="Times New Roman" w:hAnsi="Times New Roman"/>
        </w:rPr>
        <w:noBreakHyphen/>
      </w:r>
      <w:r w:rsidR="00DD4D6C" w:rsidRPr="00837175">
        <w:rPr>
          <w:rFonts w:ascii="Times New Roman" w:hAnsi="Times New Roman"/>
        </w:rPr>
        <w:t xml:space="preserve"> </w:t>
      </w:r>
      <w:r w:rsidR="00572B76" w:rsidRPr="00837175">
        <w:rPr>
          <w:rFonts w:ascii="Times New Roman" w:hAnsi="Times New Roman"/>
        </w:rPr>
        <w:t>Продавец,</w:t>
      </w:r>
      <w:r w:rsidR="00DD4D6C" w:rsidRPr="00837175">
        <w:rPr>
          <w:rFonts w:ascii="Times New Roman" w:hAnsi="Times New Roman"/>
        </w:rPr>
        <w:t xml:space="preserve"> </w:t>
      </w:r>
      <w:r w:rsidR="00572B76" w:rsidRPr="00837175">
        <w:rPr>
          <w:rFonts w:ascii="Times New Roman" w:hAnsi="Times New Roman"/>
          <w:bCs/>
        </w:rPr>
        <w:t>с</w:t>
      </w:r>
      <w:r w:rsidR="004D56A3" w:rsidRPr="00837175">
        <w:rPr>
          <w:rFonts w:ascii="Times New Roman" w:hAnsi="Times New Roman"/>
          <w:bCs/>
        </w:rPr>
        <w:t> </w:t>
      </w:r>
      <w:r w:rsidR="00572B76" w:rsidRPr="00837175">
        <w:rPr>
          <w:rFonts w:ascii="Times New Roman" w:hAnsi="Times New Roman"/>
          <w:bCs/>
        </w:rPr>
        <w:t>одной</w:t>
      </w:r>
      <w:r w:rsidR="004D56A3" w:rsidRPr="00837175">
        <w:rPr>
          <w:rFonts w:ascii="Times New Roman" w:hAnsi="Times New Roman"/>
          <w:bCs/>
        </w:rPr>
        <w:t> </w:t>
      </w:r>
      <w:r w:rsidR="00572B76" w:rsidRPr="00837175">
        <w:rPr>
          <w:rFonts w:ascii="Times New Roman" w:hAnsi="Times New Roman"/>
          <w:bCs/>
        </w:rPr>
        <w:t>стороны</w:t>
      </w:r>
      <w:r w:rsidR="00572B76" w:rsidRPr="00837175">
        <w:rPr>
          <w:rStyle w:val="databind"/>
          <w:rFonts w:ascii="Times New Roman" w:hAnsi="Times New Roman"/>
          <w:iCs w:val="0"/>
          <w:color w:val="auto"/>
        </w:rPr>
        <w:t>,</w:t>
      </w:r>
      <w:r w:rsidR="004D56A3" w:rsidRPr="00837175">
        <w:rPr>
          <w:rFonts w:ascii="Times New Roman" w:hAnsi="Times New Roman"/>
        </w:rPr>
        <w:t> </w:t>
      </w:r>
      <w:r w:rsidR="00572B76" w:rsidRPr="00837175">
        <w:rPr>
          <w:rStyle w:val="databind"/>
          <w:rFonts w:ascii="Times New Roman" w:hAnsi="Times New Roman"/>
          <w:i w:val="0"/>
          <w:iCs w:val="0"/>
          <w:color w:val="auto"/>
        </w:rPr>
        <w:t>и</w:t>
      </w:r>
    </w:p>
    <w:p w14:paraId="40FA7B43" w14:textId="622FD874" w:rsidR="00572B76" w:rsidRPr="00837175" w:rsidRDefault="00406825" w:rsidP="00837175">
      <w:pPr>
        <w:spacing w:after="0" w:line="240" w:lineRule="auto"/>
        <w:jc w:val="both"/>
        <w:rPr>
          <w:rFonts w:ascii="Times New Roman" w:hAnsi="Times New Roman"/>
        </w:rPr>
      </w:pPr>
      <w:r w:rsidRPr="00837175">
        <w:rPr>
          <w:rFonts w:ascii="Times New Roman" w:hAnsi="Times New Roman"/>
        </w:rPr>
        <w:t>_____________________________________________________________________________________</w:t>
      </w:r>
      <w:r w:rsidR="00AA4887" w:rsidRPr="00837175">
        <w:rPr>
          <w:rFonts w:ascii="Times New Roman" w:hAnsi="Times New Roman"/>
        </w:rPr>
        <w:t xml:space="preserve"> </w:t>
      </w:r>
      <w:r w:rsidR="00572B76" w:rsidRPr="00837175">
        <w:rPr>
          <w:rFonts w:ascii="Times New Roman" w:hAnsi="Times New Roman"/>
        </w:rPr>
        <w:t xml:space="preserve">(далее – Покупатель), </w:t>
      </w:r>
      <w:r w:rsidR="00572B76" w:rsidRPr="00837175">
        <w:rPr>
          <w:rFonts w:ascii="Times New Roman" w:hAnsi="Times New Roman"/>
          <w:i/>
        </w:rPr>
        <w:t xml:space="preserve">с другой стороны, </w:t>
      </w:r>
      <w:r w:rsidR="00572B76" w:rsidRPr="00837175">
        <w:rPr>
          <w:rFonts w:ascii="Times New Roman" w:hAnsi="Times New Roman"/>
        </w:rPr>
        <w:t>вместе именуемые "Стороны",</w:t>
      </w:r>
      <w:r w:rsidR="00572B76" w:rsidRPr="00837175">
        <w:t xml:space="preserve"> </w:t>
      </w:r>
      <w:r w:rsidR="00AA4887" w:rsidRPr="00837175">
        <w:rPr>
          <w:rFonts w:ascii="Times New Roman" w:hAnsi="Times New Roman"/>
        </w:rPr>
        <w:t xml:space="preserve">заключили настоящий Договор купли-продажи имущества по результатам торгов, согласно Протоколу о результатах проведения в электронной форме </w:t>
      </w:r>
      <w:proofErr w:type="gramStart"/>
      <w:r w:rsidR="00AA4887" w:rsidRPr="00837175">
        <w:rPr>
          <w:rFonts w:ascii="Times New Roman" w:hAnsi="Times New Roman"/>
        </w:rPr>
        <w:t>аукциона</w:t>
      </w:r>
      <w:proofErr w:type="gramEnd"/>
      <w:r w:rsidR="00AA4887" w:rsidRPr="00837175">
        <w:rPr>
          <w:rFonts w:ascii="Times New Roman" w:hAnsi="Times New Roman"/>
        </w:rPr>
        <w:t xml:space="preserve"> открытого по составу участников и открытого по форме подачи предло</w:t>
      </w:r>
      <w:r w:rsidR="00AA4887" w:rsidRPr="00301A35">
        <w:rPr>
          <w:rFonts w:ascii="Times New Roman" w:hAnsi="Times New Roman"/>
        </w:rPr>
        <w:t xml:space="preserve">жений по цене имущества по продаже имущества должника </w:t>
      </w:r>
      <w:r w:rsidR="00AA4887" w:rsidRPr="00837175">
        <w:rPr>
          <w:rFonts w:ascii="Times New Roman" w:hAnsi="Times New Roman"/>
        </w:rPr>
        <w:t>РАД-</w:t>
      </w:r>
      <w:r w:rsidRPr="00837175">
        <w:rPr>
          <w:rFonts w:ascii="Times New Roman" w:hAnsi="Times New Roman"/>
        </w:rPr>
        <w:t>___________</w:t>
      </w:r>
      <w:r w:rsidR="00AA4887" w:rsidRPr="00837175">
        <w:rPr>
          <w:rFonts w:ascii="Times New Roman" w:hAnsi="Times New Roman"/>
        </w:rPr>
        <w:t xml:space="preserve"> от </w:t>
      </w:r>
      <w:r w:rsidRPr="00837175">
        <w:rPr>
          <w:rFonts w:ascii="Times New Roman" w:hAnsi="Times New Roman"/>
        </w:rPr>
        <w:t>_____________</w:t>
      </w:r>
      <w:r w:rsidR="00AA4887" w:rsidRPr="00837175">
        <w:rPr>
          <w:rFonts w:ascii="Times New Roman" w:hAnsi="Times New Roman"/>
        </w:rPr>
        <w:t xml:space="preserve"> года (далее – Договор) о нижеследующем:</w:t>
      </w:r>
    </w:p>
    <w:p w14:paraId="64579367" w14:textId="77777777" w:rsidR="00572B76" w:rsidRPr="00837175" w:rsidRDefault="00572B76" w:rsidP="00572B76">
      <w:pPr>
        <w:pStyle w:val="paragraph"/>
        <w:jc w:val="both"/>
        <w:rPr>
          <w:sz w:val="22"/>
          <w:szCs w:val="22"/>
        </w:rPr>
      </w:pPr>
    </w:p>
    <w:p w14:paraId="0EBEBD00" w14:textId="77777777" w:rsidR="00051673" w:rsidRPr="00837175" w:rsidRDefault="00051673" w:rsidP="00572B76">
      <w:pPr>
        <w:pStyle w:val="paragraph"/>
        <w:jc w:val="both"/>
        <w:rPr>
          <w:sz w:val="22"/>
          <w:szCs w:val="22"/>
        </w:rPr>
      </w:pPr>
    </w:p>
    <w:p w14:paraId="46654FAA" w14:textId="77777777" w:rsidR="00572B76" w:rsidRPr="00837175" w:rsidRDefault="00572B76" w:rsidP="00572B76">
      <w:pPr>
        <w:pStyle w:val="3"/>
        <w:tabs>
          <w:tab w:val="clear" w:pos="1416"/>
          <w:tab w:val="num" w:pos="0"/>
        </w:tabs>
        <w:spacing w:before="0" w:after="0"/>
        <w:ind w:left="720"/>
        <w:rPr>
          <w:sz w:val="22"/>
          <w:szCs w:val="22"/>
        </w:rPr>
      </w:pPr>
      <w:r w:rsidRPr="00837175">
        <w:rPr>
          <w:sz w:val="22"/>
          <w:szCs w:val="22"/>
        </w:rPr>
        <w:t>1. Предмет Договора</w:t>
      </w:r>
    </w:p>
    <w:p w14:paraId="37ADFC1C" w14:textId="77777777" w:rsidR="00572B76" w:rsidRPr="00837175" w:rsidRDefault="00572B76" w:rsidP="00572B76">
      <w:pPr>
        <w:pStyle w:val="a0"/>
        <w:spacing w:after="0" w:line="240" w:lineRule="auto"/>
        <w:rPr>
          <w:rFonts w:ascii="Times New Roman" w:hAnsi="Times New Roman"/>
        </w:rPr>
      </w:pPr>
    </w:p>
    <w:p w14:paraId="28AD7F5C" w14:textId="77777777" w:rsidR="00051673" w:rsidRPr="00837175" w:rsidRDefault="00051673" w:rsidP="00572B76">
      <w:pPr>
        <w:pStyle w:val="a0"/>
        <w:spacing w:after="0" w:line="240" w:lineRule="auto"/>
        <w:rPr>
          <w:rFonts w:ascii="Times New Roman" w:hAnsi="Times New Roman"/>
        </w:rPr>
      </w:pPr>
    </w:p>
    <w:p w14:paraId="22FBC750" w14:textId="77777777" w:rsidR="00572B76" w:rsidRPr="00837175" w:rsidRDefault="00572B76" w:rsidP="00572B76">
      <w:pPr>
        <w:pStyle w:val="paragraph"/>
        <w:jc w:val="both"/>
        <w:rPr>
          <w:sz w:val="22"/>
          <w:szCs w:val="22"/>
        </w:rPr>
      </w:pPr>
      <w:r w:rsidRPr="00837175">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301A0834" w14:textId="5FF0C07E" w:rsidR="005562B0" w:rsidRPr="00837175" w:rsidRDefault="00572B76" w:rsidP="00572B76">
      <w:pPr>
        <w:pStyle w:val="paragraph"/>
        <w:jc w:val="both"/>
        <w:rPr>
          <w:b/>
          <w:bCs/>
          <w:sz w:val="22"/>
          <w:szCs w:val="22"/>
        </w:rPr>
      </w:pPr>
      <w:r w:rsidRPr="00837175">
        <w:rPr>
          <w:b/>
          <w:bCs/>
          <w:sz w:val="22"/>
          <w:szCs w:val="22"/>
        </w:rPr>
        <w:t xml:space="preserve">1.2. Продавец передает в собственность Покупателю, а Покупатель принимает в свою собственность, </w:t>
      </w:r>
      <w:r w:rsidR="00301A35">
        <w:rPr>
          <w:b/>
          <w:bCs/>
          <w:sz w:val="22"/>
          <w:szCs w:val="22"/>
        </w:rPr>
        <w:t xml:space="preserve">следующее </w:t>
      </w:r>
      <w:r w:rsidRPr="00837175">
        <w:rPr>
          <w:b/>
          <w:bCs/>
          <w:sz w:val="22"/>
          <w:szCs w:val="22"/>
        </w:rPr>
        <w:t>имущество</w:t>
      </w:r>
      <w:r w:rsidR="005562B0" w:rsidRPr="00837175">
        <w:rPr>
          <w:b/>
          <w:bCs/>
          <w:sz w:val="22"/>
          <w:szCs w:val="22"/>
        </w:rPr>
        <w:t>:</w:t>
      </w:r>
    </w:p>
    <w:p w14:paraId="2908C57C" w14:textId="7B710AA3" w:rsidR="00F63FCB" w:rsidRDefault="00F63FCB" w:rsidP="003F0EFF">
      <w:pPr>
        <w:pStyle w:val="paragraph"/>
        <w:jc w:val="both"/>
        <w:rPr>
          <w:b/>
          <w:bCs/>
          <w:sz w:val="22"/>
          <w:szCs w:val="22"/>
        </w:rPr>
      </w:pPr>
      <w:r w:rsidRPr="00F63FCB">
        <w:rPr>
          <w:b/>
          <w:bCs/>
          <w:sz w:val="22"/>
          <w:szCs w:val="22"/>
        </w:rPr>
        <w:t xml:space="preserve">- </w:t>
      </w:r>
      <w:r w:rsidR="003F0EFF" w:rsidRPr="003F0EFF">
        <w:rPr>
          <w:b/>
          <w:bCs/>
          <w:sz w:val="22"/>
          <w:szCs w:val="22"/>
        </w:rPr>
        <w:t>Квартира: Российская Федерация, Краснодарский край, городской округ город Краснодар, город Краснодар, ул.</w:t>
      </w:r>
      <w:r w:rsidR="003F0EFF">
        <w:rPr>
          <w:b/>
          <w:bCs/>
          <w:sz w:val="22"/>
          <w:szCs w:val="22"/>
        </w:rPr>
        <w:t xml:space="preserve"> </w:t>
      </w:r>
      <w:r w:rsidR="003F0EFF" w:rsidRPr="003F0EFF">
        <w:rPr>
          <w:b/>
          <w:bCs/>
          <w:sz w:val="22"/>
          <w:szCs w:val="22"/>
        </w:rPr>
        <w:t>Российская, д. 267, корпус № 5, кв. 269, кадастровый номер 23:43:0129001:66777. Площадь 43,7. Этаж 5.</w:t>
      </w:r>
    </w:p>
    <w:p w14:paraId="7361D5BF" w14:textId="05D3CA69" w:rsidR="00572B76" w:rsidRPr="00837175" w:rsidRDefault="00572B76" w:rsidP="00F63FCB">
      <w:pPr>
        <w:pStyle w:val="paragraph"/>
        <w:jc w:val="both"/>
        <w:rPr>
          <w:sz w:val="22"/>
          <w:szCs w:val="22"/>
        </w:rPr>
      </w:pPr>
      <w:r w:rsidRPr="00837175">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0B51E7B7" w14:textId="77777777" w:rsidR="00572B76" w:rsidRPr="00837175" w:rsidRDefault="00572B76" w:rsidP="00572B76">
      <w:pPr>
        <w:pStyle w:val="paragraph"/>
        <w:jc w:val="both"/>
        <w:rPr>
          <w:sz w:val="22"/>
          <w:szCs w:val="22"/>
        </w:rPr>
      </w:pPr>
      <w:r w:rsidRPr="00837175">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0331D89" w14:textId="77777777" w:rsidR="00572B76" w:rsidRPr="00837175" w:rsidRDefault="00572B76" w:rsidP="004A6234">
      <w:pPr>
        <w:pStyle w:val="paragraph"/>
        <w:jc w:val="both"/>
        <w:rPr>
          <w:sz w:val="22"/>
          <w:szCs w:val="22"/>
        </w:rPr>
      </w:pPr>
      <w:r w:rsidRPr="00837175">
        <w:rPr>
          <w:sz w:val="22"/>
          <w:szCs w:val="22"/>
        </w:rPr>
        <w:t>1.5. Никакое иное имущество, кроме как прямо предусмотренное в настоящем договоре, не входит в состав Имущества.</w:t>
      </w:r>
    </w:p>
    <w:p w14:paraId="24010A9B" w14:textId="77777777" w:rsidR="00051673" w:rsidRPr="00837175" w:rsidRDefault="00051673" w:rsidP="00051673">
      <w:pPr>
        <w:pStyle w:val="a0"/>
      </w:pPr>
    </w:p>
    <w:p w14:paraId="57009D1F"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2. Цена продажи, порядок расчетов и передачи имущества.</w:t>
      </w:r>
    </w:p>
    <w:p w14:paraId="4D988CAC" w14:textId="77777777" w:rsidR="00572B76" w:rsidRPr="00837175" w:rsidRDefault="00572B76" w:rsidP="00572B76">
      <w:pPr>
        <w:pStyle w:val="a0"/>
        <w:spacing w:after="0" w:line="240" w:lineRule="auto"/>
        <w:rPr>
          <w:rFonts w:ascii="Times New Roman" w:hAnsi="Times New Roman"/>
        </w:rPr>
      </w:pPr>
    </w:p>
    <w:p w14:paraId="7059773A" w14:textId="3885D96D" w:rsidR="00572B76" w:rsidRPr="00837175" w:rsidRDefault="00572B76" w:rsidP="00572B76">
      <w:pPr>
        <w:tabs>
          <w:tab w:val="left" w:pos="540"/>
        </w:tabs>
        <w:spacing w:after="0" w:line="240" w:lineRule="auto"/>
        <w:ind w:firstLine="567"/>
        <w:jc w:val="both"/>
        <w:rPr>
          <w:rFonts w:ascii="Times New Roman" w:hAnsi="Times New Roman"/>
        </w:rPr>
      </w:pPr>
      <w:r w:rsidRPr="00837175">
        <w:rPr>
          <w:rFonts w:ascii="Times New Roman" w:hAnsi="Times New Roman"/>
        </w:rPr>
        <w:t xml:space="preserve">2.1. Цена продажи Имущества в соответствии с протоколом об итогах проведения торгов составляет </w:t>
      </w:r>
      <w:r w:rsidR="00406825" w:rsidRPr="00837175">
        <w:rPr>
          <w:rFonts w:ascii="Times New Roman" w:hAnsi="Times New Roman"/>
        </w:rPr>
        <w:t>______________________________</w:t>
      </w:r>
      <w:r w:rsidRPr="00837175">
        <w:rPr>
          <w:rFonts w:ascii="Times New Roman" w:hAnsi="Times New Roman"/>
        </w:rPr>
        <w:t xml:space="preserve"> рублей</w:t>
      </w:r>
      <w:r w:rsidR="008F6E56" w:rsidRPr="00837175">
        <w:rPr>
          <w:rFonts w:ascii="Times New Roman" w:hAnsi="Times New Roman"/>
        </w:rPr>
        <w:t xml:space="preserve"> 00 копеек</w:t>
      </w:r>
      <w:r w:rsidRPr="00837175">
        <w:rPr>
          <w:rFonts w:ascii="Times New Roman" w:hAnsi="Times New Roman"/>
        </w:rPr>
        <w:t xml:space="preserve">, НДС не облагается. </w:t>
      </w:r>
    </w:p>
    <w:p w14:paraId="333FD69F" w14:textId="014C96E2"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 xml:space="preserve">2.2. Сумма внесенного задатка, установленного в размере </w:t>
      </w:r>
      <w:r w:rsidR="00406825" w:rsidRPr="00837175">
        <w:rPr>
          <w:rFonts w:ascii="Times New Roman" w:hAnsi="Times New Roman"/>
        </w:rPr>
        <w:t>________________</w:t>
      </w:r>
      <w:r w:rsidRPr="00837175">
        <w:rPr>
          <w:rFonts w:ascii="Times New Roman" w:hAnsi="Times New Roman"/>
        </w:rPr>
        <w:t xml:space="preserve"> руб</w:t>
      </w:r>
      <w:r w:rsidR="008F6E56" w:rsidRPr="00837175">
        <w:rPr>
          <w:rFonts w:ascii="Times New Roman" w:hAnsi="Times New Roman"/>
        </w:rPr>
        <w:t xml:space="preserve">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 засчитывается Покупателю в счет оплаты цены продажи Имущества в соответствии с частью 4 статьи 448 ГК РФ.</w:t>
      </w:r>
    </w:p>
    <w:p w14:paraId="331950A1" w14:textId="183E481C"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2.3. Подлежащая оплате оставшаяся часть цены продажи Имущества составляет </w:t>
      </w:r>
      <w:r w:rsidR="00406825" w:rsidRPr="00837175">
        <w:rPr>
          <w:rFonts w:ascii="Times New Roman" w:hAnsi="Times New Roman"/>
        </w:rPr>
        <w:t>____________________</w:t>
      </w:r>
      <w:r w:rsidR="008F6E56" w:rsidRPr="00837175">
        <w:rPr>
          <w:rFonts w:ascii="Times New Roman" w:hAnsi="Times New Roman"/>
        </w:rPr>
        <w:t xml:space="preserve"> рублей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w:t>
      </w:r>
    </w:p>
    <w:p w14:paraId="6D36F32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2.3.1. Оплата по настоящему договору за Покупателя третьим лицом не допускается.</w:t>
      </w:r>
    </w:p>
    <w:p w14:paraId="701BD22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7659DCA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7074208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7175">
        <w:rPr>
          <w:rFonts w:ascii="Times New Roman" w:hAnsi="Times New Roman"/>
          <w:b/>
          <w:bCs/>
        </w:rPr>
        <w:t xml:space="preserve"> </w:t>
      </w:r>
      <w:r w:rsidRPr="00837175">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3210DE1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C250CB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4465CC0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10520D6E" w14:textId="77777777" w:rsidR="00572B76" w:rsidRPr="00837175" w:rsidRDefault="00572B76" w:rsidP="00572B76">
      <w:pPr>
        <w:autoSpaceDE w:val="0"/>
        <w:spacing w:after="0" w:line="240" w:lineRule="auto"/>
        <w:ind w:hanging="13"/>
        <w:jc w:val="both"/>
        <w:rPr>
          <w:rFonts w:ascii="Times New Roman" w:hAnsi="Times New Roman"/>
        </w:rPr>
      </w:pPr>
    </w:p>
    <w:p w14:paraId="36D9EE5B" w14:textId="77777777" w:rsidR="00051673" w:rsidRPr="00837175" w:rsidRDefault="00051673" w:rsidP="00572B76">
      <w:pPr>
        <w:autoSpaceDE w:val="0"/>
        <w:spacing w:after="0" w:line="240" w:lineRule="auto"/>
        <w:ind w:hanging="13"/>
        <w:jc w:val="both"/>
        <w:rPr>
          <w:rFonts w:ascii="Times New Roman" w:hAnsi="Times New Roman"/>
        </w:rPr>
      </w:pPr>
    </w:p>
    <w:p w14:paraId="6199F824"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3. Переход прав на Имущество</w:t>
      </w:r>
    </w:p>
    <w:p w14:paraId="6AD16A2C" w14:textId="77777777" w:rsidR="00572B76" w:rsidRPr="00837175" w:rsidRDefault="00572B76" w:rsidP="00572B76">
      <w:pPr>
        <w:autoSpaceDE w:val="0"/>
        <w:spacing w:after="0" w:line="240" w:lineRule="auto"/>
        <w:ind w:hanging="13"/>
        <w:jc w:val="center"/>
        <w:rPr>
          <w:rFonts w:ascii="Times New Roman" w:hAnsi="Times New Roman"/>
          <w:b/>
        </w:rPr>
      </w:pPr>
    </w:p>
    <w:p w14:paraId="7EE305CD" w14:textId="77777777" w:rsidR="00051673" w:rsidRPr="00837175" w:rsidRDefault="00051673" w:rsidP="00572B76">
      <w:pPr>
        <w:autoSpaceDE w:val="0"/>
        <w:spacing w:after="0" w:line="240" w:lineRule="auto"/>
        <w:ind w:hanging="13"/>
        <w:jc w:val="center"/>
        <w:rPr>
          <w:rFonts w:ascii="Times New Roman" w:hAnsi="Times New Roman"/>
          <w:b/>
        </w:rPr>
      </w:pPr>
    </w:p>
    <w:p w14:paraId="6662985C"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6F7BEA3E"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7FD65125"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5BF3E5C3"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3.3.1. Обязанность по передаче Имущества Покупателю считается исполненной;</w:t>
      </w:r>
    </w:p>
    <w:p w14:paraId="36C2444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3.3.2. У Покупателя возникает право собственности на Имущество, если переход права собственности</w:t>
      </w:r>
      <w:r w:rsidRPr="00837175">
        <w:rPr>
          <w:rFonts w:ascii="Times New Roman" w:hAnsi="Times New Roman"/>
        </w:rPr>
        <w:t xml:space="preserve"> на Имущество не подлежит государственной регистрации;</w:t>
      </w:r>
    </w:p>
    <w:p w14:paraId="55C23AD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3.3.3. Риск утраты (включая гибель и хищение) или повреждения Имущества переходит от Продавца к Покупателю.</w:t>
      </w:r>
    </w:p>
    <w:p w14:paraId="1758759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37A4FF9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FEF4CB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3.5.1. Одновременно с подписанием передаточного акта </w:t>
      </w:r>
      <w:r w:rsidRPr="00837175">
        <w:rPr>
          <w:rFonts w:ascii="Times New Roman" w:hAnsi="Times New Roman"/>
          <w:bCs/>
        </w:rPr>
        <w:t>Продавец</w:t>
      </w:r>
      <w:r w:rsidRPr="00837175">
        <w:rPr>
          <w:rFonts w:ascii="Times New Roman" w:hAnsi="Times New Roman"/>
        </w:rPr>
        <w:t xml:space="preserve"> обязан передать </w:t>
      </w:r>
      <w:r w:rsidRPr="00837175">
        <w:rPr>
          <w:rFonts w:ascii="Times New Roman" w:hAnsi="Times New Roman"/>
          <w:bCs/>
        </w:rPr>
        <w:t>Покупателю, а Покупатель обязан принять</w:t>
      </w:r>
      <w:r w:rsidRPr="00837175">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A5E7C5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05D5057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83FD410" w14:textId="77777777" w:rsidR="00051673" w:rsidRPr="00837175" w:rsidRDefault="00051673" w:rsidP="00051673">
      <w:pPr>
        <w:autoSpaceDE w:val="0"/>
        <w:spacing w:after="0" w:line="240" w:lineRule="auto"/>
        <w:jc w:val="both"/>
        <w:rPr>
          <w:rFonts w:ascii="Times New Roman" w:hAnsi="Times New Roman"/>
        </w:rPr>
      </w:pPr>
    </w:p>
    <w:p w14:paraId="23B7533D" w14:textId="77777777" w:rsidR="00051673" w:rsidRPr="00837175" w:rsidRDefault="00051673" w:rsidP="00572B76">
      <w:pPr>
        <w:autoSpaceDE w:val="0"/>
        <w:spacing w:after="0" w:line="240" w:lineRule="auto"/>
        <w:ind w:hanging="13"/>
        <w:jc w:val="both"/>
        <w:rPr>
          <w:rFonts w:ascii="Times New Roman" w:hAnsi="Times New Roman"/>
        </w:rPr>
      </w:pPr>
    </w:p>
    <w:p w14:paraId="4B011471"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4. Ответственность Сторон</w:t>
      </w:r>
    </w:p>
    <w:p w14:paraId="0379FF42" w14:textId="77777777" w:rsidR="00572B76" w:rsidRPr="00837175" w:rsidRDefault="00572B76" w:rsidP="00572B76">
      <w:pPr>
        <w:autoSpaceDE w:val="0"/>
        <w:spacing w:after="0" w:line="240" w:lineRule="auto"/>
        <w:ind w:hanging="13"/>
        <w:jc w:val="center"/>
        <w:rPr>
          <w:rFonts w:ascii="Times New Roman" w:hAnsi="Times New Roman"/>
          <w:b/>
        </w:rPr>
      </w:pPr>
    </w:p>
    <w:p w14:paraId="7A423009" w14:textId="77777777" w:rsidR="00051673" w:rsidRPr="00837175" w:rsidRDefault="00051673" w:rsidP="00572B76">
      <w:pPr>
        <w:autoSpaceDE w:val="0"/>
        <w:spacing w:after="0" w:line="240" w:lineRule="auto"/>
        <w:ind w:hanging="13"/>
        <w:jc w:val="center"/>
        <w:rPr>
          <w:rFonts w:ascii="Times New Roman" w:hAnsi="Times New Roman"/>
          <w:b/>
        </w:rPr>
      </w:pPr>
    </w:p>
    <w:p w14:paraId="5839B7C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94C973A" w14:textId="77777777" w:rsidR="00572B76" w:rsidRPr="00837175" w:rsidRDefault="00572B76" w:rsidP="00572B76">
      <w:pPr>
        <w:autoSpaceDE w:val="0"/>
        <w:spacing w:after="0" w:line="240" w:lineRule="auto"/>
        <w:ind w:hanging="13"/>
        <w:jc w:val="center"/>
        <w:rPr>
          <w:rFonts w:ascii="Times New Roman" w:hAnsi="Times New Roman"/>
          <w:b/>
        </w:rPr>
      </w:pPr>
    </w:p>
    <w:p w14:paraId="4A52538D" w14:textId="77777777" w:rsidR="00051673" w:rsidRPr="00837175" w:rsidRDefault="00051673" w:rsidP="00572B76">
      <w:pPr>
        <w:autoSpaceDE w:val="0"/>
        <w:spacing w:after="0" w:line="240" w:lineRule="auto"/>
        <w:ind w:hanging="13"/>
        <w:jc w:val="center"/>
        <w:rPr>
          <w:rFonts w:ascii="Times New Roman" w:hAnsi="Times New Roman"/>
          <w:b/>
        </w:rPr>
      </w:pPr>
    </w:p>
    <w:p w14:paraId="535C2D00"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5. Прочие условия</w:t>
      </w:r>
    </w:p>
    <w:p w14:paraId="12373E9B" w14:textId="77777777" w:rsidR="00792B01" w:rsidRPr="00837175" w:rsidRDefault="00792B01" w:rsidP="00572B76">
      <w:pPr>
        <w:autoSpaceDE w:val="0"/>
        <w:spacing w:after="0" w:line="240" w:lineRule="auto"/>
        <w:ind w:hanging="13"/>
        <w:jc w:val="center"/>
        <w:rPr>
          <w:rFonts w:ascii="Times New Roman" w:hAnsi="Times New Roman"/>
          <w:b/>
        </w:rPr>
      </w:pPr>
    </w:p>
    <w:p w14:paraId="6C697F79" w14:textId="77777777" w:rsidR="00051673" w:rsidRPr="00837175" w:rsidRDefault="00051673" w:rsidP="00572B76">
      <w:pPr>
        <w:autoSpaceDE w:val="0"/>
        <w:spacing w:after="0" w:line="240" w:lineRule="auto"/>
        <w:ind w:hanging="13"/>
        <w:jc w:val="center"/>
        <w:rPr>
          <w:rFonts w:ascii="Times New Roman" w:hAnsi="Times New Roman"/>
          <w:b/>
        </w:rPr>
      </w:pPr>
    </w:p>
    <w:p w14:paraId="264C238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51FB61C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 Надлежащим признается направление документов Стороне-адресату любым из следующих способов: </w:t>
      </w:r>
    </w:p>
    <w:p w14:paraId="33E325E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5.2.1. Вручением корреспонденции посыльным (курьером) под роспись; </w:t>
      </w:r>
    </w:p>
    <w:p w14:paraId="2C31C62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5.2.2. Ценным письмом с описью вложения и уведомлением о вручении; </w:t>
      </w:r>
    </w:p>
    <w:p w14:paraId="0C8B27E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5.2.3. Телеграфным сообщением. </w:t>
      </w:r>
    </w:p>
    <w:p w14:paraId="51866DB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2D2B99B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7CB4B69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3BCE29D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6F279BD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5D9210D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7175">
        <w:rPr>
          <w:rFonts w:ascii="Times New Roman" w:hAnsi="Times New Roman"/>
        </w:rPr>
        <w:t xml:space="preserve">г. </w:t>
      </w:r>
      <w:r w:rsidRPr="00837175">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479D1FF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1E0E780" w14:textId="77777777" w:rsidR="00AF65AD" w:rsidRPr="00837175" w:rsidRDefault="00AF65AD"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5.8. Стороны подтверждают, что обмен электронными копиями документов придает им правовую силу до обмена на бумажном носителе.</w:t>
      </w:r>
    </w:p>
    <w:p w14:paraId="5C1E1B5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w:t>
      </w:r>
      <w:r w:rsidR="00AF65AD" w:rsidRPr="00837175">
        <w:rPr>
          <w:rFonts w:ascii="Times New Roman" w:hAnsi="Times New Roman"/>
        </w:rPr>
        <w:t>9</w:t>
      </w:r>
      <w:r w:rsidRPr="00837175">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A0C1D4C" w14:textId="77777777" w:rsidR="00051673" w:rsidRPr="00837175" w:rsidRDefault="00051673" w:rsidP="000C49C2">
      <w:pPr>
        <w:autoSpaceDE w:val="0"/>
        <w:spacing w:after="0" w:line="240" w:lineRule="auto"/>
        <w:ind w:firstLine="567"/>
        <w:jc w:val="both"/>
        <w:rPr>
          <w:rFonts w:ascii="Times New Roman" w:hAnsi="Times New Roman"/>
        </w:rPr>
      </w:pPr>
    </w:p>
    <w:p w14:paraId="0DCC98AC"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6. Адреса, реквизиты и подписи сторон</w:t>
      </w:r>
    </w:p>
    <w:p w14:paraId="7D09AA77" w14:textId="77777777" w:rsidR="00572B76" w:rsidRPr="00837175"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837175" w:rsidRPr="00837175" w14:paraId="465E50F2" w14:textId="77777777" w:rsidTr="00406825">
        <w:trPr>
          <w:trHeight w:val="381"/>
        </w:trPr>
        <w:tc>
          <w:tcPr>
            <w:tcW w:w="4675" w:type="dxa"/>
          </w:tcPr>
          <w:p w14:paraId="76DD88F8" w14:textId="77777777" w:rsidR="00224BA3" w:rsidRPr="00837175" w:rsidRDefault="00D47E7D" w:rsidP="00406825">
            <w:pPr>
              <w:widowControl w:val="0"/>
              <w:spacing w:after="0" w:line="240" w:lineRule="auto"/>
              <w:jc w:val="both"/>
              <w:rPr>
                <w:rFonts w:ascii="Times New Roman" w:hAnsi="Times New Roman"/>
                <w:b/>
                <w:sz w:val="20"/>
                <w:szCs w:val="20"/>
              </w:rPr>
            </w:pPr>
            <w:r w:rsidRPr="00837175">
              <w:rPr>
                <w:rFonts w:ascii="Times New Roman" w:hAnsi="Times New Roman"/>
                <w:b/>
                <w:sz w:val="20"/>
                <w:szCs w:val="20"/>
                <w:u w:val="single"/>
              </w:rPr>
              <w:t>Продавец</w:t>
            </w:r>
            <w:r w:rsidR="00224BA3" w:rsidRPr="00837175">
              <w:rPr>
                <w:rFonts w:ascii="Times New Roman" w:hAnsi="Times New Roman"/>
                <w:b/>
                <w:sz w:val="20"/>
                <w:szCs w:val="20"/>
                <w:u w:val="single"/>
              </w:rPr>
              <w:t>:</w:t>
            </w:r>
            <w:r w:rsidR="00224BA3" w:rsidRPr="00837175">
              <w:rPr>
                <w:rFonts w:ascii="Times New Roman" w:hAnsi="Times New Roman"/>
                <w:b/>
                <w:sz w:val="20"/>
                <w:szCs w:val="20"/>
              </w:rPr>
              <w:t xml:space="preserve"> </w:t>
            </w:r>
          </w:p>
        </w:tc>
        <w:tc>
          <w:tcPr>
            <w:tcW w:w="4675" w:type="dxa"/>
          </w:tcPr>
          <w:p w14:paraId="2BDC881B" w14:textId="77777777" w:rsidR="00224BA3" w:rsidRPr="00837175" w:rsidRDefault="00D47E7D" w:rsidP="00406825">
            <w:pPr>
              <w:snapToGrid w:val="0"/>
              <w:spacing w:after="0" w:line="240" w:lineRule="auto"/>
              <w:jc w:val="both"/>
              <w:rPr>
                <w:rFonts w:ascii="Times New Roman" w:hAnsi="Times New Roman"/>
                <w:b/>
                <w:sz w:val="20"/>
                <w:szCs w:val="20"/>
                <w:u w:val="single"/>
              </w:rPr>
            </w:pPr>
            <w:r w:rsidRPr="00837175">
              <w:rPr>
                <w:rFonts w:ascii="Times New Roman" w:hAnsi="Times New Roman"/>
                <w:b/>
                <w:sz w:val="20"/>
                <w:szCs w:val="20"/>
                <w:u w:val="single"/>
              </w:rPr>
              <w:t>Покупатель</w:t>
            </w:r>
            <w:r w:rsidR="00224BA3" w:rsidRPr="00837175">
              <w:rPr>
                <w:rFonts w:ascii="Times New Roman" w:hAnsi="Times New Roman"/>
                <w:b/>
                <w:sz w:val="20"/>
                <w:szCs w:val="20"/>
                <w:u w:val="single"/>
              </w:rPr>
              <w:t>:</w:t>
            </w:r>
          </w:p>
        </w:tc>
      </w:tr>
      <w:tr w:rsidR="00837175" w:rsidRPr="00837175" w14:paraId="5F6FE838" w14:textId="77777777" w:rsidTr="007F7F7F">
        <w:trPr>
          <w:trHeight w:val="195"/>
        </w:trPr>
        <w:tc>
          <w:tcPr>
            <w:tcW w:w="4675" w:type="dxa"/>
          </w:tcPr>
          <w:p w14:paraId="6CFFDEE2" w14:textId="29DEA4CC" w:rsidR="00553157" w:rsidRDefault="003F0EFF" w:rsidP="003E0276">
            <w:pPr>
              <w:pStyle w:val="a5"/>
              <w:jc w:val="both"/>
              <w:rPr>
                <w:rFonts w:ascii="Times New Roman" w:hAnsi="Times New Roman"/>
                <w:sz w:val="20"/>
                <w:szCs w:val="20"/>
                <w:lang w:eastAsia="ru-RU"/>
              </w:rPr>
            </w:pPr>
            <w:r w:rsidRPr="003F0EFF">
              <w:rPr>
                <w:rFonts w:ascii="Times New Roman" w:hAnsi="Times New Roman"/>
                <w:sz w:val="20"/>
                <w:szCs w:val="20"/>
                <w:lang w:eastAsia="ru-RU"/>
              </w:rPr>
              <w:t xml:space="preserve">Финансовый управляющий </w:t>
            </w:r>
            <w:proofErr w:type="spellStart"/>
            <w:r w:rsidRPr="003F0EFF">
              <w:rPr>
                <w:rFonts w:ascii="Times New Roman" w:hAnsi="Times New Roman"/>
                <w:sz w:val="20"/>
                <w:szCs w:val="20"/>
                <w:lang w:eastAsia="ru-RU"/>
              </w:rPr>
              <w:t>Новорусовой</w:t>
            </w:r>
            <w:proofErr w:type="spellEnd"/>
            <w:r w:rsidRPr="003F0EFF">
              <w:rPr>
                <w:rFonts w:ascii="Times New Roman" w:hAnsi="Times New Roman"/>
                <w:sz w:val="20"/>
                <w:szCs w:val="20"/>
                <w:lang w:eastAsia="ru-RU"/>
              </w:rPr>
              <w:t xml:space="preserve"> Елене Викторовне (дата рождения: 19.04.1990, место рождения: г. Тында Амурской области, ИНН: 233611748216, адрес регистрации: Краснодарский край, Красноармейский р-н, х. </w:t>
            </w:r>
            <w:proofErr w:type="spellStart"/>
            <w:r w:rsidRPr="003F0EFF">
              <w:rPr>
                <w:rFonts w:ascii="Times New Roman" w:hAnsi="Times New Roman"/>
                <w:sz w:val="20"/>
                <w:szCs w:val="20"/>
                <w:lang w:eastAsia="ru-RU"/>
              </w:rPr>
              <w:t>Протичка</w:t>
            </w:r>
            <w:proofErr w:type="spellEnd"/>
            <w:r w:rsidRPr="003F0EFF">
              <w:rPr>
                <w:rFonts w:ascii="Times New Roman" w:hAnsi="Times New Roman"/>
                <w:sz w:val="20"/>
                <w:szCs w:val="20"/>
                <w:lang w:eastAsia="ru-RU"/>
              </w:rPr>
              <w:t>, ул. Дружбы, д. 18) Евстигнеева Анастасия Евгеньевна (ИНН 702406093834, СНИЛС 166-033-188 52), действующая на основании решения Арбитражного суда Краснодарского края по делу № А32-17755/2025 от 27.11.2025</w:t>
            </w:r>
          </w:p>
          <w:p w14:paraId="62C1D70B" w14:textId="10BAE56A" w:rsidR="002E347B" w:rsidRDefault="00D9639A" w:rsidP="003E0276">
            <w:pPr>
              <w:pStyle w:val="a5"/>
              <w:jc w:val="both"/>
              <w:rPr>
                <w:rFonts w:ascii="Times New Roman" w:hAnsi="Times New Roman"/>
                <w:sz w:val="20"/>
                <w:szCs w:val="20"/>
                <w:lang w:eastAsia="ru-RU"/>
              </w:rPr>
            </w:pPr>
            <w:r>
              <w:rPr>
                <w:rFonts w:ascii="Times New Roman" w:hAnsi="Times New Roman"/>
                <w:sz w:val="20"/>
                <w:szCs w:val="20"/>
                <w:lang w:eastAsia="ru-RU"/>
              </w:rPr>
              <w:t>Банковские р</w:t>
            </w:r>
            <w:r w:rsidR="002042A2" w:rsidRPr="00837175">
              <w:rPr>
                <w:rFonts w:ascii="Times New Roman" w:hAnsi="Times New Roman"/>
                <w:sz w:val="20"/>
                <w:szCs w:val="20"/>
                <w:lang w:eastAsia="ru-RU"/>
              </w:rPr>
              <w:t xml:space="preserve">еквизиты </w:t>
            </w:r>
          </w:p>
          <w:p w14:paraId="3FF48175" w14:textId="4381B9CD"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Банк получателя: ФИЛИАЛ "ЦЕНТРАЛЬНЫЙ" ПАО "СОВКОМБАНК"</w:t>
            </w:r>
          </w:p>
          <w:p w14:paraId="22173F92"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Кор/счет банка: 30101810150040000763</w:t>
            </w:r>
          </w:p>
          <w:p w14:paraId="70EE8440"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БИК банка: 045004763</w:t>
            </w:r>
          </w:p>
          <w:p w14:paraId="09547EA5"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КПП банка: 544543001</w:t>
            </w:r>
          </w:p>
          <w:p w14:paraId="098B28EE"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ИНН банка: 4401116480</w:t>
            </w:r>
          </w:p>
          <w:p w14:paraId="3AADF3A6"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ОГРН банка: 1144400000425</w:t>
            </w:r>
          </w:p>
          <w:p w14:paraId="1249EBA9" w14:textId="57256B9A" w:rsidR="00553157" w:rsidRPr="00553157" w:rsidRDefault="00553157" w:rsidP="00553157">
            <w:pPr>
              <w:pStyle w:val="a5"/>
              <w:jc w:val="both"/>
              <w:rPr>
                <w:rFonts w:ascii="Times New Roman" w:hAnsi="Times New Roman"/>
                <w:sz w:val="20"/>
                <w:szCs w:val="20"/>
                <w:lang w:eastAsia="ru-RU"/>
              </w:rPr>
            </w:pPr>
            <w:r w:rsidRPr="00553157">
              <w:rPr>
                <w:rFonts w:ascii="Times New Roman" w:hAnsi="Times New Roman"/>
                <w:sz w:val="20"/>
                <w:szCs w:val="20"/>
                <w:lang w:eastAsia="ru-RU"/>
              </w:rPr>
              <w:t xml:space="preserve">Счет получателя: </w:t>
            </w:r>
            <w:r w:rsidR="003F0EFF" w:rsidRPr="003F0EFF">
              <w:rPr>
                <w:rFonts w:ascii="Times New Roman" w:hAnsi="Times New Roman"/>
                <w:sz w:val="20"/>
                <w:szCs w:val="20"/>
                <w:lang w:eastAsia="ru-RU"/>
              </w:rPr>
              <w:t>40817810650222031536</w:t>
            </w:r>
          </w:p>
          <w:p w14:paraId="77938E64" w14:textId="0EFED93E" w:rsidR="00DD1DB3" w:rsidRPr="00837175" w:rsidRDefault="00553157" w:rsidP="00553157">
            <w:pPr>
              <w:pStyle w:val="a5"/>
              <w:jc w:val="both"/>
              <w:rPr>
                <w:rFonts w:ascii="Times New Roman" w:hAnsi="Times New Roman"/>
                <w:sz w:val="20"/>
                <w:szCs w:val="20"/>
                <w:lang w:eastAsia="ru-RU"/>
              </w:rPr>
            </w:pPr>
            <w:r w:rsidRPr="00553157">
              <w:rPr>
                <w:rFonts w:ascii="Times New Roman" w:hAnsi="Times New Roman"/>
                <w:sz w:val="20"/>
                <w:szCs w:val="20"/>
                <w:lang w:eastAsia="ru-RU"/>
              </w:rPr>
              <w:t xml:space="preserve">Ф.И.О. получателя: </w:t>
            </w:r>
            <w:proofErr w:type="spellStart"/>
            <w:r w:rsidR="003F0EFF" w:rsidRPr="003F0EFF">
              <w:rPr>
                <w:rFonts w:ascii="Times New Roman" w:hAnsi="Times New Roman"/>
                <w:sz w:val="20"/>
                <w:szCs w:val="20"/>
                <w:lang w:eastAsia="ru-RU"/>
              </w:rPr>
              <w:t>Секпаева</w:t>
            </w:r>
            <w:proofErr w:type="spellEnd"/>
            <w:r w:rsidR="003F0EFF" w:rsidRPr="003F0EFF">
              <w:rPr>
                <w:rFonts w:ascii="Times New Roman" w:hAnsi="Times New Roman"/>
                <w:sz w:val="20"/>
                <w:szCs w:val="20"/>
                <w:lang w:eastAsia="ru-RU"/>
              </w:rPr>
              <w:t xml:space="preserve"> Елена Викторовна</w:t>
            </w:r>
          </w:p>
        </w:tc>
        <w:tc>
          <w:tcPr>
            <w:tcW w:w="4675" w:type="dxa"/>
          </w:tcPr>
          <w:p w14:paraId="72CA8C29" w14:textId="1C64271B" w:rsidR="00224BA3" w:rsidRPr="00837175" w:rsidRDefault="00224BA3" w:rsidP="00D47E7D">
            <w:pPr>
              <w:snapToGrid w:val="0"/>
              <w:jc w:val="both"/>
              <w:rPr>
                <w:sz w:val="20"/>
                <w:szCs w:val="20"/>
              </w:rPr>
            </w:pPr>
          </w:p>
        </w:tc>
      </w:tr>
      <w:tr w:rsidR="00AE4DB2" w:rsidRPr="00837175" w14:paraId="50340AF9" w14:textId="77777777" w:rsidTr="007F7F7F">
        <w:trPr>
          <w:trHeight w:val="42"/>
        </w:trPr>
        <w:tc>
          <w:tcPr>
            <w:tcW w:w="4675" w:type="dxa"/>
          </w:tcPr>
          <w:p w14:paraId="632C98C3" w14:textId="77777777" w:rsidR="00A93EDA" w:rsidRPr="00837175" w:rsidRDefault="00A93EDA" w:rsidP="005C67EE">
            <w:pPr>
              <w:pStyle w:val="a5"/>
              <w:rPr>
                <w:rFonts w:ascii="Times New Roman" w:hAnsi="Times New Roman"/>
                <w:sz w:val="20"/>
                <w:szCs w:val="20"/>
              </w:rPr>
            </w:pPr>
          </w:p>
          <w:p w14:paraId="40ED6AAC"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Финансовый управляющий</w:t>
            </w:r>
          </w:p>
          <w:p w14:paraId="6F222FA8" w14:textId="77777777" w:rsidR="003E0276" w:rsidRPr="00837175" w:rsidRDefault="003E0276" w:rsidP="005C67EE">
            <w:pPr>
              <w:pStyle w:val="a5"/>
              <w:rPr>
                <w:rFonts w:ascii="Times New Roman" w:hAnsi="Times New Roman"/>
                <w:sz w:val="20"/>
                <w:szCs w:val="20"/>
              </w:rPr>
            </w:pPr>
          </w:p>
          <w:p w14:paraId="0D8B44CF" w14:textId="77777777" w:rsidR="003E0276" w:rsidRPr="00837175" w:rsidRDefault="003E0276" w:rsidP="005C67EE">
            <w:pPr>
              <w:pStyle w:val="a5"/>
              <w:rPr>
                <w:rFonts w:ascii="Times New Roman" w:hAnsi="Times New Roman"/>
                <w:sz w:val="20"/>
                <w:szCs w:val="20"/>
              </w:rPr>
            </w:pPr>
          </w:p>
          <w:p w14:paraId="32DB6795"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 </w:t>
            </w:r>
            <w:r w:rsidR="003E0276" w:rsidRPr="00837175">
              <w:rPr>
                <w:rFonts w:ascii="Times New Roman" w:hAnsi="Times New Roman"/>
                <w:sz w:val="20"/>
                <w:szCs w:val="20"/>
              </w:rPr>
              <w:t>Евстигнеев</w:t>
            </w:r>
            <w:r w:rsidR="00AA4887" w:rsidRPr="00837175">
              <w:rPr>
                <w:rFonts w:ascii="Times New Roman" w:hAnsi="Times New Roman"/>
                <w:sz w:val="20"/>
                <w:szCs w:val="20"/>
              </w:rPr>
              <w:t>а</w:t>
            </w:r>
            <w:r w:rsidR="003E0276" w:rsidRPr="00837175">
              <w:rPr>
                <w:rFonts w:ascii="Times New Roman" w:hAnsi="Times New Roman"/>
                <w:sz w:val="20"/>
                <w:szCs w:val="20"/>
              </w:rPr>
              <w:t xml:space="preserve"> </w:t>
            </w:r>
            <w:r w:rsidR="00AA4887" w:rsidRPr="00837175">
              <w:rPr>
                <w:rFonts w:ascii="Times New Roman" w:hAnsi="Times New Roman"/>
                <w:sz w:val="20"/>
                <w:szCs w:val="20"/>
              </w:rPr>
              <w:t>А. Е</w:t>
            </w:r>
            <w:r w:rsidR="003E0276" w:rsidRPr="00837175">
              <w:rPr>
                <w:rFonts w:ascii="Times New Roman" w:hAnsi="Times New Roman"/>
                <w:sz w:val="20"/>
                <w:szCs w:val="20"/>
              </w:rPr>
              <w:t>.</w:t>
            </w:r>
          </w:p>
          <w:p w14:paraId="26218351" w14:textId="77777777" w:rsidR="005C67EE" w:rsidRPr="00837175" w:rsidRDefault="005C67EE" w:rsidP="005C67EE">
            <w:pPr>
              <w:snapToGrid w:val="0"/>
              <w:ind w:hanging="13"/>
              <w:jc w:val="both"/>
              <w:rPr>
                <w:sz w:val="20"/>
                <w:szCs w:val="20"/>
              </w:rPr>
            </w:pPr>
          </w:p>
        </w:tc>
        <w:tc>
          <w:tcPr>
            <w:tcW w:w="4675" w:type="dxa"/>
          </w:tcPr>
          <w:p w14:paraId="6EB77923" w14:textId="77777777" w:rsidR="005C67EE" w:rsidRPr="00837175" w:rsidRDefault="005C67EE" w:rsidP="005C67EE">
            <w:pPr>
              <w:pStyle w:val="a5"/>
              <w:rPr>
                <w:rFonts w:ascii="Times New Roman" w:hAnsi="Times New Roman"/>
                <w:sz w:val="20"/>
                <w:szCs w:val="20"/>
              </w:rPr>
            </w:pPr>
          </w:p>
          <w:p w14:paraId="0FAF3532" w14:textId="77777777" w:rsidR="005C67EE" w:rsidRPr="00837175" w:rsidRDefault="005C67EE" w:rsidP="005C67EE">
            <w:pPr>
              <w:pStyle w:val="a5"/>
              <w:rPr>
                <w:rFonts w:ascii="Times New Roman" w:hAnsi="Times New Roman"/>
                <w:sz w:val="20"/>
                <w:szCs w:val="20"/>
              </w:rPr>
            </w:pPr>
          </w:p>
          <w:p w14:paraId="4F986DD8" w14:textId="77777777" w:rsidR="003E0276" w:rsidRPr="00837175" w:rsidRDefault="003E0276" w:rsidP="005C67EE">
            <w:pPr>
              <w:pStyle w:val="a5"/>
              <w:rPr>
                <w:rFonts w:ascii="Times New Roman" w:hAnsi="Times New Roman"/>
                <w:sz w:val="20"/>
                <w:szCs w:val="20"/>
              </w:rPr>
            </w:pPr>
          </w:p>
          <w:p w14:paraId="25BAD787" w14:textId="77777777" w:rsidR="00A93EDA" w:rsidRPr="00837175" w:rsidRDefault="00A93EDA" w:rsidP="005C67EE">
            <w:pPr>
              <w:pStyle w:val="a5"/>
              <w:rPr>
                <w:rFonts w:ascii="Times New Roman" w:hAnsi="Times New Roman"/>
                <w:sz w:val="20"/>
                <w:szCs w:val="20"/>
              </w:rPr>
            </w:pPr>
          </w:p>
          <w:p w14:paraId="0BEB2AA4"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_____________________________ </w:t>
            </w:r>
            <w:r w:rsidR="00D47E7D" w:rsidRPr="00837175">
              <w:rPr>
                <w:rFonts w:ascii="Times New Roman" w:hAnsi="Times New Roman"/>
                <w:sz w:val="20"/>
                <w:szCs w:val="20"/>
              </w:rPr>
              <w:t>_______________</w:t>
            </w:r>
          </w:p>
          <w:p w14:paraId="57CF8BD3" w14:textId="77777777" w:rsidR="005C67EE" w:rsidRPr="00837175" w:rsidRDefault="005C67EE" w:rsidP="005C67EE">
            <w:pPr>
              <w:snapToGrid w:val="0"/>
              <w:jc w:val="both"/>
              <w:rPr>
                <w:sz w:val="20"/>
                <w:szCs w:val="20"/>
              </w:rPr>
            </w:pPr>
          </w:p>
        </w:tc>
      </w:tr>
    </w:tbl>
    <w:p w14:paraId="7795CCD1" w14:textId="77777777" w:rsidR="00224BA3" w:rsidRPr="00837175" w:rsidRDefault="00224BA3" w:rsidP="002042A2">
      <w:pPr>
        <w:rPr>
          <w:sz w:val="20"/>
          <w:szCs w:val="20"/>
        </w:rPr>
      </w:pPr>
    </w:p>
    <w:sectPr w:rsidR="00224BA3" w:rsidRPr="00837175" w:rsidSect="007E79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47C2D" w14:textId="77777777" w:rsidR="00F313FA" w:rsidRDefault="00F313FA" w:rsidP="00A87AD4">
      <w:pPr>
        <w:spacing w:after="0" w:line="240" w:lineRule="auto"/>
      </w:pPr>
      <w:r>
        <w:separator/>
      </w:r>
    </w:p>
  </w:endnote>
  <w:endnote w:type="continuationSeparator" w:id="0">
    <w:p w14:paraId="392D6B8B" w14:textId="77777777" w:rsidR="00F313FA" w:rsidRDefault="00F313FA"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63D96" w14:textId="77777777"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7FB22" w14:textId="77777777" w:rsidR="00F313FA" w:rsidRDefault="00F313FA" w:rsidP="00A87AD4">
      <w:pPr>
        <w:spacing w:after="0" w:line="240" w:lineRule="auto"/>
      </w:pPr>
      <w:r>
        <w:separator/>
      </w:r>
    </w:p>
  </w:footnote>
  <w:footnote w:type="continuationSeparator" w:id="0">
    <w:p w14:paraId="110A6F03" w14:textId="77777777" w:rsidR="00F313FA" w:rsidRDefault="00F313FA"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B85"/>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02E0"/>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267E"/>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A45"/>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7B"/>
    <w:rsid w:val="002E34DD"/>
    <w:rsid w:val="002E35A4"/>
    <w:rsid w:val="002E4D4B"/>
    <w:rsid w:val="002E4DE7"/>
    <w:rsid w:val="002E5DEF"/>
    <w:rsid w:val="002E648A"/>
    <w:rsid w:val="002E6D38"/>
    <w:rsid w:val="002F487E"/>
    <w:rsid w:val="002F53DA"/>
    <w:rsid w:val="002F70A6"/>
    <w:rsid w:val="002F75A9"/>
    <w:rsid w:val="00301A35"/>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1D7"/>
    <w:rsid w:val="003C4DAF"/>
    <w:rsid w:val="003C7FF4"/>
    <w:rsid w:val="003D197D"/>
    <w:rsid w:val="003D6169"/>
    <w:rsid w:val="003D72CC"/>
    <w:rsid w:val="003D7334"/>
    <w:rsid w:val="003D7B38"/>
    <w:rsid w:val="003E0276"/>
    <w:rsid w:val="003E1D85"/>
    <w:rsid w:val="003E3E45"/>
    <w:rsid w:val="003E4633"/>
    <w:rsid w:val="003E4FE0"/>
    <w:rsid w:val="003E7423"/>
    <w:rsid w:val="003F0EFF"/>
    <w:rsid w:val="003F1914"/>
    <w:rsid w:val="003F1F95"/>
    <w:rsid w:val="003F3785"/>
    <w:rsid w:val="003F6FB0"/>
    <w:rsid w:val="003F7D01"/>
    <w:rsid w:val="00401949"/>
    <w:rsid w:val="00403143"/>
    <w:rsid w:val="00406825"/>
    <w:rsid w:val="0040721C"/>
    <w:rsid w:val="0040770B"/>
    <w:rsid w:val="00407CDE"/>
    <w:rsid w:val="0041501D"/>
    <w:rsid w:val="00421C3D"/>
    <w:rsid w:val="004221AC"/>
    <w:rsid w:val="00422E2D"/>
    <w:rsid w:val="00425435"/>
    <w:rsid w:val="004259F2"/>
    <w:rsid w:val="0043291F"/>
    <w:rsid w:val="00432E89"/>
    <w:rsid w:val="004372E1"/>
    <w:rsid w:val="00440951"/>
    <w:rsid w:val="004453F0"/>
    <w:rsid w:val="00452E7F"/>
    <w:rsid w:val="00453E74"/>
    <w:rsid w:val="00454B7F"/>
    <w:rsid w:val="00454FEA"/>
    <w:rsid w:val="0045521F"/>
    <w:rsid w:val="00456C99"/>
    <w:rsid w:val="004608CB"/>
    <w:rsid w:val="00461F18"/>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27F0D"/>
    <w:rsid w:val="0053234E"/>
    <w:rsid w:val="00533B5A"/>
    <w:rsid w:val="00535B6F"/>
    <w:rsid w:val="00537EFF"/>
    <w:rsid w:val="00541B3F"/>
    <w:rsid w:val="005423E4"/>
    <w:rsid w:val="00544149"/>
    <w:rsid w:val="0054704A"/>
    <w:rsid w:val="0054706B"/>
    <w:rsid w:val="00550309"/>
    <w:rsid w:val="00552E4B"/>
    <w:rsid w:val="00552E9B"/>
    <w:rsid w:val="00553157"/>
    <w:rsid w:val="005562B0"/>
    <w:rsid w:val="0056181C"/>
    <w:rsid w:val="00561BB2"/>
    <w:rsid w:val="00564005"/>
    <w:rsid w:val="00565795"/>
    <w:rsid w:val="00572B76"/>
    <w:rsid w:val="00572B9B"/>
    <w:rsid w:val="00576A5C"/>
    <w:rsid w:val="00576B9F"/>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C60"/>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47E55"/>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09"/>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233E"/>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02EB"/>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6D20"/>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E7958"/>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37175"/>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6706"/>
    <w:rsid w:val="0095706A"/>
    <w:rsid w:val="0096107E"/>
    <w:rsid w:val="0096445C"/>
    <w:rsid w:val="00966CA8"/>
    <w:rsid w:val="009679E6"/>
    <w:rsid w:val="00973D34"/>
    <w:rsid w:val="00981910"/>
    <w:rsid w:val="00981B5E"/>
    <w:rsid w:val="00981BFA"/>
    <w:rsid w:val="009855A4"/>
    <w:rsid w:val="009876AE"/>
    <w:rsid w:val="0099071A"/>
    <w:rsid w:val="009909CC"/>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2729"/>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2DFA"/>
    <w:rsid w:val="00A649BE"/>
    <w:rsid w:val="00A649D5"/>
    <w:rsid w:val="00A65D74"/>
    <w:rsid w:val="00A66DB5"/>
    <w:rsid w:val="00A70E83"/>
    <w:rsid w:val="00A7433B"/>
    <w:rsid w:val="00A7514A"/>
    <w:rsid w:val="00A772A8"/>
    <w:rsid w:val="00A81557"/>
    <w:rsid w:val="00A82183"/>
    <w:rsid w:val="00A8499C"/>
    <w:rsid w:val="00A86B28"/>
    <w:rsid w:val="00A87AD4"/>
    <w:rsid w:val="00A87F01"/>
    <w:rsid w:val="00A92763"/>
    <w:rsid w:val="00A93EDA"/>
    <w:rsid w:val="00A949FE"/>
    <w:rsid w:val="00A9794F"/>
    <w:rsid w:val="00A97B20"/>
    <w:rsid w:val="00A97DEB"/>
    <w:rsid w:val="00AA1252"/>
    <w:rsid w:val="00AA4887"/>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58C5"/>
    <w:rsid w:val="00C263FC"/>
    <w:rsid w:val="00C30D5C"/>
    <w:rsid w:val="00C30FF0"/>
    <w:rsid w:val="00C32528"/>
    <w:rsid w:val="00C333DC"/>
    <w:rsid w:val="00C3531B"/>
    <w:rsid w:val="00C4015F"/>
    <w:rsid w:val="00C40F08"/>
    <w:rsid w:val="00C422CE"/>
    <w:rsid w:val="00C43E25"/>
    <w:rsid w:val="00C45F65"/>
    <w:rsid w:val="00C47228"/>
    <w:rsid w:val="00C47AB1"/>
    <w:rsid w:val="00C47EB1"/>
    <w:rsid w:val="00C55CBA"/>
    <w:rsid w:val="00C5735D"/>
    <w:rsid w:val="00C62B2B"/>
    <w:rsid w:val="00C63A9B"/>
    <w:rsid w:val="00C66CDB"/>
    <w:rsid w:val="00C6724E"/>
    <w:rsid w:val="00C67E2E"/>
    <w:rsid w:val="00C73638"/>
    <w:rsid w:val="00C746EA"/>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639A"/>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149"/>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3837"/>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23B47"/>
    <w:rsid w:val="00F303E0"/>
    <w:rsid w:val="00F309DF"/>
    <w:rsid w:val="00F313FA"/>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3FCB"/>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3BE6"/>
  <w15:docId w15:val="{49F09D51-A4C5-44E2-A6EB-8B8841E1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617BF-7068-45E6-B3B1-74905AFF8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1764</Words>
  <Characters>10061</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Супер Гость</dc:creator>
  <cp:lastModifiedBy>PC</cp:lastModifiedBy>
  <cp:revision>14</cp:revision>
  <dcterms:created xsi:type="dcterms:W3CDTF">2024-11-05T08:34:00Z</dcterms:created>
  <dcterms:modified xsi:type="dcterms:W3CDTF">2026-02-10T10:13:00Z</dcterms:modified>
</cp:coreProperties>
</file>