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B878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51EA38B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2374DE12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55781275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7DD78930" w14:textId="77777777" w:rsidTr="00067E77">
        <w:trPr>
          <w:trHeight w:val="369"/>
          <w:jc w:val="center"/>
        </w:trPr>
        <w:tc>
          <w:tcPr>
            <w:tcW w:w="4677" w:type="dxa"/>
          </w:tcPr>
          <w:p w14:paraId="7A68FC00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2898829D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50B6F391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15AAE8B5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58AE11DD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28F02846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2045C8DE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3037B268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63C41DBD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75B5D351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5B78CDB3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44782EDC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51AA77CD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13C2D110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33DB0145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73CC7F37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0739684E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40632D9C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37D99922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31D47090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3DEF1B88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8FFF45E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2E4E8A53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161D5345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7E102B9F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4D665D62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6B1964B9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4839EB2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70FFA21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19F95107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0CA62DEC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5E3C68EF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4E928D7D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674AC721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3AC62B35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5F747182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11337F97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7FB284E4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7EA11224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0441DDE7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6DEA8CE7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5A2C7DA4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lastRenderedPageBreak/>
        <w:t>Возврат денежных средств осуществляется по реквизитам Покупателя, указанным в разделе 10 Договора.</w:t>
      </w:r>
    </w:p>
    <w:p w14:paraId="77DCE301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FFD82D0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6B9063AA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D4C6593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16E172C6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1FCDC83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3CA46B7A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ABBF1A7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67324E56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0FF41BB4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22D76F6E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3DDA9ACA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6710A55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9A61547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38B19B0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7A65470E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1A63E74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05ACB776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4E06D879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77AB730B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07696C14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7263F123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7F26BC8E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70634946" w14:textId="77777777" w:rsidTr="00093498">
        <w:trPr>
          <w:jc w:val="center"/>
        </w:trPr>
        <w:tc>
          <w:tcPr>
            <w:tcW w:w="4954" w:type="dxa"/>
          </w:tcPr>
          <w:p w14:paraId="0C1C82B5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3CCF1B9E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BFEEA35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0101" w14:textId="77777777" w:rsidR="00DF23F7" w:rsidRDefault="00DF23F7">
      <w:r>
        <w:separator/>
      </w:r>
    </w:p>
  </w:endnote>
  <w:endnote w:type="continuationSeparator" w:id="0">
    <w:p w14:paraId="2C56C1B3" w14:textId="77777777" w:rsidR="00DF23F7" w:rsidRDefault="00DF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BCC2" w14:textId="77777777" w:rsidR="00DF23F7" w:rsidRDefault="00DF23F7">
      <w:r>
        <w:separator/>
      </w:r>
    </w:p>
  </w:footnote>
  <w:footnote w:type="continuationSeparator" w:id="0">
    <w:p w14:paraId="6AD5208D" w14:textId="77777777" w:rsidR="00DF23F7" w:rsidRDefault="00DF23F7">
      <w:r>
        <w:continuationSeparator/>
      </w:r>
    </w:p>
  </w:footnote>
  <w:footnote w:id="1">
    <w:p w14:paraId="65320199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4A744829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FF55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1F301F92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5A80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52D4C56D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4E00" w14:textId="77777777" w:rsidR="008C68B1" w:rsidRDefault="008C68B1">
    <w:pPr>
      <w:pStyle w:val="a3"/>
      <w:jc w:val="center"/>
    </w:pPr>
  </w:p>
  <w:p w14:paraId="37BC354F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E6185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664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3F7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1BC26E"/>
  <w15:chartTrackingRefBased/>
  <w15:docId w15:val="{3B083148-B571-4338-9D96-2C1D080E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Иванова Мария Васильевна</cp:lastModifiedBy>
  <cp:revision>2</cp:revision>
  <cp:lastPrinted>2017-02-09T08:03:00Z</cp:lastPrinted>
  <dcterms:created xsi:type="dcterms:W3CDTF">2025-12-29T10:51:00Z</dcterms:created>
  <dcterms:modified xsi:type="dcterms:W3CDTF">2025-12-29T10:51:00Z</dcterms:modified>
</cp:coreProperties>
</file>