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63" w:rsidRDefault="00CB6063">
      <w:pPr>
        <w:pStyle w:val="1b"/>
        <w:rPr>
          <w:sz w:val="22"/>
          <w:szCs w:val="22"/>
        </w:rPr>
      </w:pPr>
    </w:p>
    <w:p w:rsidR="00CB6063" w:rsidRDefault="00B40621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CB6063" w:rsidRDefault="00B40621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063" w:rsidRDefault="00CB6063">
      <w:pPr>
        <w:pStyle w:val="1b"/>
        <w:rPr>
          <w:b w:val="0"/>
          <w:bCs w:val="0"/>
          <w:spacing w:val="30"/>
          <w:sz w:val="22"/>
          <w:szCs w:val="22"/>
        </w:rPr>
      </w:pPr>
    </w:p>
    <w:p w:rsidR="00CB6063" w:rsidRDefault="00B40621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</w:t>
      </w:r>
      <w:r w:rsidR="007E6783">
        <w:rPr>
          <w:sz w:val="22"/>
          <w:szCs w:val="22"/>
        </w:rPr>
        <w:t>6 № Д 003</w:t>
      </w:r>
      <w:r>
        <w:rPr>
          <w:sz w:val="22"/>
          <w:szCs w:val="22"/>
        </w:rPr>
        <w:t>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B6063" w:rsidRDefault="00CB6063">
      <w:pPr>
        <w:ind w:right="-57" w:firstLine="567"/>
        <w:jc w:val="both"/>
        <w:rPr>
          <w:sz w:val="22"/>
          <w:szCs w:val="22"/>
        </w:rPr>
      </w:pPr>
    </w:p>
    <w:p w:rsidR="00CB6063" w:rsidRPr="006A656B" w:rsidRDefault="00B40621" w:rsidP="006A656B">
      <w:pPr>
        <w:pStyle w:val="a7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6A656B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8D53C1" w:rsidRPr="003C2C90" w:rsidRDefault="008D53C1" w:rsidP="008D53C1">
      <w:pPr>
        <w:ind w:right="-1" w:firstLine="709"/>
        <w:jc w:val="both"/>
        <w:rPr>
          <w:sz w:val="22"/>
          <w:szCs w:val="22"/>
        </w:rPr>
      </w:pPr>
      <w:r w:rsidRPr="003C2C90">
        <w:rPr>
          <w:sz w:val="22"/>
          <w:szCs w:val="22"/>
        </w:rPr>
        <w:t>Под Объектом в настоящем Договоре Стороны понимают:</w:t>
      </w:r>
    </w:p>
    <w:p w:rsidR="002609F6" w:rsidRPr="007A4EF8" w:rsidRDefault="00C74DFB" w:rsidP="002609F6">
      <w:pPr>
        <w:ind w:firstLine="540"/>
        <w:rPr>
          <w:sz w:val="22"/>
        </w:rPr>
      </w:pPr>
      <w:r w:rsidRPr="005D6CDB">
        <w:rPr>
          <w:sz w:val="22"/>
          <w:szCs w:val="22"/>
        </w:rPr>
        <w:t>1.</w:t>
      </w:r>
      <w:r>
        <w:rPr>
          <w:sz w:val="22"/>
          <w:szCs w:val="22"/>
        </w:rPr>
        <w:t>1.</w:t>
      </w:r>
      <w:r w:rsidRPr="005D6CDB">
        <w:rPr>
          <w:sz w:val="22"/>
          <w:szCs w:val="22"/>
        </w:rPr>
        <w:t xml:space="preserve"> </w:t>
      </w:r>
      <w:r w:rsidR="002609F6" w:rsidRPr="007A4EF8">
        <w:rPr>
          <w:sz w:val="22"/>
          <w:lang w:eastAsia="hi-IN"/>
        </w:rPr>
        <w:t>Нежилое помещение, адрес (местоположение): Санкт-Петербург, пр-кт. Средний В.О., д. 99/18, литера. А, пом. 6-Н, кадастровый номер 78:06:0002117:1266, площадью 364.9 кв.м., номер, тип этажа: подвал.</w:t>
      </w:r>
      <w:r w:rsidR="002609F6">
        <w:rPr>
          <w:sz w:val="22"/>
        </w:rPr>
        <w:t xml:space="preserve"> </w:t>
      </w:r>
    </w:p>
    <w:p w:rsidR="006A656B" w:rsidRDefault="002609F6" w:rsidP="002609F6">
      <w:pPr>
        <w:ind w:right="-57" w:firstLine="540"/>
        <w:jc w:val="both"/>
        <w:rPr>
          <w:sz w:val="22"/>
          <w:szCs w:val="22"/>
        </w:rPr>
      </w:pPr>
      <w:r w:rsidRPr="007A4EF8">
        <w:rPr>
          <w:sz w:val="22"/>
          <w:lang w:eastAsia="hi-IN"/>
        </w:rPr>
        <w:t>Обременения (ограничения) в соответствии с выпиской из ЕГРН от 20</w:t>
      </w:r>
      <w:r w:rsidRPr="007A4EF8">
        <w:rPr>
          <w:sz w:val="22"/>
          <w:highlight w:val="white"/>
          <w:lang w:eastAsia="hi-IN"/>
        </w:rPr>
        <w:t>.01.2026</w:t>
      </w:r>
      <w:r w:rsidRPr="007A4EF8">
        <w:rPr>
          <w:sz w:val="22"/>
          <w:lang w:eastAsia="hi-IN"/>
        </w:rPr>
        <w:t xml:space="preserve"> не зарегистрированы</w:t>
      </w:r>
      <w:r w:rsidR="00B40621">
        <w:rPr>
          <w:sz w:val="22"/>
          <w:szCs w:val="22"/>
        </w:rPr>
        <w:t xml:space="preserve">, </w:t>
      </w:r>
    </w:p>
    <w:p w:rsidR="00CB6063" w:rsidRDefault="00B40621" w:rsidP="006A656B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 xml:space="preserve">в </w:t>
      </w:r>
      <w:r w:rsidR="002609F6">
        <w:rPr>
          <w:b/>
          <w:bCs/>
          <w:sz w:val="22"/>
          <w:szCs w:val="22"/>
        </w:rPr>
        <w:t>5</w:t>
      </w:r>
      <w:r w:rsidR="00C74DFB">
        <w:rPr>
          <w:b/>
          <w:bCs/>
          <w:sz w:val="22"/>
          <w:szCs w:val="22"/>
        </w:rPr>
        <w:t xml:space="preserve"> 0</w:t>
      </w:r>
      <w:r w:rsidR="007E6783">
        <w:rPr>
          <w:b/>
          <w:bCs/>
          <w:sz w:val="22"/>
          <w:szCs w:val="22"/>
        </w:rPr>
        <w:t>00</w:t>
      </w:r>
      <w:r w:rsidR="008D53C1" w:rsidRPr="003C2C90">
        <w:rPr>
          <w:b/>
          <w:bCs/>
          <w:sz w:val="22"/>
          <w:szCs w:val="22"/>
        </w:rPr>
        <w:t xml:space="preserve"> 000 (</w:t>
      </w:r>
      <w:r w:rsidR="002609F6">
        <w:rPr>
          <w:b/>
          <w:bCs/>
          <w:sz w:val="22"/>
          <w:szCs w:val="22"/>
        </w:rPr>
        <w:t>пять</w:t>
      </w:r>
      <w:bookmarkStart w:id="0" w:name="_GoBack"/>
      <w:bookmarkEnd w:id="0"/>
      <w:r w:rsidR="00C74DFB">
        <w:rPr>
          <w:b/>
          <w:bCs/>
          <w:sz w:val="22"/>
          <w:szCs w:val="22"/>
        </w:rPr>
        <w:t xml:space="preserve"> миллионов</w:t>
      </w:r>
      <w:r w:rsidR="008D53C1" w:rsidRPr="003C2C90">
        <w:rPr>
          <w:b/>
          <w:bCs/>
          <w:sz w:val="22"/>
          <w:szCs w:val="22"/>
        </w:rPr>
        <w:t>) рублей 00 коп</w:t>
      </w:r>
      <w:r w:rsidR="008D53C1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063" w:rsidRDefault="00B40621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1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</w:t>
      </w:r>
      <w:r>
        <w:rPr>
          <w:sz w:val="22"/>
          <w:szCs w:val="22"/>
        </w:rPr>
        <w:lastRenderedPageBreak/>
        <w:t xml:space="preserve">протокола об итогах торгов, за исключением Претендента, признанного победителем </w:t>
      </w:r>
      <w:bookmarkStart w:id="2" w:name="_Hlk171615364"/>
      <w:r>
        <w:rPr>
          <w:sz w:val="22"/>
          <w:szCs w:val="22"/>
        </w:rPr>
        <w:t>или единственным участником</w:t>
      </w:r>
      <w:bookmarkEnd w:id="2"/>
      <w:r>
        <w:rPr>
          <w:sz w:val="22"/>
          <w:szCs w:val="22"/>
        </w:rPr>
        <w:t xml:space="preserve"> торгов в электронной форме.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3" w:name="_Hlk171671753"/>
      <w:r>
        <w:rPr>
          <w:sz w:val="22"/>
          <w:szCs w:val="22"/>
        </w:rPr>
        <w:t>торгов</w:t>
      </w:r>
      <w:bookmarkEnd w:id="3"/>
      <w:r>
        <w:rPr>
          <w:sz w:val="22"/>
          <w:szCs w:val="22"/>
        </w:rPr>
        <w:t xml:space="preserve"> от подписания договора купли-продажи или </w:t>
      </w:r>
      <w:r w:rsidR="008D53C1">
        <w:rPr>
          <w:sz w:val="22"/>
          <w:szCs w:val="22"/>
        </w:rPr>
        <w:t>оплаты цены</w:t>
      </w:r>
      <w:r>
        <w:rPr>
          <w:sz w:val="22"/>
          <w:szCs w:val="22"/>
        </w:rPr>
        <w:t xml:space="preserve"> Имущества, внесенный победителем торгов/единственным участником торгов задаток ему не возвращается. 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B6063" w:rsidRDefault="00CB6063">
      <w:pPr>
        <w:ind w:firstLine="567"/>
        <w:jc w:val="both"/>
        <w:rPr>
          <w:sz w:val="22"/>
          <w:szCs w:val="22"/>
        </w:rPr>
      </w:pPr>
    </w:p>
    <w:p w:rsidR="00CB6063" w:rsidRDefault="00B40621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CB6063" w:rsidRDefault="00CB6063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B6063">
        <w:trPr>
          <w:trHeight w:val="3059"/>
        </w:trPr>
        <w:tc>
          <w:tcPr>
            <w:tcW w:w="4928" w:type="dxa"/>
          </w:tcPr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B6063" w:rsidRDefault="00CB6063">
            <w:pPr>
              <w:rPr>
                <w:b/>
                <w:sz w:val="22"/>
                <w:szCs w:val="22"/>
              </w:rPr>
            </w:pP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063" w:rsidRDefault="00CB606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CB6063">
            <w:pPr>
              <w:jc w:val="both"/>
              <w:rPr>
                <w:sz w:val="22"/>
                <w:szCs w:val="22"/>
              </w:rPr>
            </w:pPr>
          </w:p>
        </w:tc>
      </w:tr>
    </w:tbl>
    <w:p w:rsidR="00CB6063" w:rsidRDefault="00B40621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CB6063" w:rsidRDefault="00B40621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CB6063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D90" w:rsidRDefault="00955D90">
      <w:r>
        <w:separator/>
      </w:r>
    </w:p>
  </w:endnote>
  <w:endnote w:type="continuationSeparator" w:id="0">
    <w:p w:rsidR="00955D90" w:rsidRDefault="0095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D90" w:rsidRDefault="00955D90">
      <w:r>
        <w:separator/>
      </w:r>
    </w:p>
  </w:footnote>
  <w:footnote w:type="continuationSeparator" w:id="0">
    <w:p w:rsidR="00955D90" w:rsidRDefault="0095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782807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A9ACBC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00C18AB"/>
    <w:multiLevelType w:val="hybridMultilevel"/>
    <w:tmpl w:val="361A01D8"/>
    <w:lvl w:ilvl="0" w:tplc="D2F6E71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D493D"/>
    <w:multiLevelType w:val="multilevel"/>
    <w:tmpl w:val="FF1ED6A4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4" w15:restartNumberingAfterBreak="0">
    <w:nsid w:val="63707B7D"/>
    <w:multiLevelType w:val="multilevel"/>
    <w:tmpl w:val="95FAFF26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8" w:hanging="1800"/>
      </w:pPr>
      <w:rPr>
        <w:rFonts w:hint="default"/>
      </w:rPr>
    </w:lvl>
  </w:abstractNum>
  <w:abstractNum w:abstractNumId="5" w15:restartNumberingAfterBreak="0">
    <w:nsid w:val="68EF6AE9"/>
    <w:multiLevelType w:val="multilevel"/>
    <w:tmpl w:val="62AA7EE8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63"/>
    <w:rsid w:val="00076EF6"/>
    <w:rsid w:val="002609F6"/>
    <w:rsid w:val="004258F8"/>
    <w:rsid w:val="005D23E9"/>
    <w:rsid w:val="00604719"/>
    <w:rsid w:val="006A656B"/>
    <w:rsid w:val="006C5601"/>
    <w:rsid w:val="007E6783"/>
    <w:rsid w:val="0085399F"/>
    <w:rsid w:val="008D53C1"/>
    <w:rsid w:val="00955D90"/>
    <w:rsid w:val="00B169C3"/>
    <w:rsid w:val="00B40621"/>
    <w:rsid w:val="00C74DFB"/>
    <w:rsid w:val="00C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383-52C9-46D6-973E-9BD49F5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974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36</cp:revision>
  <dcterms:created xsi:type="dcterms:W3CDTF">2024-04-02T10:41:00Z</dcterms:created>
  <dcterms:modified xsi:type="dcterms:W3CDTF">2026-04-27T07:12:00Z</dcterms:modified>
  <cp:version>1048576</cp:version>
</cp:coreProperties>
</file>