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D024" w14:textId="55DCB9EB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  <w:b/>
          <w:bCs/>
        </w:rPr>
        <w:t>Договор</w:t>
      </w:r>
    </w:p>
    <w:p w14:paraId="770FEC70" w14:textId="0A0C05D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  <w:b/>
          <w:bCs/>
        </w:rPr>
        <w:t>купли-продажи</w:t>
      </w:r>
    </w:p>
    <w:p w14:paraId="38EE6C2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8E45B9" w14:textId="042720B3" w:rsidR="00C016F9" w:rsidRPr="00085C7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г.</w:t>
      </w:r>
      <w:r w:rsidRPr="00085C79">
        <w:rPr>
          <w:rFonts w:ascii="Times New Roman" w:eastAsia="Times New Roman" w:hAnsi="Times New Roman" w:cs="Times New Roman"/>
        </w:rPr>
        <w:t xml:space="preserve"> Самара</w:t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  <w:t xml:space="preserve">           </w:t>
      </w:r>
      <w:r w:rsidRPr="00C016F9">
        <w:rPr>
          <w:rFonts w:ascii="Times New Roman" w:eastAsia="Times New Roman" w:hAnsi="Times New Roman" w:cs="Times New Roman"/>
        </w:rPr>
        <w:t>"___"________ ____ г.</w:t>
      </w:r>
    </w:p>
    <w:p w14:paraId="2DB85B41" w14:textId="6515A7DE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9197D8" w14:textId="6E1106D7" w:rsidR="00C016F9" w:rsidRPr="00C016F9" w:rsidRDefault="006F4D01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 xml:space="preserve">Общество с ограниченной ответственностью </w:t>
      </w:r>
      <w:r w:rsidR="00407BD6" w:rsidRPr="00085C79">
        <w:rPr>
          <w:rFonts w:ascii="Times New Roman" w:eastAsia="Times New Roman" w:hAnsi="Times New Roman" w:cs="Times New Roman"/>
        </w:rPr>
        <w:t>«</w:t>
      </w:r>
      <w:r w:rsidRPr="00085C79">
        <w:rPr>
          <w:rFonts w:ascii="Times New Roman" w:eastAsia="Times New Roman" w:hAnsi="Times New Roman" w:cs="Times New Roman"/>
        </w:rPr>
        <w:t>Пензатехномаш</w:t>
      </w:r>
      <w:r w:rsidR="00407BD6" w:rsidRPr="00085C79">
        <w:rPr>
          <w:rFonts w:ascii="Times New Roman" w:eastAsia="Times New Roman" w:hAnsi="Times New Roman" w:cs="Times New Roman"/>
        </w:rPr>
        <w:t>»</w:t>
      </w:r>
      <w:r w:rsidRPr="00085C79">
        <w:rPr>
          <w:rFonts w:ascii="Times New Roman" w:eastAsia="Times New Roman" w:hAnsi="Times New Roman" w:cs="Times New Roman"/>
        </w:rPr>
        <w:t xml:space="preserve"> (ИНН 7704804057 ОГРН 1127746220470 Россия 443045, г. Самара, Самарская Область, ул. Гагарина д.82А оф.413), в лице конкурсного управляющего Каменского Александра Сергеевича, действующего на основания Определения Арбитражного суда Самарской области от 28.08.2024 г. по делу № А55-9358/2023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, именуем</w:t>
      </w:r>
      <w:r w:rsidRPr="00085C79">
        <w:rPr>
          <w:rFonts w:ascii="Times New Roman" w:eastAsia="Times New Roman" w:hAnsi="Times New Roman" w:cs="Times New Roman"/>
          <w:color w:val="000000"/>
        </w:rPr>
        <w:t>ое</w:t>
      </w:r>
      <w:r w:rsidR="00C016F9" w:rsidRPr="00C016F9">
        <w:rPr>
          <w:rFonts w:ascii="Times New Roman" w:eastAsia="Times New Roman" w:hAnsi="Times New Roman" w:cs="Times New Roman"/>
          <w:color w:val="000000"/>
        </w:rPr>
        <w:t xml:space="preserve"> в дальнейшем </w:t>
      </w:r>
      <w:r w:rsidR="00407BD6" w:rsidRPr="00085C79">
        <w:rPr>
          <w:rFonts w:ascii="Times New Roman" w:eastAsia="Times New Roman" w:hAnsi="Times New Roman" w:cs="Times New Roman"/>
          <w:color w:val="000000"/>
        </w:rPr>
        <w:t>«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Продавец</w:t>
      </w:r>
      <w:r w:rsidR="00407BD6" w:rsidRPr="00085C79">
        <w:rPr>
          <w:rFonts w:ascii="Times New Roman" w:eastAsia="Times New Roman" w:hAnsi="Times New Roman" w:cs="Times New Roman"/>
          <w:color w:val="000000"/>
        </w:rPr>
        <w:t>»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, с одной стороны и</w:t>
      </w:r>
    </w:p>
    <w:p w14:paraId="307AFB08" w14:textId="6A390136" w:rsidR="00C016F9" w:rsidRPr="00C016F9" w:rsidRDefault="006F4D01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>и _______________, именуем</w:t>
      </w:r>
      <w:r w:rsidR="00407BD6" w:rsidRPr="00085C79">
        <w:rPr>
          <w:rFonts w:ascii="Times New Roman" w:eastAsia="Times New Roman" w:hAnsi="Times New Roman" w:cs="Times New Roman"/>
        </w:rPr>
        <w:t>__</w:t>
      </w:r>
      <w:r w:rsidRPr="00085C79">
        <w:rPr>
          <w:rFonts w:ascii="Times New Roman" w:eastAsia="Times New Roman" w:hAnsi="Times New Roman" w:cs="Times New Roman"/>
        </w:rPr>
        <w:t xml:space="preserve"> в дальнейшем «</w:t>
      </w:r>
      <w:r w:rsidR="00407BD6" w:rsidRPr="00085C79">
        <w:rPr>
          <w:rFonts w:ascii="Times New Roman" w:eastAsia="Times New Roman" w:hAnsi="Times New Roman" w:cs="Times New Roman"/>
        </w:rPr>
        <w:t>Покупатель</w:t>
      </w:r>
      <w:r w:rsidRPr="00085C79">
        <w:rPr>
          <w:rFonts w:ascii="Times New Roman" w:eastAsia="Times New Roman" w:hAnsi="Times New Roman" w:cs="Times New Roman"/>
        </w:rPr>
        <w:t>», в лице _____________, действующего на основании ______________, с другой стороны, вместе действующие на основании Протокола № __________ о результатах торгов в электронной форме по продаже имущества должника ООО «Пензатехномаш» (далее «Электронные торги») от «___» ___________ 20__ г., именуемые в дальнейшем «СТОРОНЫ», заключили настоящий договор, о нижеследующем:</w:t>
      </w:r>
    </w:p>
    <w:p w14:paraId="78FD394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58B0454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1. Предмет Договора</w:t>
      </w:r>
    </w:p>
    <w:p w14:paraId="6131D28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A0EFEB3" w14:textId="77777777" w:rsidR="00917477" w:rsidRDefault="00C016F9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1.1. </w:t>
      </w:r>
      <w:r w:rsidR="00CA3D9B" w:rsidRPr="00085C79">
        <w:rPr>
          <w:rFonts w:ascii="Times New Roman" w:eastAsia="Times New Roman" w:hAnsi="Times New Roman" w:cs="Times New Roman"/>
        </w:rPr>
        <w:t>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следующее имущество:</w:t>
      </w:r>
      <w:r w:rsidR="001C47FA">
        <w:rPr>
          <w:rFonts w:ascii="Times New Roman" w:eastAsia="Times New Roman" w:hAnsi="Times New Roman" w:cs="Times New Roman"/>
        </w:rPr>
        <w:t xml:space="preserve"> </w:t>
      </w:r>
      <w:r w:rsidR="00917477" w:rsidRPr="00917477">
        <w:rPr>
          <w:rFonts w:ascii="Times New Roman" w:eastAsia="Times New Roman" w:hAnsi="Times New Roman" w:cs="Times New Roman"/>
        </w:rPr>
        <w:t xml:space="preserve">комплектующие для лифтового оборудования в следующем составе (комплект №1): </w:t>
      </w:r>
    </w:p>
    <w:p w14:paraId="61602EE0" w14:textId="3C44A0B9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1.1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Привод (мотор-редуктор) 2 шт. </w:t>
      </w:r>
    </w:p>
    <w:p w14:paraId="7D56A378" w14:textId="2FD6B97E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1.2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Ограждение машинного отделения 2 шт. </w:t>
      </w:r>
    </w:p>
    <w:p w14:paraId="089BCA00" w14:textId="5B96D9E8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17477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.1</w:t>
      </w:r>
      <w:r w:rsidRPr="00917477">
        <w:rPr>
          <w:rFonts w:ascii="Times New Roman" w:eastAsia="Times New Roman" w:hAnsi="Times New Roman" w:cs="Times New Roman"/>
        </w:rPr>
        <w:t>.3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Синхронизирующий трос 1 шт. </w:t>
      </w:r>
    </w:p>
    <w:p w14:paraId="4BD3513C" w14:textId="45328FE5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1.4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Крыша 1 шт. </w:t>
      </w:r>
    </w:p>
    <w:p w14:paraId="2D62141C" w14:textId="3FC70C46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1.5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Шкаф управления приводами 1 шт. </w:t>
      </w:r>
    </w:p>
    <w:p w14:paraId="57ED1824" w14:textId="522EA93A" w:rsidR="00917477" w:rsidRDefault="00917477" w:rsidP="00917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1.6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Пульт громкой связи GC4017M3/M4/D1.1 7 шт. </w:t>
      </w:r>
    </w:p>
    <w:p w14:paraId="6C3F67B6" w14:textId="631F0111" w:rsidR="00917477" w:rsidRDefault="00917477" w:rsidP="00917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1.7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Кабина 1 шт. </w:t>
      </w:r>
    </w:p>
    <w:p w14:paraId="18DD495E" w14:textId="3778D1B4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1.8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Створка 4 шт. </w:t>
      </w:r>
    </w:p>
    <w:p w14:paraId="4D9A90C8" w14:textId="3111A8C7" w:rsidR="0091747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1.9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Ловитель 2 шт. </w:t>
      </w:r>
    </w:p>
    <w:p w14:paraId="4CA6F653" w14:textId="0D84B196" w:rsidR="00F51087" w:rsidRDefault="00917477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917477">
        <w:rPr>
          <w:rFonts w:ascii="Times New Roman" w:eastAsia="Times New Roman" w:hAnsi="Times New Roman" w:cs="Times New Roman"/>
        </w:rPr>
        <w:t>1.10</w:t>
      </w:r>
      <w:r w:rsidR="00F51087">
        <w:rPr>
          <w:rFonts w:ascii="Times New Roman" w:eastAsia="Times New Roman" w:hAnsi="Times New Roman" w:cs="Times New Roman"/>
        </w:rPr>
        <w:t>.</w:t>
      </w:r>
      <w:r w:rsidRPr="00917477">
        <w:rPr>
          <w:rFonts w:ascii="Times New Roman" w:eastAsia="Times New Roman" w:hAnsi="Times New Roman" w:cs="Times New Roman"/>
        </w:rPr>
        <w:t xml:space="preserve"> Шкаф питания и управления 1 шт.</w:t>
      </w:r>
    </w:p>
    <w:p w14:paraId="7F1EB7C0" w14:textId="660799DF" w:rsidR="00CA3D9B" w:rsidRPr="00085C79" w:rsidRDefault="00E547D6" w:rsidP="00CA3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>(далее – Оборудование).</w:t>
      </w:r>
    </w:p>
    <w:p w14:paraId="209C391F" w14:textId="452D4396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1.2. Оборудование принадлежит Продавцу на праве собственности.</w:t>
      </w:r>
    </w:p>
    <w:p w14:paraId="2448202C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1.3. Продавец гарантирует, что передаваемое Оборудование не является предметом залога и не может быть отчуждено по иным основаниям третьим лицам, не является предметом спора и под арестом не состоит, не нарушает прав третьих лиц.</w:t>
      </w:r>
    </w:p>
    <w:p w14:paraId="7E06FD84" w14:textId="056BDFD8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1.4. Доставка Оборудования Покупателю осуществляется силами и средствами </w:t>
      </w:r>
      <w:r w:rsidRPr="00C016F9">
        <w:rPr>
          <w:rFonts w:ascii="Times New Roman" w:eastAsia="Times New Roman" w:hAnsi="Times New Roman" w:cs="Times New Roman"/>
          <w:iCs/>
          <w:color w:val="000000"/>
        </w:rPr>
        <w:t>Покупателя</w:t>
      </w:r>
      <w:r w:rsidRPr="00C016F9">
        <w:rPr>
          <w:rFonts w:ascii="Times New Roman" w:eastAsia="Times New Roman" w:hAnsi="Times New Roman" w:cs="Times New Roman"/>
          <w:color w:val="000000"/>
        </w:rPr>
        <w:t xml:space="preserve">. Передача оборудования от Продавца Покупателю осуществляется по адресу </w:t>
      </w:r>
      <w:r w:rsidR="009953B1" w:rsidRPr="00085C79">
        <w:rPr>
          <w:rFonts w:ascii="Times New Roman" w:eastAsia="Times New Roman" w:hAnsi="Times New Roman" w:cs="Times New Roman"/>
          <w:color w:val="000000"/>
        </w:rPr>
        <w:t xml:space="preserve">г. Самара, </w:t>
      </w:r>
      <w:r w:rsidR="00F51087" w:rsidRPr="00F51087">
        <w:rPr>
          <w:rFonts w:ascii="Times New Roman" w:eastAsia="Times New Roman" w:hAnsi="Times New Roman" w:cs="Times New Roman"/>
          <w:color w:val="000000"/>
        </w:rPr>
        <w:t>г. Самара, ул. Ближняя 3</w:t>
      </w:r>
      <w:r w:rsidR="00F51087">
        <w:rPr>
          <w:rFonts w:ascii="Times New Roman" w:eastAsia="Times New Roman" w:hAnsi="Times New Roman" w:cs="Times New Roman"/>
          <w:color w:val="000000"/>
        </w:rPr>
        <w:t xml:space="preserve"> </w:t>
      </w:r>
      <w:r w:rsidRPr="00C016F9">
        <w:rPr>
          <w:rFonts w:ascii="Times New Roman" w:eastAsia="Times New Roman" w:hAnsi="Times New Roman" w:cs="Times New Roman"/>
          <w:color w:val="000000"/>
        </w:rPr>
        <w:t>с обязательным подписанием Сторонами Акта приема-передачи оборудования.</w:t>
      </w:r>
      <w:r w:rsidR="005D28D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38A05E" w14:textId="3077E82A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1.5. </w:t>
      </w:r>
      <w:r w:rsidR="006567A8" w:rsidRPr="00085C79">
        <w:rPr>
          <w:rFonts w:ascii="Times New Roman" w:eastAsia="Times New Roman" w:hAnsi="Times New Roman" w:cs="Times New Roman"/>
        </w:rPr>
        <w:t xml:space="preserve">Продавец не несет обязательств по </w:t>
      </w:r>
      <w:r w:rsidRPr="00C016F9">
        <w:rPr>
          <w:rFonts w:ascii="Times New Roman" w:eastAsia="Times New Roman" w:hAnsi="Times New Roman" w:cs="Times New Roman"/>
        </w:rPr>
        <w:t>Гарантийн</w:t>
      </w:r>
      <w:r w:rsidR="006567A8" w:rsidRPr="00085C79">
        <w:rPr>
          <w:rFonts w:ascii="Times New Roman" w:eastAsia="Times New Roman" w:hAnsi="Times New Roman" w:cs="Times New Roman"/>
        </w:rPr>
        <w:t>ому обслуживанию</w:t>
      </w:r>
      <w:r w:rsidRPr="00C016F9">
        <w:rPr>
          <w:rFonts w:ascii="Times New Roman" w:eastAsia="Times New Roman" w:hAnsi="Times New Roman" w:cs="Times New Roman"/>
        </w:rPr>
        <w:t xml:space="preserve"> Оборудовани</w:t>
      </w:r>
      <w:r w:rsidR="006567A8" w:rsidRPr="00085C79">
        <w:rPr>
          <w:rFonts w:ascii="Times New Roman" w:eastAsia="Times New Roman" w:hAnsi="Times New Roman" w:cs="Times New Roman"/>
        </w:rPr>
        <w:t>я.</w:t>
      </w:r>
      <w:r w:rsidRPr="00C016F9">
        <w:rPr>
          <w:rFonts w:ascii="Times New Roman" w:eastAsia="Times New Roman" w:hAnsi="Times New Roman" w:cs="Times New Roman"/>
        </w:rPr>
        <w:t xml:space="preserve"> </w:t>
      </w:r>
    </w:p>
    <w:p w14:paraId="306D3A40" w14:textId="1AAD3744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1.6. </w:t>
      </w:r>
      <w:r w:rsidR="00AA7531" w:rsidRPr="00AA7531">
        <w:rPr>
          <w:rFonts w:ascii="Times New Roman" w:eastAsia="Times New Roman" w:hAnsi="Times New Roman" w:cs="Times New Roman"/>
        </w:rPr>
        <w:t>Оборудование, передаваемое по настоящему Договору, является бывшим в употреблении. Состояние Оборудования известно Покупателю, претензий к качеству, комплектности и техническому состоянию передаваемого Оборудования Покупатель не имеет.</w:t>
      </w:r>
      <w:r w:rsidR="006F64CF">
        <w:rPr>
          <w:rFonts w:ascii="Times New Roman" w:eastAsia="Times New Roman" w:hAnsi="Times New Roman" w:cs="Times New Roman"/>
        </w:rPr>
        <w:t xml:space="preserve"> </w:t>
      </w:r>
    </w:p>
    <w:p w14:paraId="696065B7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2B0DB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2. Обязанности Сторон</w:t>
      </w:r>
    </w:p>
    <w:p w14:paraId="38BA4FCB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E93F390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2.1. Продавец обязан:</w:t>
      </w:r>
    </w:p>
    <w:p w14:paraId="57EF4918" w14:textId="11097415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2.1.1. Передать Покупателю Оборудование в месте его передачи в количестве и ассортименте согласно условиям настоящего Договора </w:t>
      </w:r>
      <w:r w:rsidR="00806873" w:rsidRPr="00085C79">
        <w:rPr>
          <w:rFonts w:ascii="Times New Roman" w:eastAsia="Times New Roman" w:hAnsi="Times New Roman" w:cs="Times New Roman"/>
        </w:rPr>
        <w:t xml:space="preserve">в течение 5 (пяти) календарных дней с даты полной оплаты </w:t>
      </w:r>
      <w:r w:rsidR="00074352" w:rsidRPr="00085C79">
        <w:rPr>
          <w:rFonts w:ascii="Times New Roman" w:eastAsia="Times New Roman" w:hAnsi="Times New Roman" w:cs="Times New Roman"/>
        </w:rPr>
        <w:t>Оборудования</w:t>
      </w:r>
      <w:r w:rsidRPr="00C016F9">
        <w:rPr>
          <w:rFonts w:ascii="Times New Roman" w:eastAsia="Times New Roman" w:hAnsi="Times New Roman" w:cs="Times New Roman"/>
        </w:rPr>
        <w:t>.</w:t>
      </w:r>
    </w:p>
    <w:p w14:paraId="0CA490ED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 Покупатель обязан:</w:t>
      </w:r>
    </w:p>
    <w:p w14:paraId="205884F4" w14:textId="6E58C7A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2.2.1. Принять Оборудование по Акту приема-передачи.</w:t>
      </w:r>
    </w:p>
    <w:p w14:paraId="7EF1489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2.2.2. Оплатить Оборудование в сроки и порядке, которые указаны в ст. 3 настоящего Договора.</w:t>
      </w:r>
    </w:p>
    <w:p w14:paraId="508CC286" w14:textId="17F55220" w:rsidR="00C016F9" w:rsidRPr="00085C7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2.3. Право собственности на Оборудование переходит к Покупателю с момента подписания Сторонами Акта приема-передачи оборудования в соответствии с условиями настоящего Договора</w:t>
      </w:r>
      <w:r w:rsidR="00074352" w:rsidRPr="00085C79">
        <w:rPr>
          <w:rFonts w:ascii="Times New Roman" w:eastAsia="Times New Roman" w:hAnsi="Times New Roman" w:cs="Times New Roman"/>
        </w:rPr>
        <w:t>.</w:t>
      </w:r>
    </w:p>
    <w:p w14:paraId="395C4581" w14:textId="77777777" w:rsidR="00074352" w:rsidRPr="00C016F9" w:rsidRDefault="00074352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4931C50" w14:textId="77777777" w:rsidR="009B7B10" w:rsidRDefault="009B7B10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30F7089" w14:textId="604A7C65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3. Стоимость Оборудования и порядок оплаты</w:t>
      </w:r>
    </w:p>
    <w:p w14:paraId="425D1A27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0E41D9" w14:textId="5D12A1FD" w:rsidR="007D5DCE" w:rsidRPr="00085C79" w:rsidRDefault="00C016F9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lastRenderedPageBreak/>
        <w:t xml:space="preserve">3.1. </w:t>
      </w:r>
      <w:r w:rsidR="007D5DCE" w:rsidRPr="00085C79">
        <w:rPr>
          <w:rFonts w:ascii="Times New Roman" w:eastAsia="Times New Roman" w:hAnsi="Times New Roman" w:cs="Times New Roman"/>
        </w:rPr>
        <w:t xml:space="preserve">Стоимость Оборудования составляет ___________ (__________________) руб. Указанная стоимость является окончательной и изменению не подлежит. </w:t>
      </w:r>
    </w:p>
    <w:p w14:paraId="6F80B9D9" w14:textId="16E29A1C" w:rsidR="00264AF3" w:rsidRDefault="00886756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</w:t>
      </w:r>
      <w:r w:rsidR="007D5DCE" w:rsidRPr="00085C79">
        <w:rPr>
          <w:rFonts w:ascii="Times New Roman" w:eastAsia="Times New Roman" w:hAnsi="Times New Roman" w:cs="Times New Roman"/>
        </w:rPr>
        <w:t xml:space="preserve"> </w:t>
      </w:r>
      <w:r w:rsidR="00264AF3" w:rsidRPr="00264AF3">
        <w:rPr>
          <w:rFonts w:ascii="Times New Roman" w:eastAsia="Times New Roman" w:hAnsi="Times New Roman" w:cs="Times New Roman"/>
        </w:rPr>
        <w:t xml:space="preserve">Перечисленный Покупателем задаток в размере </w:t>
      </w:r>
      <w:r w:rsidR="00817561">
        <w:rPr>
          <w:rFonts w:ascii="Times New Roman" w:eastAsia="Times New Roman" w:hAnsi="Times New Roman" w:cs="Times New Roman"/>
        </w:rPr>
        <w:t>________</w:t>
      </w:r>
      <w:r w:rsidR="00264AF3" w:rsidRPr="00264AF3">
        <w:rPr>
          <w:rFonts w:ascii="Times New Roman" w:eastAsia="Times New Roman" w:hAnsi="Times New Roman" w:cs="Times New Roman"/>
        </w:rPr>
        <w:t xml:space="preserve"> (</w:t>
      </w:r>
      <w:r w:rsidR="00817561">
        <w:rPr>
          <w:rFonts w:ascii="Times New Roman" w:eastAsia="Times New Roman" w:hAnsi="Times New Roman" w:cs="Times New Roman"/>
        </w:rPr>
        <w:t>_________</w:t>
      </w:r>
      <w:r w:rsidR="00264AF3" w:rsidRPr="00264AF3">
        <w:rPr>
          <w:rFonts w:ascii="Times New Roman" w:eastAsia="Times New Roman" w:hAnsi="Times New Roman" w:cs="Times New Roman"/>
        </w:rPr>
        <w:t>) руб. засчитывается в выкупную стоимость Имущества.</w:t>
      </w:r>
    </w:p>
    <w:p w14:paraId="6600F590" w14:textId="3154D998" w:rsidR="007D5DCE" w:rsidRPr="00085C79" w:rsidRDefault="00817561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</w:t>
      </w:r>
      <w:r w:rsidR="007D5DCE" w:rsidRPr="00085C79">
        <w:rPr>
          <w:rFonts w:ascii="Times New Roman" w:eastAsia="Times New Roman" w:hAnsi="Times New Roman" w:cs="Times New Roman"/>
        </w:rPr>
        <w:t xml:space="preserve">Покупатель перечисляется Продавцу денежные средства в размере _____________ (_______________) руб. не позднее 30 календарных дней с момента подписания настоящего договора. </w:t>
      </w:r>
    </w:p>
    <w:p w14:paraId="246CCB85" w14:textId="77777777" w:rsidR="000F5CC2" w:rsidRPr="00085C79" w:rsidRDefault="000F5CC2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7A0B08" w14:textId="73A53846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4. Ответственность Сторон</w:t>
      </w:r>
    </w:p>
    <w:p w14:paraId="0C061A4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612B2DF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528F93" w14:textId="1EDC671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4.2. </w:t>
      </w:r>
      <w:r w:rsidR="00071D4C" w:rsidRPr="00071D4C">
        <w:rPr>
          <w:rFonts w:ascii="Times New Roman" w:eastAsia="Times New Roman" w:hAnsi="Times New Roman" w:cs="Times New Roman"/>
        </w:rPr>
        <w:t xml:space="preserve">Стороны договорились, что непоступление денежных средств в счет оплаты </w:t>
      </w:r>
      <w:r w:rsidR="00071D4C">
        <w:rPr>
          <w:rFonts w:ascii="Times New Roman" w:eastAsia="Times New Roman" w:hAnsi="Times New Roman" w:cs="Times New Roman"/>
        </w:rPr>
        <w:t>Оборудования</w:t>
      </w:r>
      <w:r w:rsidR="00071D4C" w:rsidRPr="00071D4C">
        <w:rPr>
          <w:rFonts w:ascii="Times New Roman" w:eastAsia="Times New Roman" w:hAnsi="Times New Roman" w:cs="Times New Roman"/>
        </w:rPr>
        <w:t xml:space="preserve"> в сумме и в сроки, указанные в п. 3.</w:t>
      </w:r>
      <w:r w:rsidR="00071D4C">
        <w:rPr>
          <w:rFonts w:ascii="Times New Roman" w:eastAsia="Times New Roman" w:hAnsi="Times New Roman" w:cs="Times New Roman"/>
        </w:rPr>
        <w:t>3.</w:t>
      </w:r>
      <w:r w:rsidR="00071D4C" w:rsidRPr="00071D4C">
        <w:rPr>
          <w:rFonts w:ascii="Times New Roman" w:eastAsia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0BA49927" w14:textId="77777777" w:rsidR="00071D4C" w:rsidRDefault="00071D4C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85AD3B7" w14:textId="6101584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5. Форс-мажор</w:t>
      </w:r>
    </w:p>
    <w:p w14:paraId="5F79011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02C1252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75C79F64" w14:textId="00401534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5.2. В случае наступления этих обстоятельств Сторона обязана в течение </w:t>
      </w:r>
      <w:r w:rsidR="00C5223F" w:rsidRPr="00085C79">
        <w:rPr>
          <w:rFonts w:ascii="Times New Roman" w:eastAsia="Times New Roman" w:hAnsi="Times New Roman" w:cs="Times New Roman"/>
        </w:rPr>
        <w:t>3</w:t>
      </w:r>
      <w:r w:rsidRPr="00C016F9">
        <w:rPr>
          <w:rFonts w:ascii="Times New Roman" w:eastAsia="Times New Roman" w:hAnsi="Times New Roman" w:cs="Times New Roman"/>
        </w:rPr>
        <w:t xml:space="preserve"> (</w:t>
      </w:r>
      <w:r w:rsidR="00C5223F" w:rsidRPr="00085C79">
        <w:rPr>
          <w:rFonts w:ascii="Times New Roman" w:eastAsia="Times New Roman" w:hAnsi="Times New Roman" w:cs="Times New Roman"/>
        </w:rPr>
        <w:t>трех</w:t>
      </w:r>
      <w:r w:rsidRPr="00C016F9">
        <w:rPr>
          <w:rFonts w:ascii="Times New Roman" w:eastAsia="Times New Roman" w:hAnsi="Times New Roman" w:cs="Times New Roman"/>
        </w:rPr>
        <w:t>) календарных дней уведомить об этом другую Сторону</w:t>
      </w:r>
      <w:r w:rsidR="00C56CC6" w:rsidRPr="00085C79">
        <w:rPr>
          <w:rFonts w:ascii="Times New Roman" w:eastAsia="Times New Roman" w:hAnsi="Times New Roman" w:cs="Times New Roman"/>
        </w:rPr>
        <w:t>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063AA3BC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57C8E13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074FE0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6. Заключительные положения</w:t>
      </w:r>
    </w:p>
    <w:p w14:paraId="334246D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0A42FA0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обязательств.</w:t>
      </w:r>
    </w:p>
    <w:p w14:paraId="05C3C33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6.2. Все изменения и дополнения к Договору действительны, если совершены в письменной форме и подписаны уполномоченными представителями обеих Сторон. Соответствующие дополнительные соглашения и приложения Сторон являются неотъемлемой частью Договора.</w:t>
      </w:r>
    </w:p>
    <w:p w14:paraId="2A3EF1F6" w14:textId="3E4D77C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3</w:t>
      </w:r>
      <w:r w:rsidRPr="00C016F9">
        <w:rPr>
          <w:rFonts w:ascii="Times New Roman" w:eastAsia="Times New Roman" w:hAnsi="Times New Roman" w:cs="Times New Roman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BD545B4" w14:textId="32E1DF5F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4</w:t>
      </w:r>
      <w:r w:rsidRPr="00C016F9">
        <w:rPr>
          <w:rFonts w:ascii="Times New Roman" w:eastAsia="Times New Roman" w:hAnsi="Times New Roman" w:cs="Times New Roman"/>
        </w:rPr>
        <w:t>. Настоящий Договор составлен в 2 (двух) экземплярах, имеющих равную юридическую силу, по одному для каждой из Сторон.</w:t>
      </w:r>
    </w:p>
    <w:p w14:paraId="4FDFF457" w14:textId="0CC93F0C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5</w:t>
      </w:r>
      <w:r w:rsidRPr="00C016F9">
        <w:rPr>
          <w:rFonts w:ascii="Times New Roman" w:eastAsia="Times New Roman" w:hAnsi="Times New Roman" w:cs="Times New Roman"/>
        </w:rPr>
        <w:t>. Неотъемлемой частью настоящего Договора являются Приложения:</w:t>
      </w:r>
    </w:p>
    <w:p w14:paraId="64463CB0" w14:textId="4B0026CB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6.6.1. Акт приема-передачи оборудования.</w:t>
      </w:r>
    </w:p>
    <w:p w14:paraId="28E64034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439C4A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7. Адреса и реквизиты Сторон</w:t>
      </w:r>
    </w:p>
    <w:p w14:paraId="573A62F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133"/>
        <w:gridCol w:w="4817"/>
      </w:tblGrid>
      <w:tr w:rsidR="00302D1D" w:rsidRPr="00302D1D" w14:paraId="530D5766" w14:textId="77777777" w:rsidTr="00BB0036">
        <w:tc>
          <w:tcPr>
            <w:tcW w:w="5240" w:type="dxa"/>
          </w:tcPr>
          <w:p w14:paraId="2251A54A" w14:textId="113F62DB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93395309"/>
            <w:r w:rsidRPr="00085C79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4961" w:type="dxa"/>
          </w:tcPr>
          <w:p w14:paraId="313ED8BB" w14:textId="546F553B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5C79">
              <w:rPr>
                <w:rFonts w:ascii="Times New Roman" w:eastAsia="Times New Roman" w:hAnsi="Times New Roman" w:cs="Times New Roman"/>
                <w:b/>
                <w:lang w:eastAsia="ru-RU"/>
              </w:rPr>
              <w:t>окупатель</w:t>
            </w: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302D1D" w:rsidRPr="00302D1D" w14:paraId="55ECDC2A" w14:textId="77777777" w:rsidTr="00BB0036">
        <w:tc>
          <w:tcPr>
            <w:tcW w:w="5240" w:type="dxa"/>
          </w:tcPr>
          <w:p w14:paraId="54903542" w14:textId="77777777" w:rsidR="00085C79" w:rsidRPr="00085C79" w:rsidRDefault="00302D1D" w:rsidP="00085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302D1D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Общество с ограниченной ответственностью </w:t>
            </w:r>
            <w:r w:rsidRPr="00302D1D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«Пензатехномаш»</w:t>
            </w:r>
          </w:p>
          <w:p w14:paraId="4216C364" w14:textId="347D1205" w:rsidR="00317B4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адрес юридического лица: </w:t>
            </w:r>
            <w:r w:rsidR="00317B4D">
              <w:rPr>
                <w:rFonts w:ascii="Times New Roman" w:eastAsia="Times New Roman" w:hAnsi="Times New Roman" w:cs="Times New Roman"/>
                <w:lang w:eastAsia="zh-CN"/>
              </w:rPr>
              <w:t xml:space="preserve">443074, </w:t>
            </w:r>
            <w:r w:rsidR="00317B4D" w:rsidRPr="005D1948">
              <w:rPr>
                <w:rFonts w:ascii="Times New Roman" w:hAnsi="Times New Roman" w:cs="Times New Roman"/>
                <w:color w:val="000000"/>
              </w:rPr>
              <w:t>г. Самара, ул. Мориса Тореза, д. 105А</w:t>
            </w:r>
            <w:r w:rsidR="00317B4D"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17256C81" w14:textId="481E00F0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Почтовый адрес: 443030, г. Самара, а/я 3750</w:t>
            </w:r>
          </w:p>
          <w:p w14:paraId="11C050EE" w14:textId="77777777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ОГРН 1127746220470 ИНН/КПП 7704804057/631801001</w:t>
            </w:r>
          </w:p>
          <w:p w14:paraId="19ED798E" w14:textId="0BB0A1ED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Р/с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40702810754740000161</w:t>
            </w:r>
          </w:p>
          <w:p w14:paraId="087BBCFA" w14:textId="77777777" w:rsidR="00317B4D" w:rsidRDefault="00317B4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17B4D">
              <w:rPr>
                <w:rFonts w:ascii="Times New Roman" w:eastAsia="Times New Roman" w:hAnsi="Times New Roman" w:cs="Times New Roman"/>
                <w:lang w:eastAsia="zh-CN"/>
              </w:rPr>
              <w:t>Поволжский банк ПАО «Сбербанк»</w:t>
            </w:r>
          </w:p>
          <w:p w14:paraId="761C2B5C" w14:textId="4AB5545E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К/с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30101810200000000607</w:t>
            </w:r>
          </w:p>
          <w:p w14:paraId="31B870B8" w14:textId="74059270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БИК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043601607</w:t>
            </w:r>
          </w:p>
          <w:p w14:paraId="0BC905E8" w14:textId="77777777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Номера телефона: +78463362702</w:t>
            </w:r>
          </w:p>
          <w:p w14:paraId="39F45E90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val="en-US" w:eastAsia="zh-CN"/>
              </w:rPr>
              <w:t>E</w:t>
            </w: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302D1D">
              <w:rPr>
                <w:rFonts w:ascii="Times New Roman" w:eastAsia="Times New Roman" w:hAnsi="Times New Roman" w:cs="Times New Roman"/>
                <w:lang w:val="en-US" w:eastAsia="zh-CN"/>
              </w:rPr>
              <w:t>mail</w:t>
            </w: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hyperlink r:id="rId6" w:history="1"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bankrotstvo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163@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yandex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.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ru</w:t>
              </w:r>
            </w:hyperlink>
          </w:p>
          <w:p w14:paraId="6EDC8683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14561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Конкурсный управляющий </w:t>
            </w:r>
          </w:p>
          <w:p w14:paraId="206F6265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</w:t>
            </w:r>
            <w:r w:rsidRPr="00302D1D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/>
              </w:rPr>
              <w:t>Пензатехномаш</w:t>
            </w: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6C1E9375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BD661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lang w:eastAsia="ru-RU"/>
              </w:rPr>
              <w:t xml:space="preserve">Каменский А.С. /______________ / </w:t>
            </w:r>
          </w:p>
          <w:p w14:paraId="1D2C3037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14:paraId="434273E4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5EF5E" w14:textId="77777777" w:rsidR="00302D1D" w:rsidRPr="00302D1D" w:rsidRDefault="00302D1D" w:rsidP="000C18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bookmarkEnd w:id="0"/>
    </w:tbl>
    <w:p w14:paraId="5F19A876" w14:textId="77777777" w:rsidR="001146C5" w:rsidRPr="00085C79" w:rsidRDefault="001146C5">
      <w:pPr>
        <w:rPr>
          <w:rFonts w:ascii="Times New Roman" w:hAnsi="Times New Roman" w:cs="Times New Roman"/>
        </w:rPr>
      </w:pPr>
    </w:p>
    <w:sectPr w:rsidR="001146C5" w:rsidRPr="00085C79" w:rsidSect="00317B4D">
      <w:pgSz w:w="11906" w:h="16838" w:code="9"/>
      <w:pgMar w:top="851" w:right="567" w:bottom="567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DD5D" w14:textId="77777777" w:rsidR="00C016F9" w:rsidRDefault="00C016F9" w:rsidP="00C016F9">
      <w:pPr>
        <w:spacing w:after="0" w:line="240" w:lineRule="auto"/>
      </w:pPr>
      <w:r>
        <w:separator/>
      </w:r>
    </w:p>
  </w:endnote>
  <w:endnote w:type="continuationSeparator" w:id="0">
    <w:p w14:paraId="221E3065" w14:textId="77777777" w:rsidR="00C016F9" w:rsidRDefault="00C016F9" w:rsidP="00C0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D3A5" w14:textId="77777777" w:rsidR="00C016F9" w:rsidRDefault="00C016F9" w:rsidP="00C016F9">
      <w:pPr>
        <w:spacing w:after="0" w:line="240" w:lineRule="auto"/>
      </w:pPr>
      <w:r>
        <w:separator/>
      </w:r>
    </w:p>
  </w:footnote>
  <w:footnote w:type="continuationSeparator" w:id="0">
    <w:p w14:paraId="28BA79E5" w14:textId="77777777" w:rsidR="00C016F9" w:rsidRDefault="00C016F9" w:rsidP="00C01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D1"/>
    <w:rsid w:val="00071D4C"/>
    <w:rsid w:val="00074352"/>
    <w:rsid w:val="00085C79"/>
    <w:rsid w:val="000C1830"/>
    <w:rsid w:val="000F5CC2"/>
    <w:rsid w:val="001146C5"/>
    <w:rsid w:val="00121250"/>
    <w:rsid w:val="001C47FA"/>
    <w:rsid w:val="00264AF3"/>
    <w:rsid w:val="002D1A7A"/>
    <w:rsid w:val="00302D1D"/>
    <w:rsid w:val="00317B4D"/>
    <w:rsid w:val="003A4158"/>
    <w:rsid w:val="00407BD6"/>
    <w:rsid w:val="00414DA3"/>
    <w:rsid w:val="00517030"/>
    <w:rsid w:val="00543B37"/>
    <w:rsid w:val="005D28DB"/>
    <w:rsid w:val="005F71D1"/>
    <w:rsid w:val="006567A8"/>
    <w:rsid w:val="006F4D01"/>
    <w:rsid w:val="006F64CF"/>
    <w:rsid w:val="00772D6B"/>
    <w:rsid w:val="007A3508"/>
    <w:rsid w:val="007D5DCE"/>
    <w:rsid w:val="00806873"/>
    <w:rsid w:val="00817561"/>
    <w:rsid w:val="00886756"/>
    <w:rsid w:val="00917477"/>
    <w:rsid w:val="009953B1"/>
    <w:rsid w:val="009B7B10"/>
    <w:rsid w:val="00AA7531"/>
    <w:rsid w:val="00B24514"/>
    <w:rsid w:val="00C016F9"/>
    <w:rsid w:val="00C370B4"/>
    <w:rsid w:val="00C5223F"/>
    <w:rsid w:val="00C56CC6"/>
    <w:rsid w:val="00CA3D9B"/>
    <w:rsid w:val="00CC6E53"/>
    <w:rsid w:val="00D752F0"/>
    <w:rsid w:val="00E01FC1"/>
    <w:rsid w:val="00E547D6"/>
    <w:rsid w:val="00ED6CCA"/>
    <w:rsid w:val="00F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1E22"/>
  <w15:chartTrackingRefBased/>
  <w15:docId w15:val="{C7B41812-4C3A-4AD3-AB59-106A746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16F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016F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16F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016F9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0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stvo163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2024-12-05T12:50:00Z</dcterms:created>
  <dcterms:modified xsi:type="dcterms:W3CDTF">2026-01-15T05:41:00Z</dcterms:modified>
</cp:coreProperties>
</file>