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CA54" w14:textId="77777777" w:rsidR="00DA57C2" w:rsidRDefault="00DA57C2" w:rsidP="00DA57C2">
      <w:pPr>
        <w:pStyle w:val="ConsPlusNormal"/>
        <w:jc w:val="center"/>
        <w:rPr>
          <w:rFonts w:ascii="Times New Roman" w:hAnsi="Times New Roman" w:cs="Times New Roman"/>
          <w:b/>
          <w:sz w:val="24"/>
          <w:szCs w:val="24"/>
        </w:rPr>
      </w:pPr>
      <w:r w:rsidRPr="00E11DA2">
        <w:rPr>
          <w:rFonts w:ascii="Times New Roman" w:hAnsi="Times New Roman" w:cs="Times New Roman"/>
          <w:b/>
          <w:sz w:val="24"/>
          <w:szCs w:val="24"/>
        </w:rPr>
        <w:t>ДОГОВОР</w:t>
      </w:r>
    </w:p>
    <w:p w14:paraId="0267BAE8" w14:textId="77777777" w:rsidR="00DA57C2" w:rsidRDefault="00DA57C2" w:rsidP="00DA57C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r w:rsidRPr="00854352">
        <w:rPr>
          <w:rFonts w:ascii="Times New Roman" w:hAnsi="Times New Roman" w:cs="Times New Roman"/>
          <w:b/>
          <w:sz w:val="24"/>
          <w:szCs w:val="24"/>
        </w:rPr>
        <w:t>нежил</w:t>
      </w:r>
      <w:r>
        <w:rPr>
          <w:rFonts w:ascii="Times New Roman" w:hAnsi="Times New Roman" w:cs="Times New Roman"/>
          <w:b/>
          <w:sz w:val="24"/>
          <w:szCs w:val="24"/>
        </w:rPr>
        <w:t>ого</w:t>
      </w:r>
      <w:r w:rsidRPr="00854352">
        <w:rPr>
          <w:rFonts w:ascii="Times New Roman" w:hAnsi="Times New Roman" w:cs="Times New Roman"/>
          <w:b/>
          <w:sz w:val="24"/>
          <w:szCs w:val="24"/>
        </w:rPr>
        <w:t xml:space="preserve"> </w:t>
      </w:r>
      <w:r>
        <w:rPr>
          <w:rFonts w:ascii="Times New Roman" w:hAnsi="Times New Roman" w:cs="Times New Roman"/>
          <w:b/>
          <w:sz w:val="24"/>
          <w:szCs w:val="24"/>
        </w:rPr>
        <w:t>здания</w:t>
      </w:r>
    </w:p>
    <w:p w14:paraId="607A0735" w14:textId="77777777" w:rsidR="00DA57C2" w:rsidRPr="00E86126" w:rsidRDefault="00DA57C2" w:rsidP="00DA57C2">
      <w:pPr>
        <w:pStyle w:val="ConsPlusNormal"/>
        <w:jc w:val="center"/>
        <w:rPr>
          <w:rFonts w:ascii="Times New Roman" w:hAnsi="Times New Roman" w:cs="Times New Roman"/>
          <w:b/>
          <w:sz w:val="16"/>
          <w:szCs w:val="16"/>
        </w:rPr>
      </w:pPr>
    </w:p>
    <w:tbl>
      <w:tblPr>
        <w:tblW w:w="99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8"/>
        <w:gridCol w:w="5245"/>
      </w:tblGrid>
      <w:tr w:rsidR="00DA57C2" w:rsidRPr="00E11DA2" w14:paraId="2437B5F8" w14:textId="77777777" w:rsidTr="000710D4">
        <w:tc>
          <w:tcPr>
            <w:tcW w:w="4678" w:type="dxa"/>
            <w:tcBorders>
              <w:top w:val="nil"/>
              <w:left w:val="nil"/>
              <w:bottom w:val="nil"/>
              <w:right w:val="nil"/>
            </w:tcBorders>
          </w:tcPr>
          <w:p w14:paraId="44736D8C" w14:textId="77777777" w:rsidR="00DA57C2" w:rsidRPr="00E11DA2" w:rsidRDefault="00DA57C2" w:rsidP="000710D4">
            <w:pPr>
              <w:pStyle w:val="ConsPlusNormal"/>
              <w:rPr>
                <w:rFonts w:ascii="Times New Roman" w:hAnsi="Times New Roman" w:cs="Times New Roman"/>
                <w:sz w:val="24"/>
                <w:szCs w:val="24"/>
              </w:rPr>
            </w:pPr>
            <w:r w:rsidRPr="00E11DA2">
              <w:rPr>
                <w:rFonts w:ascii="Times New Roman" w:hAnsi="Times New Roman" w:cs="Times New Roman"/>
                <w:sz w:val="24"/>
                <w:szCs w:val="24"/>
              </w:rPr>
              <w:t>г.</w:t>
            </w:r>
            <w:r>
              <w:rPr>
                <w:rFonts w:ascii="Times New Roman" w:hAnsi="Times New Roman" w:cs="Times New Roman"/>
                <w:sz w:val="24"/>
                <w:szCs w:val="24"/>
              </w:rPr>
              <w:t xml:space="preserve"> </w:t>
            </w:r>
            <w:r w:rsidRPr="00E11DA2">
              <w:rPr>
                <w:rFonts w:ascii="Times New Roman" w:hAnsi="Times New Roman" w:cs="Times New Roman"/>
                <w:sz w:val="24"/>
                <w:szCs w:val="24"/>
              </w:rPr>
              <w:t>Нижний Новгород</w:t>
            </w:r>
          </w:p>
        </w:tc>
        <w:tc>
          <w:tcPr>
            <w:tcW w:w="5245" w:type="dxa"/>
            <w:tcBorders>
              <w:top w:val="nil"/>
              <w:left w:val="nil"/>
              <w:bottom w:val="nil"/>
              <w:right w:val="nil"/>
            </w:tcBorders>
          </w:tcPr>
          <w:p w14:paraId="1B3E76EB" w14:textId="77777777" w:rsidR="00DA57C2" w:rsidRPr="00557C25" w:rsidRDefault="00DA57C2" w:rsidP="000710D4">
            <w:pPr>
              <w:pStyle w:val="ConsPlusNormal"/>
              <w:ind w:right="142"/>
              <w:jc w:val="right"/>
              <w:rPr>
                <w:rFonts w:ascii="Times New Roman" w:hAnsi="Times New Roman" w:cs="Times New Roman"/>
                <w:sz w:val="24"/>
                <w:szCs w:val="24"/>
              </w:rPr>
            </w:pPr>
            <w:proofErr w:type="gramStart"/>
            <w:r w:rsidRPr="00557C25">
              <w:rPr>
                <w:rFonts w:ascii="Times New Roman" w:hAnsi="Times New Roman" w:cs="Times New Roman"/>
                <w:sz w:val="24"/>
                <w:szCs w:val="24"/>
              </w:rPr>
              <w:t xml:space="preserve">« </w:t>
            </w:r>
            <w:r>
              <w:rPr>
                <w:rFonts w:ascii="Times New Roman" w:hAnsi="Times New Roman" w:cs="Times New Roman"/>
                <w:sz w:val="24"/>
                <w:szCs w:val="24"/>
              </w:rPr>
              <w:t>_</w:t>
            </w:r>
            <w:proofErr w:type="gramEnd"/>
            <w:r>
              <w:rPr>
                <w:rFonts w:ascii="Times New Roman" w:hAnsi="Times New Roman" w:cs="Times New Roman"/>
                <w:sz w:val="24"/>
                <w:szCs w:val="24"/>
              </w:rPr>
              <w:t>_</w:t>
            </w:r>
            <w:proofErr w:type="gramStart"/>
            <w:r>
              <w:rPr>
                <w:rFonts w:ascii="Times New Roman" w:hAnsi="Times New Roman" w:cs="Times New Roman"/>
                <w:sz w:val="24"/>
                <w:szCs w:val="24"/>
              </w:rPr>
              <w:t>_</w:t>
            </w:r>
            <w:r w:rsidRPr="00557C25">
              <w:rPr>
                <w:rFonts w:ascii="Times New Roman" w:hAnsi="Times New Roman" w:cs="Times New Roman"/>
                <w:sz w:val="24"/>
                <w:szCs w:val="24"/>
              </w:rPr>
              <w:t xml:space="preserve"> »</w:t>
            </w:r>
            <w:proofErr w:type="gramEnd"/>
            <w:r w:rsidRPr="00557C25">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w:t>
            </w:r>
            <w:r w:rsidRPr="00557C25">
              <w:rPr>
                <w:rFonts w:ascii="Times New Roman" w:hAnsi="Times New Roman" w:cs="Times New Roman"/>
                <w:sz w:val="24"/>
                <w:szCs w:val="24"/>
              </w:rPr>
              <w:t xml:space="preserve"> 20</w:t>
            </w:r>
            <w:r>
              <w:rPr>
                <w:rFonts w:ascii="Times New Roman" w:hAnsi="Times New Roman" w:cs="Times New Roman"/>
                <w:sz w:val="24"/>
                <w:szCs w:val="24"/>
              </w:rPr>
              <w:t xml:space="preserve">2_ </w:t>
            </w:r>
            <w:r w:rsidRPr="00557C25">
              <w:rPr>
                <w:rFonts w:ascii="Times New Roman" w:hAnsi="Times New Roman" w:cs="Times New Roman"/>
                <w:sz w:val="24"/>
                <w:szCs w:val="24"/>
              </w:rPr>
              <w:t>г.</w:t>
            </w:r>
          </w:p>
          <w:p w14:paraId="4664CDCB" w14:textId="77777777" w:rsidR="00DA57C2" w:rsidRPr="00726A9E" w:rsidRDefault="00DA57C2" w:rsidP="000710D4">
            <w:pPr>
              <w:pStyle w:val="ConsPlusNormal"/>
              <w:ind w:right="142"/>
              <w:jc w:val="both"/>
              <w:rPr>
                <w:rFonts w:ascii="Times New Roman" w:hAnsi="Times New Roman" w:cs="Times New Roman"/>
                <w:sz w:val="24"/>
                <w:szCs w:val="24"/>
                <w:u w:val="single"/>
              </w:rPr>
            </w:pPr>
          </w:p>
        </w:tc>
      </w:tr>
    </w:tbl>
    <w:p w14:paraId="084CC10A" w14:textId="77777777" w:rsidR="00DA57C2" w:rsidRDefault="00DA57C2" w:rsidP="00DA57C2">
      <w:pPr>
        <w:pStyle w:val="ConsPlusNormal"/>
        <w:spacing w:line="276" w:lineRule="auto"/>
        <w:ind w:firstLine="539"/>
        <w:jc w:val="both"/>
        <w:rPr>
          <w:rFonts w:ascii="Times New Roman" w:hAnsi="Times New Roman" w:cs="Times New Roman"/>
          <w:sz w:val="24"/>
          <w:szCs w:val="24"/>
        </w:rPr>
      </w:pPr>
      <w:r w:rsidRPr="009B51EF">
        <w:rPr>
          <w:rFonts w:ascii="Times New Roman" w:hAnsi="Times New Roman" w:cs="Times New Roman"/>
          <w:b/>
          <w:sz w:val="24"/>
          <w:szCs w:val="24"/>
        </w:rPr>
        <w:t xml:space="preserve">Казенное предприятие Нижегородской области </w:t>
      </w:r>
      <w:r w:rsidRPr="00057260">
        <w:rPr>
          <w:rFonts w:ascii="Times New Roman" w:hAnsi="Times New Roman" w:cs="Times New Roman"/>
          <w:sz w:val="24"/>
          <w:szCs w:val="22"/>
        </w:rPr>
        <w:t>«</w:t>
      </w:r>
      <w:proofErr w:type="spellStart"/>
      <w:r w:rsidRPr="00057260">
        <w:rPr>
          <w:rFonts w:ascii="Times New Roman" w:hAnsi="Times New Roman" w:cs="Times New Roman"/>
          <w:sz w:val="24"/>
          <w:szCs w:val="22"/>
        </w:rPr>
        <w:t>Регнедвижимость</w:t>
      </w:r>
      <w:proofErr w:type="spellEnd"/>
      <w:r w:rsidRPr="00057260">
        <w:rPr>
          <w:rFonts w:ascii="Times New Roman" w:hAnsi="Times New Roman" w:cs="Times New Roman"/>
          <w:sz w:val="24"/>
          <w:szCs w:val="22"/>
        </w:rPr>
        <w:t>»</w:t>
      </w:r>
      <w:r w:rsidRPr="00057260">
        <w:rPr>
          <w:rFonts w:ascii="Times New Roman" w:hAnsi="Times New Roman" w:cs="Times New Roman"/>
          <w:sz w:val="24"/>
          <w:szCs w:val="24"/>
        </w:rPr>
        <w:t xml:space="preserve"> </w:t>
      </w:r>
      <w:r w:rsidRPr="009B51EF">
        <w:rPr>
          <w:rFonts w:ascii="Times New Roman" w:hAnsi="Times New Roman" w:cs="Times New Roman"/>
          <w:sz w:val="24"/>
          <w:szCs w:val="24"/>
        </w:rPr>
        <w:t>(</w:t>
      </w:r>
      <w:r>
        <w:rPr>
          <w:rFonts w:ascii="Times New Roman" w:hAnsi="Times New Roman" w:cs="Times New Roman"/>
          <w:sz w:val="24"/>
          <w:szCs w:val="24"/>
        </w:rPr>
        <w:t xml:space="preserve">сокращенное наименование </w:t>
      </w:r>
      <w:r>
        <w:rPr>
          <w:rFonts w:ascii="Times New Roman" w:hAnsi="Times New Roman" w:cs="Times New Roman"/>
          <w:sz w:val="24"/>
          <w:szCs w:val="24"/>
        </w:rPr>
        <w:sym w:font="Symbol" w:char="F02D"/>
      </w:r>
      <w:r>
        <w:rPr>
          <w:rFonts w:ascii="Times New Roman" w:hAnsi="Times New Roman" w:cs="Times New Roman"/>
          <w:sz w:val="24"/>
          <w:szCs w:val="24"/>
        </w:rPr>
        <w:t xml:space="preserve"> </w:t>
      </w:r>
      <w:r w:rsidRPr="009B51EF">
        <w:rPr>
          <w:rFonts w:ascii="Times New Roman" w:hAnsi="Times New Roman" w:cs="Times New Roman"/>
          <w:sz w:val="24"/>
          <w:szCs w:val="24"/>
        </w:rPr>
        <w:t xml:space="preserve">КП НО </w:t>
      </w:r>
      <w:r w:rsidRPr="00057260">
        <w:rPr>
          <w:rFonts w:ascii="Times New Roman" w:hAnsi="Times New Roman" w:cs="Times New Roman"/>
          <w:sz w:val="24"/>
          <w:szCs w:val="22"/>
        </w:rPr>
        <w:t>«</w:t>
      </w:r>
      <w:proofErr w:type="spellStart"/>
      <w:r w:rsidRPr="00057260">
        <w:rPr>
          <w:rFonts w:ascii="Times New Roman" w:hAnsi="Times New Roman" w:cs="Times New Roman"/>
          <w:sz w:val="24"/>
          <w:szCs w:val="22"/>
        </w:rPr>
        <w:t>Регнедвижимость</w:t>
      </w:r>
      <w:proofErr w:type="spellEnd"/>
      <w:r w:rsidRPr="00057260">
        <w:rPr>
          <w:rFonts w:ascii="Times New Roman" w:hAnsi="Times New Roman" w:cs="Times New Roman"/>
          <w:sz w:val="24"/>
          <w:szCs w:val="22"/>
        </w:rPr>
        <w:t>»</w:t>
      </w:r>
      <w:r w:rsidRPr="009B51EF">
        <w:rPr>
          <w:rFonts w:ascii="Times New Roman" w:hAnsi="Times New Roman" w:cs="Times New Roman"/>
          <w:sz w:val="24"/>
          <w:szCs w:val="24"/>
        </w:rPr>
        <w:t>)</w:t>
      </w:r>
      <w:r w:rsidRPr="00E11DA2">
        <w:rPr>
          <w:rFonts w:ascii="Times New Roman" w:hAnsi="Times New Roman" w:cs="Times New Roman"/>
          <w:sz w:val="24"/>
          <w:szCs w:val="24"/>
        </w:rPr>
        <w:t>, именуем</w:t>
      </w:r>
      <w:r>
        <w:rPr>
          <w:rFonts w:ascii="Times New Roman" w:hAnsi="Times New Roman" w:cs="Times New Roman"/>
          <w:sz w:val="24"/>
          <w:szCs w:val="24"/>
        </w:rPr>
        <w:t xml:space="preserve">ое </w:t>
      </w:r>
      <w:r w:rsidRPr="00E11DA2">
        <w:rPr>
          <w:rFonts w:ascii="Times New Roman" w:hAnsi="Times New Roman" w:cs="Times New Roman"/>
          <w:sz w:val="24"/>
          <w:szCs w:val="24"/>
        </w:rPr>
        <w:t xml:space="preserve">в дальнейшем </w:t>
      </w:r>
      <w:r w:rsidRPr="00592302">
        <w:rPr>
          <w:rFonts w:ascii="Times New Roman" w:hAnsi="Times New Roman" w:cs="Times New Roman"/>
          <w:b/>
          <w:sz w:val="24"/>
          <w:szCs w:val="24"/>
        </w:rPr>
        <w:t>«Продавец»</w:t>
      </w:r>
      <w:r w:rsidRPr="00E11DA2">
        <w:rPr>
          <w:rFonts w:ascii="Times New Roman" w:hAnsi="Times New Roman" w:cs="Times New Roman"/>
          <w:sz w:val="24"/>
          <w:szCs w:val="24"/>
        </w:rPr>
        <w:t xml:space="preserve">, </w:t>
      </w:r>
      <w:r w:rsidRPr="00390466">
        <w:rPr>
          <w:rFonts w:ascii="Times New Roman" w:hAnsi="Times New Roman" w:cs="Times New Roman"/>
          <w:b/>
          <w:sz w:val="24"/>
          <w:szCs w:val="24"/>
        </w:rPr>
        <w:t>в лице</w:t>
      </w:r>
      <w:r>
        <w:rPr>
          <w:rFonts w:ascii="Times New Roman" w:hAnsi="Times New Roman" w:cs="Times New Roman"/>
          <w:sz w:val="24"/>
          <w:szCs w:val="24"/>
        </w:rPr>
        <w:t xml:space="preserve"> </w:t>
      </w:r>
      <w:r w:rsidRPr="009B51EF">
        <w:rPr>
          <w:rFonts w:ascii="Times New Roman" w:hAnsi="Times New Roman" w:cs="Times New Roman"/>
          <w:b/>
          <w:sz w:val="24"/>
          <w:szCs w:val="24"/>
        </w:rPr>
        <w:t xml:space="preserve">генерального директора </w:t>
      </w:r>
      <w:proofErr w:type="spellStart"/>
      <w:r>
        <w:rPr>
          <w:rFonts w:ascii="Times New Roman" w:hAnsi="Times New Roman" w:cs="Times New Roman"/>
          <w:b/>
          <w:sz w:val="24"/>
          <w:szCs w:val="24"/>
        </w:rPr>
        <w:t>Лачугина</w:t>
      </w:r>
      <w:proofErr w:type="spellEnd"/>
      <w:r>
        <w:rPr>
          <w:rFonts w:ascii="Times New Roman" w:hAnsi="Times New Roman" w:cs="Times New Roman"/>
          <w:b/>
          <w:sz w:val="24"/>
          <w:szCs w:val="24"/>
        </w:rPr>
        <w:t xml:space="preserve"> Андрея Владимировича</w:t>
      </w:r>
      <w:r w:rsidRPr="00E11DA2">
        <w:rPr>
          <w:rFonts w:ascii="Times New Roman" w:hAnsi="Times New Roman" w:cs="Times New Roman"/>
          <w:sz w:val="24"/>
          <w:szCs w:val="24"/>
        </w:rPr>
        <w:t>, действующ</w:t>
      </w:r>
      <w:r>
        <w:rPr>
          <w:rFonts w:ascii="Times New Roman" w:hAnsi="Times New Roman" w:cs="Times New Roman"/>
          <w:sz w:val="24"/>
          <w:szCs w:val="24"/>
        </w:rPr>
        <w:t xml:space="preserve">его </w:t>
      </w:r>
      <w:r w:rsidRPr="00E11DA2">
        <w:rPr>
          <w:rFonts w:ascii="Times New Roman" w:hAnsi="Times New Roman" w:cs="Times New Roman"/>
          <w:sz w:val="24"/>
          <w:szCs w:val="24"/>
        </w:rPr>
        <w:t xml:space="preserve">на основании </w:t>
      </w:r>
      <w:r>
        <w:rPr>
          <w:rFonts w:ascii="Times New Roman" w:hAnsi="Times New Roman" w:cs="Times New Roman"/>
          <w:sz w:val="24"/>
          <w:szCs w:val="24"/>
        </w:rPr>
        <w:t>Устава,</w:t>
      </w:r>
      <w:r w:rsidRPr="00E11DA2">
        <w:rPr>
          <w:rFonts w:ascii="Times New Roman" w:hAnsi="Times New Roman" w:cs="Times New Roman"/>
          <w:sz w:val="24"/>
          <w:szCs w:val="24"/>
        </w:rPr>
        <w:t xml:space="preserve"> с одной стороны, и</w:t>
      </w:r>
      <w:r>
        <w:rPr>
          <w:rFonts w:ascii="Times New Roman" w:hAnsi="Times New Roman" w:cs="Times New Roman"/>
          <w:sz w:val="24"/>
          <w:szCs w:val="24"/>
        </w:rPr>
        <w:t xml:space="preserve"> </w:t>
      </w:r>
      <w:r>
        <w:rPr>
          <w:rFonts w:ascii="Times New Roman" w:hAnsi="Times New Roman" w:cs="Times New Roman"/>
          <w:b/>
          <w:sz w:val="24"/>
          <w:szCs w:val="24"/>
        </w:rPr>
        <w:t>____________________________________,</w:t>
      </w:r>
      <w:r>
        <w:rPr>
          <w:rFonts w:ascii="Times New Roman" w:hAnsi="Times New Roman" w:cs="Times New Roman"/>
          <w:sz w:val="24"/>
          <w:szCs w:val="24"/>
        </w:rPr>
        <w:t xml:space="preserve"> </w:t>
      </w:r>
      <w:r w:rsidRPr="00E11DA2">
        <w:rPr>
          <w:rFonts w:ascii="Times New Roman" w:hAnsi="Times New Roman" w:cs="Times New Roman"/>
          <w:sz w:val="24"/>
          <w:szCs w:val="24"/>
        </w:rPr>
        <w:t>именуем</w:t>
      </w:r>
      <w:r>
        <w:rPr>
          <w:rFonts w:ascii="Times New Roman" w:hAnsi="Times New Roman" w:cs="Times New Roman"/>
          <w:sz w:val="24"/>
          <w:szCs w:val="24"/>
        </w:rPr>
        <w:t xml:space="preserve">ый </w:t>
      </w:r>
      <w:r w:rsidRPr="00E11DA2">
        <w:rPr>
          <w:rFonts w:ascii="Times New Roman" w:hAnsi="Times New Roman" w:cs="Times New Roman"/>
          <w:sz w:val="24"/>
          <w:szCs w:val="24"/>
        </w:rPr>
        <w:t xml:space="preserve">в дальнейшем </w:t>
      </w:r>
      <w:r w:rsidRPr="00592302">
        <w:rPr>
          <w:rFonts w:ascii="Times New Roman" w:hAnsi="Times New Roman" w:cs="Times New Roman"/>
          <w:b/>
          <w:sz w:val="24"/>
          <w:szCs w:val="24"/>
        </w:rPr>
        <w:t>«Покупатель»</w:t>
      </w:r>
      <w:r>
        <w:rPr>
          <w:rFonts w:ascii="Times New Roman" w:hAnsi="Times New Roman" w:cs="Times New Roman"/>
          <w:sz w:val="24"/>
          <w:szCs w:val="24"/>
        </w:rPr>
        <w:t xml:space="preserve">, </w:t>
      </w:r>
      <w:r w:rsidRPr="00E11DA2">
        <w:rPr>
          <w:rFonts w:ascii="Times New Roman" w:hAnsi="Times New Roman" w:cs="Times New Roman"/>
          <w:sz w:val="24"/>
          <w:szCs w:val="24"/>
        </w:rPr>
        <w:t xml:space="preserve">с другой стороны, именуемые вместе </w:t>
      </w:r>
      <w:r>
        <w:rPr>
          <w:rFonts w:ascii="Times New Roman" w:hAnsi="Times New Roman" w:cs="Times New Roman"/>
          <w:sz w:val="24"/>
          <w:szCs w:val="24"/>
        </w:rPr>
        <w:t>«</w:t>
      </w:r>
      <w:r w:rsidRPr="00E11DA2">
        <w:rPr>
          <w:rFonts w:ascii="Times New Roman" w:hAnsi="Times New Roman" w:cs="Times New Roman"/>
          <w:sz w:val="24"/>
          <w:szCs w:val="24"/>
        </w:rPr>
        <w:t>Стороны</w:t>
      </w:r>
      <w:r>
        <w:rPr>
          <w:rFonts w:ascii="Times New Roman" w:hAnsi="Times New Roman" w:cs="Times New Roman"/>
          <w:sz w:val="24"/>
          <w:szCs w:val="24"/>
        </w:rPr>
        <w:t>»</w:t>
      </w:r>
      <w:r w:rsidRPr="00E11DA2">
        <w:rPr>
          <w:rFonts w:ascii="Times New Roman" w:hAnsi="Times New Roman" w:cs="Times New Roman"/>
          <w:sz w:val="24"/>
          <w:szCs w:val="24"/>
        </w:rPr>
        <w:t xml:space="preserve">, а по отдельности </w:t>
      </w:r>
      <w:r>
        <w:rPr>
          <w:rFonts w:ascii="Times New Roman" w:hAnsi="Times New Roman" w:cs="Times New Roman"/>
          <w:sz w:val="24"/>
          <w:szCs w:val="24"/>
        </w:rPr>
        <w:t>«</w:t>
      </w:r>
      <w:r w:rsidRPr="00E11DA2">
        <w:rPr>
          <w:rFonts w:ascii="Times New Roman" w:hAnsi="Times New Roman" w:cs="Times New Roman"/>
          <w:sz w:val="24"/>
          <w:szCs w:val="24"/>
        </w:rPr>
        <w:t>Сторона</w:t>
      </w:r>
      <w:r>
        <w:rPr>
          <w:rFonts w:ascii="Times New Roman" w:hAnsi="Times New Roman" w:cs="Times New Roman"/>
          <w:sz w:val="24"/>
          <w:szCs w:val="24"/>
        </w:rPr>
        <w:t>»</w:t>
      </w:r>
      <w:r w:rsidRPr="00E11DA2">
        <w:rPr>
          <w:rFonts w:ascii="Times New Roman" w:hAnsi="Times New Roman" w:cs="Times New Roman"/>
          <w:sz w:val="24"/>
          <w:szCs w:val="24"/>
        </w:rPr>
        <w:t xml:space="preserve">, </w:t>
      </w:r>
    </w:p>
    <w:p w14:paraId="03965D3A" w14:textId="77777777" w:rsidR="00DA57C2" w:rsidRPr="00E11DA2" w:rsidRDefault="00DA57C2" w:rsidP="00DA57C2">
      <w:pPr>
        <w:pStyle w:val="ConsPlusNormal"/>
        <w:spacing w:line="276" w:lineRule="auto"/>
        <w:ind w:firstLine="0"/>
        <w:jc w:val="both"/>
        <w:rPr>
          <w:rFonts w:ascii="Times New Roman" w:hAnsi="Times New Roman" w:cs="Times New Roman"/>
          <w:sz w:val="24"/>
          <w:szCs w:val="24"/>
        </w:rPr>
      </w:pPr>
      <w:r w:rsidRPr="00E11DA2">
        <w:rPr>
          <w:rFonts w:ascii="Times New Roman" w:hAnsi="Times New Roman" w:cs="Times New Roman"/>
          <w:sz w:val="24"/>
          <w:szCs w:val="24"/>
        </w:rPr>
        <w:t>заключили настоящий договор (далее - Договор) о нижеследующем.</w:t>
      </w:r>
    </w:p>
    <w:p w14:paraId="3A831D36" w14:textId="77777777" w:rsidR="00DA57C2" w:rsidRPr="00F846EE" w:rsidRDefault="00DA57C2" w:rsidP="00DA57C2">
      <w:pPr>
        <w:pStyle w:val="ConsPlusNormal"/>
        <w:spacing w:before="120" w:after="120"/>
        <w:jc w:val="center"/>
        <w:outlineLvl w:val="0"/>
        <w:rPr>
          <w:rFonts w:ascii="Times New Roman" w:hAnsi="Times New Roman" w:cs="Times New Roman"/>
          <w:b/>
          <w:sz w:val="24"/>
          <w:szCs w:val="24"/>
        </w:rPr>
      </w:pPr>
      <w:r w:rsidRPr="00F846EE">
        <w:rPr>
          <w:rFonts w:ascii="Times New Roman" w:hAnsi="Times New Roman" w:cs="Times New Roman"/>
          <w:b/>
          <w:sz w:val="24"/>
          <w:szCs w:val="24"/>
        </w:rPr>
        <w:t>1. ПРЕДМЕТ ДОГОВОРА</w:t>
      </w:r>
    </w:p>
    <w:p w14:paraId="530481B9" w14:textId="77777777" w:rsidR="00DA57C2" w:rsidRPr="00422051" w:rsidRDefault="00DA57C2" w:rsidP="00DA57C2">
      <w:pPr>
        <w:jc w:val="both"/>
        <w:rPr>
          <w:sz w:val="24"/>
          <w:szCs w:val="24"/>
        </w:rPr>
      </w:pPr>
      <w:r w:rsidRPr="001C59BE">
        <w:rPr>
          <w:sz w:val="24"/>
          <w:szCs w:val="24"/>
        </w:rPr>
        <w:t xml:space="preserve">1.1. </w:t>
      </w:r>
      <w:r w:rsidRPr="00422051">
        <w:rPr>
          <w:sz w:val="24"/>
          <w:szCs w:val="24"/>
        </w:rPr>
        <w:t>Продавец обязуется передать в собственность Покупателя нежил</w:t>
      </w:r>
      <w:r>
        <w:rPr>
          <w:sz w:val="24"/>
          <w:szCs w:val="24"/>
        </w:rPr>
        <w:t>ое</w:t>
      </w:r>
      <w:r w:rsidRPr="00422051">
        <w:rPr>
          <w:sz w:val="24"/>
          <w:szCs w:val="24"/>
        </w:rPr>
        <w:t xml:space="preserve"> здани</w:t>
      </w:r>
      <w:r>
        <w:rPr>
          <w:sz w:val="24"/>
          <w:szCs w:val="24"/>
        </w:rPr>
        <w:t>е с</w:t>
      </w:r>
      <w:r w:rsidRPr="008779AF">
        <w:rPr>
          <w:sz w:val="24"/>
          <w:szCs w:val="24"/>
        </w:rPr>
        <w:t xml:space="preserve"> кадастровы</w:t>
      </w:r>
      <w:r>
        <w:rPr>
          <w:sz w:val="24"/>
          <w:szCs w:val="24"/>
        </w:rPr>
        <w:t>м</w:t>
      </w:r>
      <w:r w:rsidRPr="008779AF">
        <w:rPr>
          <w:sz w:val="24"/>
          <w:szCs w:val="24"/>
        </w:rPr>
        <w:t xml:space="preserve"> номер</w:t>
      </w:r>
      <w:r>
        <w:rPr>
          <w:sz w:val="24"/>
          <w:szCs w:val="24"/>
        </w:rPr>
        <w:t>ом</w:t>
      </w:r>
      <w:r w:rsidRPr="008779AF">
        <w:rPr>
          <w:sz w:val="24"/>
          <w:szCs w:val="24"/>
        </w:rPr>
        <w:t xml:space="preserve"> 52:18:006009</w:t>
      </w:r>
      <w:r>
        <w:rPr>
          <w:sz w:val="24"/>
          <w:szCs w:val="24"/>
        </w:rPr>
        <w:t>3</w:t>
      </w:r>
      <w:r w:rsidRPr="008779AF">
        <w:rPr>
          <w:sz w:val="24"/>
          <w:szCs w:val="24"/>
        </w:rPr>
        <w:t>:</w:t>
      </w:r>
      <w:r>
        <w:rPr>
          <w:sz w:val="24"/>
          <w:szCs w:val="24"/>
        </w:rPr>
        <w:t>15</w:t>
      </w:r>
      <w:r w:rsidRPr="008779AF">
        <w:rPr>
          <w:sz w:val="24"/>
          <w:szCs w:val="24"/>
        </w:rPr>
        <w:t xml:space="preserve">3 площадью </w:t>
      </w:r>
      <w:r>
        <w:rPr>
          <w:sz w:val="24"/>
          <w:szCs w:val="24"/>
        </w:rPr>
        <w:t>371,9</w:t>
      </w:r>
      <w:r w:rsidRPr="008779AF">
        <w:rPr>
          <w:sz w:val="24"/>
          <w:szCs w:val="24"/>
        </w:rPr>
        <w:t xml:space="preserve"> </w:t>
      </w:r>
      <w:proofErr w:type="spellStart"/>
      <w:proofErr w:type="gramStart"/>
      <w:r w:rsidRPr="008779AF">
        <w:rPr>
          <w:sz w:val="24"/>
          <w:szCs w:val="24"/>
        </w:rPr>
        <w:t>кв.м</w:t>
      </w:r>
      <w:proofErr w:type="spellEnd"/>
      <w:proofErr w:type="gramEnd"/>
      <w:r w:rsidRPr="008779AF">
        <w:rPr>
          <w:sz w:val="24"/>
          <w:szCs w:val="24"/>
        </w:rPr>
        <w:t xml:space="preserve">, расположенное по адресу: Нижегородская область, г. Нижний Новгород, ул. </w:t>
      </w:r>
      <w:r>
        <w:rPr>
          <w:sz w:val="24"/>
          <w:szCs w:val="24"/>
        </w:rPr>
        <w:t>Минина</w:t>
      </w:r>
      <w:r w:rsidRPr="008779AF">
        <w:rPr>
          <w:sz w:val="24"/>
          <w:szCs w:val="24"/>
        </w:rPr>
        <w:t>, д.</w:t>
      </w:r>
      <w:r>
        <w:rPr>
          <w:sz w:val="24"/>
          <w:szCs w:val="24"/>
        </w:rPr>
        <w:t xml:space="preserve"> </w:t>
      </w:r>
      <w:r w:rsidRPr="008779AF">
        <w:rPr>
          <w:sz w:val="24"/>
          <w:szCs w:val="24"/>
        </w:rPr>
        <w:t>21 (далее – Объект),</w:t>
      </w:r>
      <w:r w:rsidRPr="00422051">
        <w:rPr>
          <w:sz w:val="24"/>
          <w:szCs w:val="24"/>
        </w:rPr>
        <w:t xml:space="preserve"> а Покупатель обязуется принять Объект и уплатить за </w:t>
      </w:r>
      <w:r>
        <w:rPr>
          <w:sz w:val="24"/>
          <w:szCs w:val="24"/>
        </w:rPr>
        <w:t>него</w:t>
      </w:r>
      <w:r w:rsidRPr="00422051">
        <w:rPr>
          <w:sz w:val="24"/>
          <w:szCs w:val="24"/>
        </w:rPr>
        <w:t xml:space="preserve"> установленную Договором цену.</w:t>
      </w:r>
    </w:p>
    <w:p w14:paraId="6EF17FA1" w14:textId="77777777" w:rsidR="00DA57C2" w:rsidRPr="00F16DA0" w:rsidRDefault="00DA57C2" w:rsidP="00DA57C2">
      <w:pPr>
        <w:shd w:val="clear" w:color="auto" w:fill="FFFFFF"/>
        <w:jc w:val="both"/>
        <w:rPr>
          <w:rFonts w:asciiTheme="minorHAnsi" w:eastAsia="TimesNewRomanPSMT" w:hAnsiTheme="minorHAnsi" w:cs="TimesNewRomanPSMT"/>
          <w:lang w:eastAsia="en-US"/>
        </w:rPr>
      </w:pPr>
      <w:r w:rsidRPr="001C59BE">
        <w:rPr>
          <w:sz w:val="24"/>
          <w:szCs w:val="24"/>
        </w:rPr>
        <w:t>1.2. Объект принадлеж</w:t>
      </w:r>
      <w:r>
        <w:rPr>
          <w:sz w:val="24"/>
          <w:szCs w:val="24"/>
        </w:rPr>
        <w:t>и</w:t>
      </w:r>
      <w:r w:rsidRPr="001C59BE">
        <w:rPr>
          <w:sz w:val="24"/>
          <w:szCs w:val="24"/>
        </w:rPr>
        <w:t>т Продавцу на праве оперативного управления</w:t>
      </w:r>
      <w:r>
        <w:rPr>
          <w:sz w:val="24"/>
          <w:szCs w:val="24"/>
        </w:rPr>
        <w:t>, п</w:t>
      </w:r>
      <w:r w:rsidRPr="001C59BE">
        <w:rPr>
          <w:sz w:val="24"/>
          <w:szCs w:val="24"/>
        </w:rPr>
        <w:t xml:space="preserve">раво оперативного управления зарегистрировано Управлением Росреестра по Нижегородской области в Едином государственном реестре прав на недвижимое имущество и сделок с ним за номером </w:t>
      </w:r>
      <w:r w:rsidRPr="008779AF">
        <w:rPr>
          <w:sz w:val="24"/>
          <w:szCs w:val="24"/>
        </w:rPr>
        <w:t>52:18:00600</w:t>
      </w:r>
      <w:r>
        <w:rPr>
          <w:sz w:val="24"/>
          <w:szCs w:val="24"/>
        </w:rPr>
        <w:t>93</w:t>
      </w:r>
      <w:r w:rsidRPr="008779AF">
        <w:rPr>
          <w:sz w:val="24"/>
          <w:szCs w:val="24"/>
        </w:rPr>
        <w:t>:</w:t>
      </w:r>
      <w:r>
        <w:rPr>
          <w:sz w:val="24"/>
          <w:szCs w:val="24"/>
        </w:rPr>
        <w:t>15</w:t>
      </w:r>
      <w:r w:rsidRPr="008779AF">
        <w:rPr>
          <w:sz w:val="24"/>
          <w:szCs w:val="24"/>
        </w:rPr>
        <w:t>3</w:t>
      </w:r>
      <w:r w:rsidRPr="008779AF">
        <w:rPr>
          <w:sz w:val="24"/>
          <w:szCs w:val="22"/>
        </w:rPr>
        <w:t>-52/</w:t>
      </w:r>
      <w:r>
        <w:rPr>
          <w:sz w:val="24"/>
          <w:szCs w:val="22"/>
        </w:rPr>
        <w:t>150/2026-10</w:t>
      </w:r>
      <w:r w:rsidRPr="008779AF">
        <w:rPr>
          <w:sz w:val="24"/>
          <w:szCs w:val="22"/>
        </w:rPr>
        <w:t xml:space="preserve"> от </w:t>
      </w:r>
      <w:r>
        <w:rPr>
          <w:sz w:val="24"/>
          <w:szCs w:val="22"/>
        </w:rPr>
        <w:t>18.03.2026</w:t>
      </w:r>
      <w:r w:rsidRPr="008779AF">
        <w:rPr>
          <w:sz w:val="24"/>
          <w:szCs w:val="22"/>
        </w:rPr>
        <w:t>.</w:t>
      </w:r>
    </w:p>
    <w:p w14:paraId="41BA3322" w14:textId="77777777" w:rsidR="00DA57C2" w:rsidRDefault="00DA57C2" w:rsidP="00DA57C2">
      <w:pPr>
        <w:pStyle w:val="ConsPlusNormal"/>
        <w:spacing w:line="276" w:lineRule="auto"/>
        <w:ind w:firstLine="540"/>
        <w:jc w:val="both"/>
        <w:rPr>
          <w:rFonts w:ascii="Times New Roman" w:hAnsi="Times New Roman" w:cs="Times New Roman"/>
          <w:sz w:val="24"/>
          <w:szCs w:val="22"/>
        </w:rPr>
      </w:pPr>
      <w:r w:rsidRPr="007F56A5">
        <w:rPr>
          <w:rFonts w:ascii="Times New Roman" w:hAnsi="Times New Roman" w:cs="Times New Roman"/>
          <w:sz w:val="24"/>
          <w:szCs w:val="24"/>
        </w:rPr>
        <w:t xml:space="preserve">1.3. </w:t>
      </w:r>
      <w:r w:rsidRPr="007F56A5">
        <w:rPr>
          <w:rFonts w:ascii="Times New Roman" w:hAnsi="Times New Roman" w:cs="Times New Roman"/>
          <w:sz w:val="24"/>
          <w:szCs w:val="22"/>
        </w:rPr>
        <w:t xml:space="preserve">Правообладатель: </w:t>
      </w:r>
      <w:r>
        <w:rPr>
          <w:rFonts w:ascii="Times New Roman" w:hAnsi="Times New Roman" w:cs="Times New Roman"/>
          <w:sz w:val="24"/>
          <w:szCs w:val="22"/>
        </w:rPr>
        <w:t>КП НО</w:t>
      </w:r>
      <w:r w:rsidRPr="007F56A5">
        <w:rPr>
          <w:rFonts w:ascii="Times New Roman" w:hAnsi="Times New Roman" w:cs="Times New Roman"/>
          <w:sz w:val="24"/>
          <w:szCs w:val="22"/>
        </w:rPr>
        <w:t xml:space="preserve"> «</w:t>
      </w:r>
      <w:proofErr w:type="spellStart"/>
      <w:r>
        <w:rPr>
          <w:rFonts w:ascii="Times New Roman" w:hAnsi="Times New Roman" w:cs="Times New Roman"/>
          <w:sz w:val="24"/>
          <w:szCs w:val="22"/>
        </w:rPr>
        <w:t>Регнедвижимость</w:t>
      </w:r>
      <w:proofErr w:type="spellEnd"/>
      <w:r w:rsidRPr="007F56A5">
        <w:rPr>
          <w:rFonts w:ascii="Times New Roman" w:hAnsi="Times New Roman" w:cs="Times New Roman"/>
          <w:sz w:val="24"/>
          <w:szCs w:val="22"/>
        </w:rPr>
        <w:t>», ИНН: 5260073850.</w:t>
      </w:r>
    </w:p>
    <w:p w14:paraId="1F486BB5" w14:textId="13E0A1E5" w:rsidR="00DA57C2" w:rsidRPr="005D547A" w:rsidRDefault="00DA57C2" w:rsidP="00DA57C2">
      <w:pPr>
        <w:pStyle w:val="ConsPlusNormal"/>
        <w:spacing w:line="276" w:lineRule="auto"/>
        <w:ind w:firstLine="540"/>
        <w:jc w:val="both"/>
        <w:rPr>
          <w:rFonts w:ascii="Times New Roman" w:hAnsi="Times New Roman" w:cs="Times New Roman"/>
          <w:sz w:val="24"/>
          <w:szCs w:val="24"/>
        </w:rPr>
      </w:pPr>
      <w:r w:rsidRPr="0010035F">
        <w:rPr>
          <w:rFonts w:ascii="Times New Roman" w:hAnsi="Times New Roman" w:cs="Times New Roman"/>
          <w:sz w:val="24"/>
          <w:szCs w:val="24"/>
        </w:rPr>
        <w:t>Ограничения прав и обременения объекта недвижимости: объект культурного н</w:t>
      </w:r>
      <w:r w:rsidR="0033462F" w:rsidRPr="0010035F">
        <w:rPr>
          <w:rFonts w:ascii="Times New Roman" w:hAnsi="Times New Roman" w:cs="Times New Roman"/>
          <w:sz w:val="24"/>
          <w:szCs w:val="24"/>
        </w:rPr>
        <w:t>а</w:t>
      </w:r>
      <w:r w:rsidRPr="0010035F">
        <w:rPr>
          <w:rFonts w:ascii="Times New Roman" w:hAnsi="Times New Roman" w:cs="Times New Roman"/>
          <w:sz w:val="24"/>
          <w:szCs w:val="24"/>
        </w:rPr>
        <w:t>следия</w:t>
      </w:r>
      <w:r w:rsidR="0033462F" w:rsidRPr="0010035F">
        <w:rPr>
          <w:rFonts w:ascii="Times New Roman" w:hAnsi="Times New Roman" w:cs="Times New Roman"/>
          <w:sz w:val="24"/>
          <w:szCs w:val="24"/>
        </w:rPr>
        <w:t xml:space="preserve">. </w:t>
      </w:r>
      <w:r w:rsidR="0033462F" w:rsidRPr="0010035F">
        <w:rPr>
          <w:rFonts w:ascii="Times New Roman" w:hAnsi="Times New Roman"/>
          <w:spacing w:val="1"/>
          <w:sz w:val="24"/>
          <w:szCs w:val="24"/>
        </w:rPr>
        <w:t>Запись о регистрации данного ограничения прав и обременения объекта недвижимости внесена в ЕГРН от 05.03.2024, номер госуд</w:t>
      </w:r>
      <w:r w:rsidR="00245142">
        <w:rPr>
          <w:rFonts w:ascii="Times New Roman" w:hAnsi="Times New Roman"/>
          <w:spacing w:val="1"/>
          <w:sz w:val="24"/>
          <w:szCs w:val="24"/>
        </w:rPr>
        <w:t>арственной</w:t>
      </w:r>
      <w:r w:rsidR="0033462F" w:rsidRPr="0010035F">
        <w:rPr>
          <w:rFonts w:ascii="Times New Roman" w:hAnsi="Times New Roman"/>
          <w:spacing w:val="1"/>
          <w:sz w:val="24"/>
          <w:szCs w:val="24"/>
        </w:rPr>
        <w:t xml:space="preserve"> регистрации </w:t>
      </w:r>
      <w:r w:rsidR="00245142">
        <w:rPr>
          <w:rFonts w:ascii="Times New Roman" w:hAnsi="Times New Roman"/>
          <w:spacing w:val="1"/>
          <w:sz w:val="24"/>
          <w:szCs w:val="24"/>
        </w:rPr>
        <w:br/>
      </w:r>
      <w:r w:rsidR="0033462F" w:rsidRPr="0010035F">
        <w:rPr>
          <w:rFonts w:ascii="Times New Roman" w:hAnsi="Times New Roman"/>
          <w:spacing w:val="1"/>
          <w:sz w:val="24"/>
          <w:szCs w:val="24"/>
        </w:rPr>
        <w:t xml:space="preserve">52:18:0060093:153-52/160/2024-5. </w:t>
      </w:r>
      <w:r w:rsidR="0033462F" w:rsidRPr="0010035F">
        <w:rPr>
          <w:rFonts w:ascii="Times New Roman" w:hAnsi="Times New Roman"/>
          <w:color w:val="000000"/>
          <w:sz w:val="24"/>
          <w:szCs w:val="24"/>
        </w:rPr>
        <w:t>Срок</w:t>
      </w:r>
      <w:r w:rsidR="00245142">
        <w:rPr>
          <w:rFonts w:ascii="Times New Roman" w:hAnsi="Times New Roman"/>
          <w:color w:val="000000"/>
          <w:sz w:val="24"/>
          <w:szCs w:val="24"/>
        </w:rPr>
        <w:t>,</w:t>
      </w:r>
      <w:r w:rsidR="0033462F" w:rsidRPr="0010035F">
        <w:rPr>
          <w:rFonts w:ascii="Times New Roman" w:hAnsi="Times New Roman"/>
          <w:color w:val="000000"/>
          <w:sz w:val="24"/>
          <w:szCs w:val="24"/>
        </w:rPr>
        <w:t xml:space="preserve"> на который установлено обременение права – бессрочно.</w:t>
      </w:r>
    </w:p>
    <w:p w14:paraId="3858B5C1" w14:textId="77777777" w:rsidR="00DA57C2" w:rsidRPr="005D547A" w:rsidRDefault="00DA57C2" w:rsidP="00DA57C2">
      <w:pPr>
        <w:pStyle w:val="ConsPlusNormal"/>
        <w:spacing w:line="276" w:lineRule="auto"/>
        <w:ind w:firstLine="540"/>
        <w:jc w:val="both"/>
        <w:rPr>
          <w:rFonts w:ascii="Times New Roman" w:hAnsi="Times New Roman" w:cs="Times New Roman"/>
          <w:sz w:val="24"/>
          <w:szCs w:val="22"/>
        </w:rPr>
      </w:pPr>
      <w:r w:rsidRPr="005D547A">
        <w:rPr>
          <w:rFonts w:ascii="Times New Roman" w:hAnsi="Times New Roman" w:cs="Times New Roman"/>
          <w:sz w:val="24"/>
          <w:szCs w:val="24"/>
        </w:rPr>
        <w:t xml:space="preserve">Нежилое здание по адресу: Нижегородская область, г. Нижний Новгород, ул. Минина, д. 21 является объектом культурного наследия регионального значения Приказ об утверждении охранного обязательства собственника или иного законного владельца объекта культурного наследия регионального значения «Дом </w:t>
      </w:r>
      <w:proofErr w:type="spellStart"/>
      <w:r w:rsidRPr="005D547A">
        <w:rPr>
          <w:rFonts w:ascii="Times New Roman" w:hAnsi="Times New Roman" w:cs="Times New Roman"/>
          <w:sz w:val="24"/>
          <w:szCs w:val="24"/>
        </w:rPr>
        <w:t>П.Я.Ильиной</w:t>
      </w:r>
      <w:proofErr w:type="spellEnd"/>
      <w:r w:rsidRPr="005D547A">
        <w:rPr>
          <w:rFonts w:ascii="Times New Roman" w:hAnsi="Times New Roman" w:cs="Times New Roman"/>
          <w:sz w:val="24"/>
          <w:szCs w:val="24"/>
        </w:rPr>
        <w:t xml:space="preserve">», расположенного по адресу: Нижегородская область, </w:t>
      </w:r>
      <w:r>
        <w:rPr>
          <w:rFonts w:ascii="Times New Roman" w:hAnsi="Times New Roman" w:cs="Times New Roman"/>
          <w:sz w:val="24"/>
          <w:szCs w:val="24"/>
        </w:rPr>
        <w:br/>
      </w:r>
      <w:r w:rsidRPr="005D547A">
        <w:rPr>
          <w:rFonts w:ascii="Times New Roman" w:hAnsi="Times New Roman" w:cs="Times New Roman"/>
          <w:sz w:val="24"/>
          <w:szCs w:val="24"/>
        </w:rPr>
        <w:t>г. Нижний Новгород, ул. Минина, д.21 № 5 от 29.02.2024</w:t>
      </w:r>
      <w:r w:rsidRPr="00DA57C2">
        <w:rPr>
          <w:rFonts w:ascii="Times New Roman" w:hAnsi="Times New Roman" w:cs="Times New Roman"/>
          <w:sz w:val="24"/>
          <w:szCs w:val="24"/>
        </w:rPr>
        <w:t xml:space="preserve"> (</w:t>
      </w:r>
      <w:r w:rsidRPr="005D547A">
        <w:rPr>
          <w:rFonts w:ascii="Times New Roman" w:hAnsi="Times New Roman" w:cs="Times New Roman"/>
          <w:sz w:val="24"/>
          <w:szCs w:val="24"/>
        </w:rPr>
        <w:t>прилагается</w:t>
      </w:r>
      <w:r w:rsidRPr="00DA57C2">
        <w:rPr>
          <w:rFonts w:ascii="Times New Roman" w:hAnsi="Times New Roman" w:cs="Times New Roman"/>
          <w:sz w:val="24"/>
          <w:szCs w:val="24"/>
        </w:rPr>
        <w:t>)</w:t>
      </w:r>
      <w:r w:rsidRPr="005D547A">
        <w:rPr>
          <w:rFonts w:ascii="Times New Roman" w:hAnsi="Times New Roman" w:cs="Times New Roman"/>
          <w:sz w:val="24"/>
          <w:szCs w:val="24"/>
        </w:rPr>
        <w:t>.</w:t>
      </w:r>
    </w:p>
    <w:p w14:paraId="3E416D07" w14:textId="77777777" w:rsidR="00DA57C2" w:rsidRDefault="00DA57C2" w:rsidP="00DA57C2">
      <w:pPr>
        <w:pStyle w:val="ConsPlusNormal"/>
        <w:spacing w:line="276" w:lineRule="auto"/>
        <w:ind w:firstLine="540"/>
        <w:jc w:val="both"/>
        <w:rPr>
          <w:rFonts w:ascii="Times New Roman" w:hAnsi="Times New Roman" w:cs="Times New Roman"/>
          <w:i/>
          <w:sz w:val="24"/>
          <w:szCs w:val="24"/>
        </w:rPr>
      </w:pPr>
      <w:r w:rsidRPr="007F5011">
        <w:rPr>
          <w:rFonts w:ascii="Times New Roman" w:hAnsi="Times New Roman" w:cs="Times New Roman"/>
          <w:sz w:val="24"/>
          <w:szCs w:val="24"/>
        </w:rPr>
        <w:t xml:space="preserve">1.4. Продавец гарантирует, что на момент заключения Договора </w:t>
      </w:r>
      <w:r>
        <w:rPr>
          <w:rFonts w:ascii="Times New Roman" w:hAnsi="Times New Roman" w:cs="Times New Roman"/>
          <w:sz w:val="24"/>
          <w:szCs w:val="24"/>
        </w:rPr>
        <w:t xml:space="preserve">Объект </w:t>
      </w:r>
      <w:r w:rsidRPr="007F5011">
        <w:rPr>
          <w:rFonts w:ascii="Times New Roman" w:hAnsi="Times New Roman" w:cs="Times New Roman"/>
          <w:sz w:val="24"/>
          <w:szCs w:val="24"/>
        </w:rPr>
        <w:t>в споре или под арестом не состоит, не является предметом залога и не обременен правами третьих лиц</w:t>
      </w:r>
      <w:r>
        <w:rPr>
          <w:rFonts w:ascii="Times New Roman" w:hAnsi="Times New Roman" w:cs="Times New Roman"/>
          <w:sz w:val="24"/>
          <w:szCs w:val="24"/>
        </w:rPr>
        <w:t>, не указанными в Договоре</w:t>
      </w:r>
      <w:r w:rsidRPr="007F5011">
        <w:rPr>
          <w:rFonts w:ascii="Times New Roman" w:hAnsi="Times New Roman" w:cs="Times New Roman"/>
          <w:i/>
          <w:sz w:val="24"/>
          <w:szCs w:val="24"/>
        </w:rPr>
        <w:t>.</w:t>
      </w:r>
    </w:p>
    <w:p w14:paraId="6F007D0F" w14:textId="77777777" w:rsidR="00DA57C2" w:rsidRPr="001E5B20"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r w:rsidRPr="001E5B20">
        <w:rPr>
          <w:rFonts w:ascii="Times New Roman" w:hAnsi="Times New Roman" w:cs="Times New Roman"/>
          <w:sz w:val="24"/>
          <w:szCs w:val="24"/>
        </w:rPr>
        <w:t>Настоящий договор заключен на основании итогового протокола конкурса в электронной форме по продаже имущества №_______ от_______, согласия министерства имущественных и земельных отношений Нижегородской области (распоряжение от__________ № _________).</w:t>
      </w:r>
    </w:p>
    <w:p w14:paraId="00CA8849" w14:textId="77777777" w:rsidR="00DA57C2" w:rsidRDefault="00DA57C2" w:rsidP="00DA57C2">
      <w:pPr>
        <w:pStyle w:val="ConsPlusNormal"/>
        <w:spacing w:before="120" w:after="120" w:line="276" w:lineRule="auto"/>
        <w:ind w:firstLine="0"/>
        <w:outlineLvl w:val="0"/>
        <w:rPr>
          <w:rFonts w:ascii="Times New Roman" w:hAnsi="Times New Roman" w:cs="Times New Roman"/>
          <w:b/>
          <w:sz w:val="24"/>
          <w:szCs w:val="24"/>
        </w:rPr>
      </w:pPr>
    </w:p>
    <w:p w14:paraId="74DB1848" w14:textId="77777777" w:rsidR="00DA57C2" w:rsidRPr="00F846EE" w:rsidRDefault="00DA57C2" w:rsidP="00DA57C2">
      <w:pPr>
        <w:pStyle w:val="ConsPlusNormal"/>
        <w:spacing w:before="120" w:after="120" w:line="276" w:lineRule="auto"/>
        <w:jc w:val="center"/>
        <w:outlineLvl w:val="0"/>
        <w:rPr>
          <w:rFonts w:ascii="Times New Roman" w:hAnsi="Times New Roman" w:cs="Times New Roman"/>
          <w:b/>
          <w:sz w:val="24"/>
          <w:szCs w:val="24"/>
        </w:rPr>
      </w:pPr>
      <w:r w:rsidRPr="00F846EE">
        <w:rPr>
          <w:rFonts w:ascii="Times New Roman" w:hAnsi="Times New Roman" w:cs="Times New Roman"/>
          <w:b/>
          <w:sz w:val="24"/>
          <w:szCs w:val="24"/>
        </w:rPr>
        <w:t>2. ПРАВА И ОБЯЗАННОСТИ СТОРОН</w:t>
      </w:r>
    </w:p>
    <w:p w14:paraId="143F721A"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sidRPr="0098429C">
        <w:rPr>
          <w:rFonts w:ascii="Times New Roman" w:hAnsi="Times New Roman" w:cs="Times New Roman"/>
          <w:sz w:val="24"/>
          <w:szCs w:val="24"/>
        </w:rPr>
        <w:t>2.1. Продавец обязан:</w:t>
      </w:r>
    </w:p>
    <w:p w14:paraId="61091CB2"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sidRPr="0098429C">
        <w:rPr>
          <w:rFonts w:ascii="Times New Roman" w:hAnsi="Times New Roman" w:cs="Times New Roman"/>
          <w:sz w:val="24"/>
          <w:szCs w:val="24"/>
        </w:rPr>
        <w:t xml:space="preserve">2.1.1. Подготовить </w:t>
      </w:r>
      <w:r>
        <w:rPr>
          <w:rFonts w:ascii="Times New Roman" w:hAnsi="Times New Roman" w:cs="Times New Roman"/>
          <w:sz w:val="24"/>
          <w:szCs w:val="24"/>
        </w:rPr>
        <w:t>Объект</w:t>
      </w:r>
      <w:r w:rsidRPr="0098429C">
        <w:rPr>
          <w:rFonts w:ascii="Times New Roman" w:hAnsi="Times New Roman" w:cs="Times New Roman"/>
          <w:sz w:val="24"/>
          <w:szCs w:val="24"/>
        </w:rPr>
        <w:t xml:space="preserve"> к передаче, включая составление акта прием</w:t>
      </w:r>
      <w:r>
        <w:rPr>
          <w:rFonts w:ascii="Times New Roman" w:hAnsi="Times New Roman" w:cs="Times New Roman"/>
          <w:sz w:val="24"/>
          <w:szCs w:val="24"/>
        </w:rPr>
        <w:t>а</w:t>
      </w:r>
      <w:r w:rsidRPr="0098429C">
        <w:rPr>
          <w:rFonts w:ascii="Times New Roman" w:hAnsi="Times New Roman" w:cs="Times New Roman"/>
          <w:sz w:val="24"/>
          <w:szCs w:val="24"/>
        </w:rPr>
        <w:t>-передач</w:t>
      </w:r>
      <w:r>
        <w:rPr>
          <w:rFonts w:ascii="Times New Roman" w:hAnsi="Times New Roman" w:cs="Times New Roman"/>
          <w:sz w:val="24"/>
          <w:szCs w:val="24"/>
        </w:rPr>
        <w:t>и</w:t>
      </w:r>
      <w:r w:rsidRPr="0098429C">
        <w:rPr>
          <w:rFonts w:ascii="Times New Roman" w:hAnsi="Times New Roman" w:cs="Times New Roman"/>
          <w:sz w:val="24"/>
          <w:szCs w:val="24"/>
        </w:rPr>
        <w:t xml:space="preserve"> </w:t>
      </w:r>
      <w:r>
        <w:rPr>
          <w:rFonts w:ascii="Times New Roman" w:hAnsi="Times New Roman" w:cs="Times New Roman"/>
          <w:sz w:val="24"/>
          <w:szCs w:val="24"/>
        </w:rPr>
        <w:t xml:space="preserve">Объекта </w:t>
      </w:r>
      <w:r w:rsidRPr="0098429C">
        <w:rPr>
          <w:rFonts w:ascii="Times New Roman" w:hAnsi="Times New Roman" w:cs="Times New Roman"/>
          <w:sz w:val="24"/>
          <w:szCs w:val="24"/>
        </w:rPr>
        <w:t xml:space="preserve">(далее </w:t>
      </w:r>
      <w:r w:rsidRPr="005D547A">
        <w:rPr>
          <w:rFonts w:ascii="Times New Roman" w:hAnsi="Times New Roman" w:cs="Times New Roman"/>
          <w:sz w:val="24"/>
          <w:szCs w:val="24"/>
        </w:rPr>
        <w:t>–</w:t>
      </w:r>
      <w:r w:rsidRPr="0098429C">
        <w:rPr>
          <w:rFonts w:ascii="Times New Roman" w:hAnsi="Times New Roman" w:cs="Times New Roman"/>
          <w:sz w:val="24"/>
          <w:szCs w:val="24"/>
        </w:rPr>
        <w:t xml:space="preserve"> акт приема-передачи), являющегося неотъемлемой частью Договора.</w:t>
      </w:r>
    </w:p>
    <w:p w14:paraId="359EBCEB"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sidRPr="0098429C">
        <w:rPr>
          <w:rFonts w:ascii="Times New Roman" w:hAnsi="Times New Roman" w:cs="Times New Roman"/>
          <w:sz w:val="24"/>
          <w:szCs w:val="24"/>
        </w:rPr>
        <w:t>Если при приемке будут обнаружены недостатки, то они должны быть указаны в акте приема-передачи.</w:t>
      </w:r>
    </w:p>
    <w:p w14:paraId="25C25E90"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sidRPr="0098429C">
        <w:rPr>
          <w:rFonts w:ascii="Times New Roman" w:hAnsi="Times New Roman" w:cs="Times New Roman"/>
          <w:sz w:val="24"/>
          <w:szCs w:val="24"/>
        </w:rPr>
        <w:lastRenderedPageBreak/>
        <w:t xml:space="preserve">2.1.2. </w:t>
      </w:r>
      <w:r w:rsidRPr="00275ECD">
        <w:rPr>
          <w:rFonts w:ascii="Times New Roman" w:hAnsi="Times New Roman" w:cs="Times New Roman"/>
          <w:sz w:val="24"/>
          <w:szCs w:val="24"/>
        </w:rPr>
        <w:t xml:space="preserve">Передать Покупателю </w:t>
      </w:r>
      <w:r>
        <w:rPr>
          <w:rFonts w:ascii="Times New Roman" w:hAnsi="Times New Roman" w:cs="Times New Roman"/>
          <w:sz w:val="24"/>
          <w:szCs w:val="24"/>
        </w:rPr>
        <w:t>Объект</w:t>
      </w:r>
      <w:r w:rsidRPr="00275ECD">
        <w:rPr>
          <w:rFonts w:ascii="Times New Roman" w:hAnsi="Times New Roman" w:cs="Times New Roman"/>
          <w:sz w:val="24"/>
          <w:szCs w:val="24"/>
        </w:rPr>
        <w:t xml:space="preserve"> по акту приема-передачи в течение 2 рабочих дней с даты оплаты Покупателем </w:t>
      </w:r>
      <w:r>
        <w:rPr>
          <w:rFonts w:ascii="Times New Roman" w:hAnsi="Times New Roman" w:cs="Times New Roman"/>
          <w:sz w:val="24"/>
          <w:szCs w:val="24"/>
        </w:rPr>
        <w:t xml:space="preserve">полной </w:t>
      </w:r>
      <w:r w:rsidRPr="00275ECD">
        <w:rPr>
          <w:rFonts w:ascii="Times New Roman" w:hAnsi="Times New Roman" w:cs="Times New Roman"/>
          <w:sz w:val="24"/>
          <w:szCs w:val="24"/>
        </w:rPr>
        <w:t xml:space="preserve">стоимости </w:t>
      </w:r>
      <w:r>
        <w:rPr>
          <w:rFonts w:ascii="Times New Roman" w:hAnsi="Times New Roman" w:cs="Times New Roman"/>
          <w:sz w:val="24"/>
          <w:szCs w:val="24"/>
        </w:rPr>
        <w:t>Объекта</w:t>
      </w:r>
      <w:r w:rsidRPr="00275ECD">
        <w:rPr>
          <w:rFonts w:ascii="Times New Roman" w:hAnsi="Times New Roman" w:cs="Times New Roman"/>
          <w:sz w:val="24"/>
          <w:szCs w:val="24"/>
        </w:rPr>
        <w:t>.</w:t>
      </w:r>
    </w:p>
    <w:p w14:paraId="2CB26FF6"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sidRPr="0098429C">
        <w:rPr>
          <w:rFonts w:ascii="Times New Roman" w:hAnsi="Times New Roman" w:cs="Times New Roman"/>
          <w:sz w:val="24"/>
          <w:szCs w:val="24"/>
        </w:rPr>
        <w:t xml:space="preserve">Обязательство Продавца передать </w:t>
      </w:r>
      <w:r>
        <w:rPr>
          <w:rFonts w:ascii="Times New Roman" w:hAnsi="Times New Roman" w:cs="Times New Roman"/>
          <w:sz w:val="24"/>
          <w:szCs w:val="24"/>
        </w:rPr>
        <w:t>Объект</w:t>
      </w:r>
      <w:r w:rsidRPr="0098429C">
        <w:rPr>
          <w:rFonts w:ascii="Times New Roman" w:hAnsi="Times New Roman" w:cs="Times New Roman"/>
          <w:sz w:val="24"/>
          <w:szCs w:val="24"/>
        </w:rPr>
        <w:t xml:space="preserve"> Покупателю считается исполненным после передачи </w:t>
      </w:r>
      <w:r>
        <w:rPr>
          <w:rFonts w:ascii="Times New Roman" w:hAnsi="Times New Roman" w:cs="Times New Roman"/>
          <w:sz w:val="24"/>
          <w:szCs w:val="24"/>
        </w:rPr>
        <w:t>Объекта</w:t>
      </w:r>
      <w:r w:rsidRPr="0098429C">
        <w:rPr>
          <w:rFonts w:ascii="Times New Roman" w:hAnsi="Times New Roman" w:cs="Times New Roman"/>
          <w:sz w:val="24"/>
          <w:szCs w:val="24"/>
        </w:rPr>
        <w:t xml:space="preserve"> Покупателю и подписания Сторонами акта приема-передачи.</w:t>
      </w:r>
    </w:p>
    <w:p w14:paraId="547E0C4E"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bookmarkStart w:id="0" w:name="P39"/>
      <w:bookmarkEnd w:id="0"/>
      <w:r w:rsidRPr="0098429C">
        <w:rPr>
          <w:rFonts w:ascii="Times New Roman" w:hAnsi="Times New Roman" w:cs="Times New Roman"/>
          <w:sz w:val="24"/>
          <w:szCs w:val="24"/>
        </w:rPr>
        <w:t xml:space="preserve">2.1.3. Представить документы и осуществить все действия, необходимые для государственной регистрации перехода права собственности на </w:t>
      </w:r>
      <w:r>
        <w:rPr>
          <w:rFonts w:ascii="Times New Roman" w:hAnsi="Times New Roman" w:cs="Times New Roman"/>
          <w:sz w:val="24"/>
          <w:szCs w:val="24"/>
        </w:rPr>
        <w:t>Объект</w:t>
      </w:r>
      <w:r w:rsidRPr="0098429C">
        <w:rPr>
          <w:rFonts w:ascii="Times New Roman" w:hAnsi="Times New Roman" w:cs="Times New Roman"/>
          <w:sz w:val="24"/>
          <w:szCs w:val="24"/>
        </w:rPr>
        <w:t xml:space="preserve"> в ЕГРН</w:t>
      </w:r>
      <w:r w:rsidRPr="0098429C">
        <w:rPr>
          <w:rFonts w:ascii="Times New Roman" w:hAnsi="Times New Roman" w:cs="Times New Roman"/>
          <w:i/>
          <w:sz w:val="24"/>
          <w:szCs w:val="24"/>
        </w:rPr>
        <w:t>.</w:t>
      </w:r>
    </w:p>
    <w:p w14:paraId="02AAE14F"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sidRPr="0098429C">
        <w:rPr>
          <w:rFonts w:ascii="Times New Roman" w:hAnsi="Times New Roman" w:cs="Times New Roman"/>
          <w:sz w:val="24"/>
          <w:szCs w:val="24"/>
        </w:rPr>
        <w:t>2.2. Покупатель обязан:</w:t>
      </w:r>
    </w:p>
    <w:p w14:paraId="7092466C"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sidRPr="0098429C">
        <w:rPr>
          <w:rFonts w:ascii="Times New Roman" w:hAnsi="Times New Roman" w:cs="Times New Roman"/>
          <w:sz w:val="24"/>
          <w:szCs w:val="24"/>
        </w:rPr>
        <w:t xml:space="preserve">2.2.1. Уплатить </w:t>
      </w:r>
      <w:r>
        <w:rPr>
          <w:rFonts w:ascii="Times New Roman" w:hAnsi="Times New Roman" w:cs="Times New Roman"/>
          <w:sz w:val="24"/>
          <w:szCs w:val="24"/>
        </w:rPr>
        <w:t xml:space="preserve">цену </w:t>
      </w:r>
      <w:r w:rsidRPr="0098429C">
        <w:rPr>
          <w:rFonts w:ascii="Times New Roman" w:hAnsi="Times New Roman" w:cs="Times New Roman"/>
          <w:sz w:val="24"/>
          <w:szCs w:val="24"/>
        </w:rPr>
        <w:t>Договора (п.3.1. Договора) в порядке и на условиях, предусмотренных п. 3.2 Договора.</w:t>
      </w:r>
    </w:p>
    <w:p w14:paraId="36A49C51"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sidRPr="0098429C">
        <w:rPr>
          <w:rFonts w:ascii="Times New Roman" w:hAnsi="Times New Roman" w:cs="Times New Roman"/>
          <w:sz w:val="24"/>
          <w:szCs w:val="24"/>
        </w:rPr>
        <w:t xml:space="preserve">2.2.2. Перед подписанием акта приема-передачи осмотреть </w:t>
      </w:r>
      <w:r>
        <w:rPr>
          <w:rFonts w:ascii="Times New Roman" w:hAnsi="Times New Roman" w:cs="Times New Roman"/>
          <w:sz w:val="24"/>
          <w:szCs w:val="24"/>
        </w:rPr>
        <w:t>объект</w:t>
      </w:r>
      <w:r w:rsidRPr="0098429C">
        <w:rPr>
          <w:rFonts w:ascii="Times New Roman" w:hAnsi="Times New Roman" w:cs="Times New Roman"/>
          <w:sz w:val="24"/>
          <w:szCs w:val="24"/>
        </w:rPr>
        <w:t xml:space="preserve"> и проверить </w:t>
      </w:r>
      <w:r>
        <w:rPr>
          <w:rFonts w:ascii="Times New Roman" w:hAnsi="Times New Roman" w:cs="Times New Roman"/>
          <w:sz w:val="24"/>
          <w:szCs w:val="24"/>
        </w:rPr>
        <w:t xml:space="preserve">его </w:t>
      </w:r>
      <w:r w:rsidRPr="0098429C">
        <w:rPr>
          <w:rFonts w:ascii="Times New Roman" w:hAnsi="Times New Roman" w:cs="Times New Roman"/>
          <w:sz w:val="24"/>
          <w:szCs w:val="24"/>
        </w:rPr>
        <w:t>состояние.</w:t>
      </w:r>
    </w:p>
    <w:p w14:paraId="640D9C60" w14:textId="77777777" w:rsidR="00DA57C2" w:rsidRDefault="00DA57C2" w:rsidP="00DA57C2">
      <w:pPr>
        <w:pStyle w:val="ConsPlusNormal"/>
        <w:spacing w:line="276" w:lineRule="auto"/>
        <w:ind w:firstLine="540"/>
        <w:jc w:val="both"/>
        <w:rPr>
          <w:rFonts w:ascii="Times New Roman" w:hAnsi="Times New Roman" w:cs="Times New Roman"/>
          <w:i/>
          <w:sz w:val="24"/>
          <w:szCs w:val="24"/>
        </w:rPr>
      </w:pPr>
      <w:bookmarkStart w:id="1" w:name="P45"/>
      <w:bookmarkEnd w:id="1"/>
      <w:r w:rsidRPr="0098429C">
        <w:rPr>
          <w:rFonts w:ascii="Times New Roman" w:hAnsi="Times New Roman" w:cs="Times New Roman"/>
          <w:sz w:val="24"/>
          <w:szCs w:val="24"/>
        </w:rPr>
        <w:t xml:space="preserve">2.2.3. Представить документы и осуществить все действия, необходимые для государственной регистрации перехода права собственности на </w:t>
      </w:r>
      <w:r>
        <w:rPr>
          <w:rFonts w:ascii="Times New Roman" w:hAnsi="Times New Roman" w:cs="Times New Roman"/>
          <w:sz w:val="24"/>
          <w:szCs w:val="24"/>
        </w:rPr>
        <w:t>Объекты</w:t>
      </w:r>
      <w:r w:rsidRPr="0098429C">
        <w:rPr>
          <w:rFonts w:ascii="Times New Roman" w:hAnsi="Times New Roman" w:cs="Times New Roman"/>
          <w:sz w:val="24"/>
          <w:szCs w:val="24"/>
        </w:rPr>
        <w:t xml:space="preserve"> в ЕГРН</w:t>
      </w:r>
      <w:r w:rsidRPr="0098429C">
        <w:rPr>
          <w:rFonts w:ascii="Times New Roman" w:hAnsi="Times New Roman" w:cs="Times New Roman"/>
          <w:i/>
          <w:sz w:val="24"/>
          <w:szCs w:val="24"/>
        </w:rPr>
        <w:t>.</w:t>
      </w:r>
    </w:p>
    <w:p w14:paraId="7934FD9E" w14:textId="77777777" w:rsidR="00DA57C2" w:rsidRPr="005D547A" w:rsidRDefault="00DA57C2" w:rsidP="00DA57C2">
      <w:pPr>
        <w:pStyle w:val="ConsPlusNormal"/>
        <w:spacing w:line="276" w:lineRule="auto"/>
        <w:ind w:firstLine="540"/>
        <w:jc w:val="both"/>
        <w:rPr>
          <w:rFonts w:ascii="Times New Roman" w:hAnsi="Times New Roman" w:cs="Times New Roman"/>
          <w:sz w:val="24"/>
          <w:szCs w:val="24"/>
        </w:rPr>
      </w:pPr>
      <w:r w:rsidRPr="005D547A">
        <w:rPr>
          <w:rFonts w:ascii="Times New Roman" w:hAnsi="Times New Roman" w:cs="Times New Roman"/>
          <w:sz w:val="24"/>
          <w:szCs w:val="24"/>
        </w:rPr>
        <w:t xml:space="preserve">2.2.4. </w:t>
      </w:r>
      <w:r>
        <w:rPr>
          <w:rFonts w:ascii="Times New Roman" w:hAnsi="Times New Roman" w:cs="Times New Roman"/>
          <w:sz w:val="24"/>
          <w:szCs w:val="24"/>
        </w:rPr>
        <w:t xml:space="preserve">С </w:t>
      </w:r>
      <w:r w:rsidRPr="00326D42">
        <w:rPr>
          <w:rFonts w:ascii="Times New Roman" w:hAnsi="Times New Roman" w:cs="Times New Roman"/>
          <w:sz w:val="24"/>
          <w:szCs w:val="24"/>
        </w:rPr>
        <w:t>момента подписания акта-приема-передачи выполнять требования, предусмотренные охранным обязательств</w:t>
      </w:r>
      <w:r>
        <w:rPr>
          <w:rFonts w:ascii="Times New Roman" w:hAnsi="Times New Roman" w:cs="Times New Roman"/>
          <w:sz w:val="24"/>
          <w:szCs w:val="24"/>
        </w:rPr>
        <w:t>ом</w:t>
      </w:r>
      <w:r w:rsidRPr="00326D42">
        <w:rPr>
          <w:rFonts w:ascii="Times New Roman" w:hAnsi="Times New Roman" w:cs="Times New Roman"/>
          <w:sz w:val="24"/>
          <w:szCs w:val="24"/>
        </w:rPr>
        <w:t xml:space="preserve"> в отношении Объекта, соблюдать порядок и условия </w:t>
      </w:r>
      <w:r>
        <w:rPr>
          <w:rFonts w:ascii="Times New Roman" w:hAnsi="Times New Roman" w:cs="Times New Roman"/>
          <w:sz w:val="24"/>
          <w:szCs w:val="24"/>
        </w:rPr>
        <w:t xml:space="preserve">его </w:t>
      </w:r>
      <w:r w:rsidRPr="00326D42">
        <w:rPr>
          <w:rFonts w:ascii="Times New Roman" w:hAnsi="Times New Roman" w:cs="Times New Roman"/>
          <w:sz w:val="24"/>
          <w:szCs w:val="24"/>
        </w:rPr>
        <w:t>выполнения, соблюдать требования к сохранению объект</w:t>
      </w:r>
      <w:r>
        <w:rPr>
          <w:rFonts w:ascii="Times New Roman" w:hAnsi="Times New Roman" w:cs="Times New Roman"/>
          <w:sz w:val="24"/>
          <w:szCs w:val="24"/>
        </w:rPr>
        <w:t>а</w:t>
      </w:r>
      <w:r w:rsidRPr="00326D42">
        <w:rPr>
          <w:rFonts w:ascii="Times New Roman" w:hAnsi="Times New Roman" w:cs="Times New Roman"/>
          <w:sz w:val="24"/>
          <w:szCs w:val="24"/>
        </w:rPr>
        <w:t xml:space="preserve"> культурного наследия, включенн</w:t>
      </w:r>
      <w:r>
        <w:rPr>
          <w:rFonts w:ascii="Times New Roman" w:hAnsi="Times New Roman" w:cs="Times New Roman"/>
          <w:sz w:val="24"/>
          <w:szCs w:val="24"/>
        </w:rPr>
        <w:t>ого</w:t>
      </w:r>
      <w:r w:rsidRPr="00326D42">
        <w:rPr>
          <w:rFonts w:ascii="Times New Roman" w:hAnsi="Times New Roman" w:cs="Times New Roman"/>
          <w:sz w:val="24"/>
          <w:szCs w:val="24"/>
        </w:rPr>
        <w:t xml:space="preserve"> в единый государственный реестр объектов культурного наследия (памятников истории и культуры) народов Российской Федерации, которые предусматривают консервацию, ремонт, реставрацию объектов культурного наследия, приспособление для современного использования объектов культурного наследия либо сочетание указанных мер.</w:t>
      </w:r>
    </w:p>
    <w:p w14:paraId="00F28213"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2.2.5. </w:t>
      </w:r>
      <w:r w:rsidRPr="00326D42">
        <w:rPr>
          <w:rFonts w:ascii="Times New Roman" w:hAnsi="Times New Roman" w:cs="Times New Roman"/>
          <w:sz w:val="24"/>
          <w:szCs w:val="24"/>
        </w:rPr>
        <w:t>Использовать Объект исключительно в соответствии с действующими градостроительными регламентами, установленными в отношении земельн</w:t>
      </w:r>
      <w:r>
        <w:rPr>
          <w:rFonts w:ascii="Times New Roman" w:hAnsi="Times New Roman" w:cs="Times New Roman"/>
          <w:sz w:val="24"/>
          <w:szCs w:val="24"/>
        </w:rPr>
        <w:t>ого</w:t>
      </w:r>
      <w:r w:rsidRPr="00326D42">
        <w:rPr>
          <w:rFonts w:ascii="Times New Roman" w:hAnsi="Times New Roman" w:cs="Times New Roman"/>
          <w:sz w:val="24"/>
          <w:szCs w:val="24"/>
        </w:rPr>
        <w:t xml:space="preserve"> участк</w:t>
      </w:r>
      <w:r>
        <w:rPr>
          <w:rFonts w:ascii="Times New Roman" w:hAnsi="Times New Roman" w:cs="Times New Roman"/>
          <w:sz w:val="24"/>
          <w:szCs w:val="24"/>
        </w:rPr>
        <w:t>а</w:t>
      </w:r>
      <w:r w:rsidRPr="00326D42">
        <w:rPr>
          <w:rFonts w:ascii="Times New Roman" w:hAnsi="Times New Roman" w:cs="Times New Roman"/>
          <w:sz w:val="24"/>
          <w:szCs w:val="24"/>
        </w:rPr>
        <w:t>, на котор</w:t>
      </w:r>
      <w:r>
        <w:rPr>
          <w:rFonts w:ascii="Times New Roman" w:hAnsi="Times New Roman" w:cs="Times New Roman"/>
          <w:sz w:val="24"/>
          <w:szCs w:val="24"/>
        </w:rPr>
        <w:t>ом</w:t>
      </w:r>
      <w:r w:rsidRPr="00326D42">
        <w:rPr>
          <w:rFonts w:ascii="Times New Roman" w:hAnsi="Times New Roman" w:cs="Times New Roman"/>
          <w:sz w:val="24"/>
          <w:szCs w:val="24"/>
        </w:rPr>
        <w:t xml:space="preserve"> расположен Объекты.</w:t>
      </w:r>
    </w:p>
    <w:p w14:paraId="7274C720" w14:textId="77777777" w:rsidR="00DA57C2" w:rsidRPr="00326D42" w:rsidRDefault="00DA57C2" w:rsidP="00DA57C2">
      <w:pPr>
        <w:pStyle w:val="ConsPlusNormal"/>
        <w:spacing w:line="276" w:lineRule="auto"/>
        <w:ind w:firstLine="540"/>
        <w:jc w:val="both"/>
        <w:rPr>
          <w:rFonts w:ascii="Times New Roman" w:hAnsi="Times New Roman" w:cs="Times New Roman"/>
          <w:sz w:val="24"/>
          <w:szCs w:val="24"/>
        </w:rPr>
      </w:pPr>
      <w:r w:rsidRPr="00326D42">
        <w:rPr>
          <w:rFonts w:ascii="Times New Roman" w:hAnsi="Times New Roman" w:cs="Times New Roman"/>
          <w:sz w:val="24"/>
          <w:szCs w:val="24"/>
        </w:rPr>
        <w:t>2.2.6. В отношении Объекта Покупатель обязан:</w:t>
      </w:r>
    </w:p>
    <w:p w14:paraId="0508079F" w14:textId="77777777" w:rsidR="00DA57C2" w:rsidRPr="0084354C" w:rsidRDefault="00DA57C2" w:rsidP="00DA57C2">
      <w:pPr>
        <w:pStyle w:val="a8"/>
        <w:numPr>
          <w:ilvl w:val="0"/>
          <w:numId w:val="2"/>
        </w:numPr>
        <w:shd w:val="clear" w:color="auto" w:fill="FFFFFF"/>
        <w:jc w:val="both"/>
        <w:rPr>
          <w:sz w:val="24"/>
          <w:szCs w:val="24"/>
        </w:rPr>
      </w:pPr>
      <w:r w:rsidRPr="0084354C">
        <w:rPr>
          <w:sz w:val="24"/>
          <w:szCs w:val="24"/>
        </w:rPr>
        <w:t>в течение 6 (шести) месяцев со дня утверждения охранного обязательства приказом Управления получить задание на проведение работ по сохранению объекта культурного наследия (на разработку проектной документации) в соответствии с порядком, утвержденным приказом Министерства культуры Российской Федерации от 08.07.2016 № 1278;</w:t>
      </w:r>
    </w:p>
    <w:p w14:paraId="20191A7B" w14:textId="77777777" w:rsidR="00DA57C2" w:rsidRPr="0084354C" w:rsidRDefault="00DA57C2" w:rsidP="00DA57C2">
      <w:pPr>
        <w:pStyle w:val="a8"/>
        <w:numPr>
          <w:ilvl w:val="0"/>
          <w:numId w:val="2"/>
        </w:numPr>
        <w:shd w:val="clear" w:color="auto" w:fill="FFFFFF"/>
        <w:jc w:val="both"/>
        <w:rPr>
          <w:sz w:val="24"/>
          <w:szCs w:val="24"/>
        </w:rPr>
      </w:pPr>
      <w:r w:rsidRPr="0084354C">
        <w:rPr>
          <w:sz w:val="24"/>
          <w:szCs w:val="24"/>
        </w:rPr>
        <w:t>в течение 18 (восемнадцати) месяцев со дня утверждения охранного обязательства приказом Управления разработать проект на проведение работ по сохранению Объекта организацией, имеющей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14:paraId="7E19B19A" w14:textId="77777777" w:rsidR="00DA57C2" w:rsidRPr="0084354C" w:rsidRDefault="00DA57C2" w:rsidP="00DA57C2">
      <w:pPr>
        <w:pStyle w:val="a8"/>
        <w:numPr>
          <w:ilvl w:val="0"/>
          <w:numId w:val="2"/>
        </w:numPr>
        <w:shd w:val="clear" w:color="auto" w:fill="FFFFFF"/>
        <w:jc w:val="both"/>
        <w:rPr>
          <w:sz w:val="24"/>
          <w:szCs w:val="24"/>
        </w:rPr>
      </w:pPr>
      <w:r w:rsidRPr="0084354C">
        <w:rPr>
          <w:sz w:val="24"/>
          <w:szCs w:val="24"/>
        </w:rPr>
        <w:t>в течении 36 (тридцати шести) месяцев со дня утверждения охранного обязательства приказом Управления производителю работ получить в управлении разрешении на проведение работ по сохранению Объекта, выполнить силами организации, имеющей лицензию на осуществление деятельности по сохранению объектов культурного наследия (памятников истории и культуры) народов Российской Федерации, работы по сохранению Объекта. Выполнить работы по благоустройству в границах территории объекта культурного наследия, осуществить в соответствии с нормами действующего законодательства приемку работ по сохранению Объекта;</w:t>
      </w:r>
    </w:p>
    <w:p w14:paraId="3ABF67BE" w14:textId="77777777" w:rsidR="00DA57C2" w:rsidRPr="0084354C" w:rsidRDefault="00DA57C2" w:rsidP="00DA57C2">
      <w:pPr>
        <w:pStyle w:val="a8"/>
        <w:numPr>
          <w:ilvl w:val="0"/>
          <w:numId w:val="2"/>
        </w:numPr>
        <w:shd w:val="clear" w:color="auto" w:fill="FFFFFF"/>
        <w:jc w:val="both"/>
        <w:rPr>
          <w:sz w:val="24"/>
          <w:szCs w:val="24"/>
        </w:rPr>
      </w:pPr>
      <w:r w:rsidRPr="0084354C">
        <w:rPr>
          <w:sz w:val="24"/>
          <w:szCs w:val="24"/>
        </w:rPr>
        <w:t>в течении срока эксплуатации Объекта проводить необходимые ремонтные работы, поддерживающие надлежащее техническое состояние Объекта по мере их необходимости;</w:t>
      </w:r>
    </w:p>
    <w:p w14:paraId="5BFBB52B" w14:textId="77777777" w:rsidR="00DA57C2" w:rsidRPr="0084354C" w:rsidRDefault="00DA57C2" w:rsidP="00DA57C2">
      <w:pPr>
        <w:pStyle w:val="a8"/>
        <w:numPr>
          <w:ilvl w:val="0"/>
          <w:numId w:val="2"/>
        </w:numPr>
        <w:shd w:val="clear" w:color="auto" w:fill="FFFFFF"/>
        <w:jc w:val="both"/>
        <w:rPr>
          <w:sz w:val="24"/>
          <w:szCs w:val="24"/>
        </w:rPr>
      </w:pPr>
      <w:r w:rsidRPr="0084354C">
        <w:rPr>
          <w:sz w:val="24"/>
          <w:szCs w:val="24"/>
        </w:rPr>
        <w:t xml:space="preserve">в течение 36 (тридцати шести) месяцев со дня утверждения охранного обязательства приказом Управления установить информационную надпись и </w:t>
      </w:r>
      <w:r w:rsidRPr="0084354C">
        <w:rPr>
          <w:sz w:val="24"/>
          <w:szCs w:val="24"/>
        </w:rPr>
        <w:lastRenderedPageBreak/>
        <w:t xml:space="preserve">обозначение на фасаде Объекта культурного наследия, содержащую информацию об объекте культурного наследия. </w:t>
      </w:r>
    </w:p>
    <w:p w14:paraId="626227F5" w14:textId="77777777" w:rsidR="00DA57C2" w:rsidRPr="008312E6" w:rsidRDefault="00DA57C2" w:rsidP="00DA57C2">
      <w:pPr>
        <w:pStyle w:val="ConsPlusNormal"/>
        <w:spacing w:line="276" w:lineRule="auto"/>
        <w:ind w:firstLine="540"/>
        <w:jc w:val="both"/>
        <w:rPr>
          <w:rFonts w:ascii="Times New Roman" w:hAnsi="Times New Roman" w:cs="Times New Roman"/>
          <w:sz w:val="24"/>
          <w:szCs w:val="24"/>
        </w:rPr>
      </w:pPr>
      <w:r w:rsidRPr="0098429C">
        <w:rPr>
          <w:rFonts w:ascii="Times New Roman" w:hAnsi="Times New Roman" w:cs="Times New Roman"/>
          <w:sz w:val="24"/>
          <w:szCs w:val="24"/>
        </w:rPr>
        <w:t xml:space="preserve">2.3. </w:t>
      </w:r>
      <w:r w:rsidRPr="00275ECD">
        <w:rPr>
          <w:rFonts w:ascii="Times New Roman" w:hAnsi="Times New Roman" w:cs="Times New Roman"/>
          <w:sz w:val="24"/>
          <w:szCs w:val="24"/>
        </w:rPr>
        <w:t>Стороны обязуются подать в орган, осуществляющий государственную регистрацию прав, документы для государственной регистрации Договора в течение 5 (пяти) рабочих дней с даты выполнения Покупателем условий п. 3.2. Договора.</w:t>
      </w:r>
    </w:p>
    <w:p w14:paraId="6AA3CD13"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sidRPr="0098429C">
        <w:rPr>
          <w:rFonts w:ascii="Times New Roman" w:hAnsi="Times New Roman" w:cs="Times New Roman"/>
          <w:sz w:val="24"/>
          <w:szCs w:val="24"/>
        </w:rPr>
        <w:t xml:space="preserve">2.4. Все необходимые расходы по государственной регистрации перехода прав на </w:t>
      </w:r>
      <w:r>
        <w:rPr>
          <w:rFonts w:ascii="Times New Roman" w:hAnsi="Times New Roman" w:cs="Times New Roman"/>
          <w:sz w:val="24"/>
          <w:szCs w:val="24"/>
        </w:rPr>
        <w:t>Объекта</w:t>
      </w:r>
      <w:r w:rsidRPr="0098429C">
        <w:rPr>
          <w:rFonts w:ascii="Times New Roman" w:hAnsi="Times New Roman" w:cs="Times New Roman"/>
          <w:sz w:val="24"/>
          <w:szCs w:val="24"/>
        </w:rPr>
        <w:t xml:space="preserve"> несет Покупатель.</w:t>
      </w:r>
    </w:p>
    <w:p w14:paraId="28FF4166"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sidRPr="0098429C">
        <w:rPr>
          <w:rFonts w:ascii="Times New Roman" w:hAnsi="Times New Roman" w:cs="Times New Roman"/>
          <w:sz w:val="24"/>
          <w:szCs w:val="24"/>
        </w:rPr>
        <w:t xml:space="preserve">2.5. Риск случайной гибели или случайного повреждения </w:t>
      </w:r>
      <w:r>
        <w:rPr>
          <w:rFonts w:ascii="Times New Roman" w:hAnsi="Times New Roman" w:cs="Times New Roman"/>
          <w:sz w:val="24"/>
          <w:szCs w:val="24"/>
        </w:rPr>
        <w:t xml:space="preserve">Объекта в полном объеме </w:t>
      </w:r>
      <w:r w:rsidRPr="0098429C">
        <w:rPr>
          <w:rFonts w:ascii="Times New Roman" w:hAnsi="Times New Roman" w:cs="Times New Roman"/>
          <w:sz w:val="24"/>
          <w:szCs w:val="24"/>
        </w:rPr>
        <w:t xml:space="preserve">переходит к Покупателю после передачи </w:t>
      </w:r>
      <w:r>
        <w:rPr>
          <w:rFonts w:ascii="Times New Roman" w:hAnsi="Times New Roman" w:cs="Times New Roman"/>
          <w:sz w:val="24"/>
          <w:szCs w:val="24"/>
        </w:rPr>
        <w:t>Объекта</w:t>
      </w:r>
      <w:r w:rsidRPr="0098429C">
        <w:rPr>
          <w:rFonts w:ascii="Times New Roman" w:hAnsi="Times New Roman" w:cs="Times New Roman"/>
          <w:sz w:val="24"/>
          <w:szCs w:val="24"/>
        </w:rPr>
        <w:t xml:space="preserve"> и подписания Сторонами акта приема-передачи.</w:t>
      </w:r>
    </w:p>
    <w:p w14:paraId="33095A27" w14:textId="77777777" w:rsidR="000B786E" w:rsidRPr="006774DD" w:rsidRDefault="00DA57C2" w:rsidP="000B786E">
      <w:pPr>
        <w:pStyle w:val="ConsPlusNormal"/>
        <w:spacing w:line="276" w:lineRule="auto"/>
        <w:ind w:firstLine="540"/>
        <w:jc w:val="both"/>
        <w:rPr>
          <w:rFonts w:ascii="Times New Roman" w:hAnsi="Times New Roman" w:cs="Times New Roman"/>
          <w:color w:val="FF0000"/>
          <w:sz w:val="24"/>
          <w:szCs w:val="24"/>
        </w:rPr>
      </w:pPr>
      <w:r w:rsidRPr="0010035F">
        <w:rPr>
          <w:rFonts w:ascii="Times New Roman" w:hAnsi="Times New Roman" w:cs="Times New Roman"/>
          <w:sz w:val="24"/>
          <w:szCs w:val="24"/>
        </w:rPr>
        <w:t xml:space="preserve">2.6. </w:t>
      </w:r>
      <w:r w:rsidR="000B786E" w:rsidRPr="00C33167">
        <w:rPr>
          <w:rFonts w:ascii="Times New Roman" w:hAnsi="Times New Roman" w:cs="Times New Roman"/>
          <w:color w:val="000000" w:themeColor="text1"/>
          <w:sz w:val="24"/>
          <w:szCs w:val="24"/>
        </w:rPr>
        <w:t xml:space="preserve">Существенным условием договора с покупателем (победителем конкурса) является обязанность покупателя (победителя конкурса) использовать объект исключительно в соответствии с целевым назначением: </w:t>
      </w:r>
      <w:r w:rsidR="000B786E" w:rsidRPr="003D54B6">
        <w:rPr>
          <w:rFonts w:ascii="Times New Roman" w:hAnsi="Times New Roman" w:cs="Times New Roman"/>
          <w:color w:val="000000" w:themeColor="text1"/>
          <w:sz w:val="24"/>
          <w:szCs w:val="24"/>
        </w:rPr>
        <w:t>в соответствии с видом разрешенного использования земельного участка</w:t>
      </w:r>
      <w:r w:rsidR="000B786E">
        <w:rPr>
          <w:rFonts w:ascii="Times New Roman" w:hAnsi="Times New Roman" w:cs="Times New Roman"/>
          <w:color w:val="000000" w:themeColor="text1"/>
          <w:sz w:val="24"/>
          <w:szCs w:val="24"/>
        </w:rPr>
        <w:t>, на котором расположен Объект</w:t>
      </w:r>
      <w:r w:rsidR="000B786E" w:rsidRPr="003D54B6">
        <w:rPr>
          <w:rFonts w:ascii="Times New Roman" w:hAnsi="Times New Roman" w:cs="Times New Roman"/>
          <w:color w:val="000000" w:themeColor="text1"/>
          <w:sz w:val="24"/>
          <w:szCs w:val="24"/>
        </w:rPr>
        <w:t>.</w:t>
      </w:r>
    </w:p>
    <w:p w14:paraId="2C1610EA" w14:textId="77777777" w:rsidR="00DA57C2" w:rsidRDefault="00DA57C2" w:rsidP="00DA57C2">
      <w:pPr>
        <w:pStyle w:val="ConsPlusNormal"/>
        <w:spacing w:line="276" w:lineRule="auto"/>
        <w:ind w:firstLine="540"/>
        <w:jc w:val="both"/>
        <w:rPr>
          <w:rFonts w:ascii="Times New Roman" w:hAnsi="Times New Roman" w:cs="Times New Roman"/>
          <w:sz w:val="24"/>
          <w:szCs w:val="24"/>
        </w:rPr>
      </w:pPr>
    </w:p>
    <w:p w14:paraId="65939874" w14:textId="77777777" w:rsidR="00DA57C2" w:rsidRDefault="00DA57C2" w:rsidP="00DA57C2">
      <w:pPr>
        <w:pStyle w:val="ConsPlusNormal"/>
        <w:spacing w:line="276" w:lineRule="auto"/>
        <w:ind w:firstLine="540"/>
        <w:jc w:val="center"/>
        <w:rPr>
          <w:rFonts w:ascii="Times New Roman" w:hAnsi="Times New Roman" w:cs="Times New Roman"/>
          <w:b/>
          <w:sz w:val="24"/>
          <w:szCs w:val="24"/>
        </w:rPr>
      </w:pPr>
      <w:r w:rsidRPr="00FD37AA">
        <w:rPr>
          <w:rFonts w:ascii="Times New Roman" w:hAnsi="Times New Roman" w:cs="Times New Roman"/>
          <w:b/>
          <w:sz w:val="24"/>
          <w:szCs w:val="24"/>
        </w:rPr>
        <w:t>3. УСЛОВИЯ КОНКУРСА, ПОРЯДОК ИХ ВЫПОЛНЕНИЯ, ПОДТВЕРЖДЕНИЕ ИХ ВЫПОЛНЕНИЯ И КОНТРОЛЬ ЗА ИХ ВЫПОЛНЕНИЕМ</w:t>
      </w:r>
    </w:p>
    <w:p w14:paraId="6A4C83DD" w14:textId="77777777" w:rsidR="00DA57C2" w:rsidRPr="00FD37AA" w:rsidRDefault="00DA57C2" w:rsidP="00DA57C2">
      <w:pPr>
        <w:pStyle w:val="ConsPlusNormal"/>
        <w:spacing w:line="276" w:lineRule="auto"/>
        <w:ind w:firstLine="540"/>
        <w:jc w:val="center"/>
        <w:rPr>
          <w:rFonts w:ascii="Times New Roman" w:hAnsi="Times New Roman" w:cs="Times New Roman"/>
          <w:b/>
          <w:sz w:val="24"/>
          <w:szCs w:val="24"/>
        </w:rPr>
      </w:pPr>
    </w:p>
    <w:p w14:paraId="146B9A71"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.1.</w:t>
      </w:r>
      <w:r w:rsidRPr="00B4047F">
        <w:rPr>
          <w:rFonts w:ascii="Times New Roman" w:hAnsi="Times New Roman" w:cs="Times New Roman"/>
          <w:sz w:val="24"/>
          <w:szCs w:val="24"/>
        </w:rPr>
        <w:tab/>
      </w:r>
      <w:r w:rsidRPr="000929B7">
        <w:rPr>
          <w:rFonts w:ascii="Times New Roman" w:hAnsi="Times New Roman" w:cs="Times New Roman"/>
          <w:sz w:val="24"/>
          <w:szCs w:val="24"/>
        </w:rPr>
        <w:t>Существенн</w:t>
      </w:r>
      <w:r>
        <w:rPr>
          <w:rFonts w:ascii="Times New Roman" w:hAnsi="Times New Roman" w:cs="Times New Roman"/>
          <w:sz w:val="24"/>
          <w:szCs w:val="24"/>
        </w:rPr>
        <w:t>ыми</w:t>
      </w:r>
      <w:r w:rsidRPr="000929B7">
        <w:rPr>
          <w:rFonts w:ascii="Times New Roman" w:hAnsi="Times New Roman" w:cs="Times New Roman"/>
          <w:sz w:val="24"/>
          <w:szCs w:val="24"/>
        </w:rPr>
        <w:t xml:space="preserve"> услови</w:t>
      </w:r>
      <w:r>
        <w:rPr>
          <w:rFonts w:ascii="Times New Roman" w:hAnsi="Times New Roman" w:cs="Times New Roman"/>
          <w:sz w:val="24"/>
          <w:szCs w:val="24"/>
        </w:rPr>
        <w:t>ями</w:t>
      </w:r>
      <w:r w:rsidRPr="000929B7">
        <w:rPr>
          <w:rFonts w:ascii="Times New Roman" w:hAnsi="Times New Roman" w:cs="Times New Roman"/>
          <w:sz w:val="24"/>
          <w:szCs w:val="24"/>
        </w:rPr>
        <w:t xml:space="preserve"> настоящего Договора является</w:t>
      </w:r>
      <w:r>
        <w:rPr>
          <w:rFonts w:ascii="Times New Roman" w:hAnsi="Times New Roman" w:cs="Times New Roman"/>
          <w:sz w:val="24"/>
          <w:szCs w:val="24"/>
        </w:rPr>
        <w:t xml:space="preserve">: </w:t>
      </w:r>
    </w:p>
    <w:p w14:paraId="7F109CC4" w14:textId="77777777" w:rsidR="00DA57C2" w:rsidRDefault="00DA57C2" w:rsidP="00DA57C2">
      <w:pPr>
        <w:pStyle w:val="a8"/>
        <w:numPr>
          <w:ilvl w:val="0"/>
          <w:numId w:val="2"/>
        </w:numPr>
        <w:shd w:val="clear" w:color="auto" w:fill="FFFFFF"/>
        <w:jc w:val="both"/>
        <w:rPr>
          <w:sz w:val="24"/>
          <w:szCs w:val="24"/>
        </w:rPr>
      </w:pPr>
      <w:r w:rsidRPr="000929B7">
        <w:rPr>
          <w:sz w:val="24"/>
          <w:szCs w:val="24"/>
        </w:rPr>
        <w:t xml:space="preserve">выполнение Покупателем условий конкурса в части проведения работ по сохранению </w:t>
      </w:r>
      <w:r>
        <w:rPr>
          <w:sz w:val="24"/>
          <w:szCs w:val="24"/>
        </w:rPr>
        <w:t>Объекта,</w:t>
      </w:r>
      <w:r w:rsidRPr="005D547A">
        <w:rPr>
          <w:sz w:val="24"/>
          <w:szCs w:val="24"/>
        </w:rPr>
        <w:t xml:space="preserve"> являющ</w:t>
      </w:r>
      <w:r>
        <w:rPr>
          <w:sz w:val="24"/>
          <w:szCs w:val="24"/>
        </w:rPr>
        <w:t>егося</w:t>
      </w:r>
      <w:r w:rsidRPr="005D547A">
        <w:rPr>
          <w:sz w:val="24"/>
          <w:szCs w:val="24"/>
        </w:rPr>
        <w:t xml:space="preserve"> объект</w:t>
      </w:r>
      <w:r>
        <w:rPr>
          <w:sz w:val="24"/>
          <w:szCs w:val="24"/>
        </w:rPr>
        <w:t>ом</w:t>
      </w:r>
      <w:r w:rsidRPr="005D547A">
        <w:rPr>
          <w:sz w:val="24"/>
          <w:szCs w:val="24"/>
        </w:rPr>
        <w:t xml:space="preserve">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 порядке, установленном Федеральным законом № 73-ФЗ, в соответствии с Охранными обязательствами;</w:t>
      </w:r>
    </w:p>
    <w:p w14:paraId="3B5B027D" w14:textId="77777777" w:rsidR="00DA57C2" w:rsidRPr="005D547A" w:rsidRDefault="00DA57C2" w:rsidP="00DA57C2">
      <w:pPr>
        <w:pStyle w:val="a8"/>
        <w:numPr>
          <w:ilvl w:val="0"/>
          <w:numId w:val="2"/>
        </w:numPr>
        <w:shd w:val="clear" w:color="auto" w:fill="FFFFFF"/>
        <w:jc w:val="both"/>
        <w:rPr>
          <w:sz w:val="24"/>
          <w:szCs w:val="24"/>
        </w:rPr>
      </w:pPr>
      <w:r w:rsidRPr="005D547A">
        <w:rPr>
          <w:sz w:val="24"/>
          <w:szCs w:val="24"/>
        </w:rPr>
        <w:t>выполнение Покупателем условий конкурса в части использования Объекта исключительно в соответствии с действующими градостроительными регламентами, установленными в отношении земельного участка, на которых расположен Объект.</w:t>
      </w:r>
    </w:p>
    <w:p w14:paraId="2D7B55D8"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.2.</w:t>
      </w:r>
      <w:r w:rsidRPr="00B4047F">
        <w:rPr>
          <w:rFonts w:ascii="Times New Roman" w:hAnsi="Times New Roman" w:cs="Times New Roman"/>
          <w:sz w:val="24"/>
          <w:szCs w:val="24"/>
        </w:rPr>
        <w:tab/>
        <w:t xml:space="preserve">Для проведения работ по сохранению Объекта недвижимого имущества, являющегося объектом культурного наследия, </w:t>
      </w:r>
      <w:r>
        <w:rPr>
          <w:rFonts w:ascii="Times New Roman" w:hAnsi="Times New Roman" w:cs="Times New Roman"/>
          <w:sz w:val="24"/>
          <w:szCs w:val="24"/>
        </w:rPr>
        <w:t>Покупатель обязан</w:t>
      </w:r>
      <w:r w:rsidRPr="00B4047F">
        <w:rPr>
          <w:rFonts w:ascii="Times New Roman" w:hAnsi="Times New Roman" w:cs="Times New Roman"/>
          <w:sz w:val="24"/>
          <w:szCs w:val="24"/>
        </w:rPr>
        <w:t xml:space="preserve">: </w:t>
      </w:r>
    </w:p>
    <w:p w14:paraId="6F99108A"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.2.1.</w:t>
      </w:r>
      <w:r w:rsidRPr="00B4047F">
        <w:rPr>
          <w:rFonts w:ascii="Times New Roman" w:hAnsi="Times New Roman" w:cs="Times New Roman"/>
          <w:sz w:val="24"/>
          <w:szCs w:val="24"/>
        </w:rPr>
        <w:tab/>
        <w:t xml:space="preserve">В течение 10 (десяти) рабочих дней с даты государственной регистрации перехода права собственности к </w:t>
      </w:r>
      <w:r>
        <w:rPr>
          <w:rFonts w:ascii="Times New Roman" w:hAnsi="Times New Roman" w:cs="Times New Roman"/>
          <w:sz w:val="24"/>
          <w:szCs w:val="24"/>
        </w:rPr>
        <w:t>Покупателю</w:t>
      </w:r>
      <w:r w:rsidRPr="00B4047F">
        <w:rPr>
          <w:rFonts w:ascii="Times New Roman" w:hAnsi="Times New Roman" w:cs="Times New Roman"/>
          <w:sz w:val="24"/>
          <w:szCs w:val="24"/>
        </w:rPr>
        <w:t xml:space="preserve"> обратиться в </w:t>
      </w:r>
      <w:r>
        <w:rPr>
          <w:rFonts w:ascii="Times New Roman" w:hAnsi="Times New Roman" w:cs="Times New Roman"/>
          <w:sz w:val="24"/>
          <w:szCs w:val="24"/>
        </w:rPr>
        <w:t>о</w:t>
      </w:r>
      <w:r w:rsidRPr="00B4047F">
        <w:rPr>
          <w:rFonts w:ascii="Times New Roman" w:hAnsi="Times New Roman" w:cs="Times New Roman"/>
          <w:sz w:val="24"/>
          <w:szCs w:val="24"/>
        </w:rPr>
        <w:t>рган охраны объектов культурного наследия:</w:t>
      </w:r>
    </w:p>
    <w:p w14:paraId="5E1C6C80" w14:textId="77777777" w:rsidR="00DA57C2" w:rsidRPr="00B4047F" w:rsidRDefault="00DA57C2" w:rsidP="00DA57C2">
      <w:pPr>
        <w:pStyle w:val="a8"/>
        <w:numPr>
          <w:ilvl w:val="0"/>
          <w:numId w:val="2"/>
        </w:numPr>
        <w:shd w:val="clear" w:color="auto" w:fill="FFFFFF"/>
        <w:jc w:val="both"/>
        <w:rPr>
          <w:sz w:val="24"/>
          <w:szCs w:val="24"/>
        </w:rPr>
      </w:pPr>
      <w:r w:rsidRPr="00B4047F">
        <w:rPr>
          <w:sz w:val="24"/>
          <w:szCs w:val="24"/>
        </w:rPr>
        <w:t>для уведомления о состоявшемся переходе права собственности на Объект недвижимого имущества;</w:t>
      </w:r>
    </w:p>
    <w:p w14:paraId="037B59C6" w14:textId="77777777" w:rsidR="00DA57C2" w:rsidRPr="00B4047F" w:rsidRDefault="00DA57C2" w:rsidP="00DA57C2">
      <w:pPr>
        <w:pStyle w:val="a8"/>
        <w:numPr>
          <w:ilvl w:val="0"/>
          <w:numId w:val="2"/>
        </w:numPr>
        <w:shd w:val="clear" w:color="auto" w:fill="FFFFFF"/>
        <w:jc w:val="both"/>
        <w:rPr>
          <w:sz w:val="24"/>
          <w:szCs w:val="24"/>
        </w:rPr>
      </w:pPr>
      <w:r w:rsidRPr="00B4047F">
        <w:rPr>
          <w:sz w:val="24"/>
          <w:szCs w:val="24"/>
        </w:rPr>
        <w:t xml:space="preserve">для получения предусмотренных </w:t>
      </w:r>
      <w:r>
        <w:rPr>
          <w:sz w:val="24"/>
          <w:szCs w:val="24"/>
        </w:rPr>
        <w:t>з</w:t>
      </w:r>
      <w:r w:rsidRPr="00B4047F">
        <w:rPr>
          <w:sz w:val="24"/>
          <w:szCs w:val="24"/>
        </w:rPr>
        <w:t xml:space="preserve">аконодательством документов, необходимых для проведения работ по сохранению объекта культурного наследия, включая задание на проведение работ по сохранению объекта культурного наследия, разрешение на проведение работ, проектную документацию. </w:t>
      </w:r>
    </w:p>
    <w:p w14:paraId="2E2FAA4B"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sidRPr="00B4047F">
        <w:rPr>
          <w:rFonts w:ascii="Times New Roman" w:hAnsi="Times New Roman" w:cs="Times New Roman"/>
          <w:sz w:val="24"/>
          <w:szCs w:val="24"/>
        </w:rPr>
        <w:t xml:space="preserve">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недвижимого имущества, должно осуществляться в соответствии с требованиями Градостроительного кодекса Российской Федерации, в том числе при наличии выданного </w:t>
      </w:r>
      <w:r>
        <w:rPr>
          <w:rFonts w:ascii="Times New Roman" w:hAnsi="Times New Roman" w:cs="Times New Roman"/>
          <w:sz w:val="24"/>
          <w:szCs w:val="24"/>
        </w:rPr>
        <w:t>о</w:t>
      </w:r>
      <w:r w:rsidRPr="00B4047F">
        <w:rPr>
          <w:rFonts w:ascii="Times New Roman" w:hAnsi="Times New Roman" w:cs="Times New Roman"/>
          <w:sz w:val="24"/>
          <w:szCs w:val="24"/>
        </w:rPr>
        <w:t xml:space="preserve">рганом охраны объектов культурного наследия разрешения на строительство. Подтверждением выполнения таких работ является выданное </w:t>
      </w:r>
      <w:r>
        <w:rPr>
          <w:rFonts w:ascii="Times New Roman" w:hAnsi="Times New Roman" w:cs="Times New Roman"/>
          <w:sz w:val="24"/>
          <w:szCs w:val="24"/>
        </w:rPr>
        <w:t>о</w:t>
      </w:r>
      <w:r w:rsidRPr="00B4047F">
        <w:rPr>
          <w:rFonts w:ascii="Times New Roman" w:hAnsi="Times New Roman" w:cs="Times New Roman"/>
          <w:sz w:val="24"/>
          <w:szCs w:val="24"/>
        </w:rPr>
        <w:t>рганом охраны объектов культурного наследия разрешение на ввод объекта в эксплуатацию.</w:t>
      </w:r>
    </w:p>
    <w:p w14:paraId="75A4BCE9"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.2.2.</w:t>
      </w:r>
      <w:r w:rsidRPr="00B4047F">
        <w:rPr>
          <w:rFonts w:ascii="Times New Roman" w:hAnsi="Times New Roman" w:cs="Times New Roman"/>
          <w:sz w:val="24"/>
          <w:szCs w:val="24"/>
        </w:rPr>
        <w:tab/>
        <w:t xml:space="preserve">В течение 10 (десяти) рабочих дней с даты получения любого из указанных в пункте </w:t>
      </w:r>
      <w:r>
        <w:rPr>
          <w:rFonts w:ascii="Times New Roman" w:hAnsi="Times New Roman" w:cs="Times New Roman"/>
          <w:sz w:val="24"/>
          <w:szCs w:val="24"/>
        </w:rPr>
        <w:t>3</w:t>
      </w:r>
      <w:r w:rsidRPr="00B4047F">
        <w:rPr>
          <w:rFonts w:ascii="Times New Roman" w:hAnsi="Times New Roman" w:cs="Times New Roman"/>
          <w:sz w:val="24"/>
          <w:szCs w:val="24"/>
        </w:rPr>
        <w:t xml:space="preserve">.2.1. документов, уведомить </w:t>
      </w:r>
      <w:r>
        <w:rPr>
          <w:rFonts w:ascii="Times New Roman" w:hAnsi="Times New Roman" w:cs="Times New Roman"/>
          <w:sz w:val="24"/>
          <w:szCs w:val="24"/>
        </w:rPr>
        <w:t>Продавца</w:t>
      </w:r>
      <w:r w:rsidRPr="00B4047F">
        <w:rPr>
          <w:rFonts w:ascii="Times New Roman" w:hAnsi="Times New Roman" w:cs="Times New Roman"/>
          <w:sz w:val="24"/>
          <w:szCs w:val="24"/>
        </w:rPr>
        <w:t xml:space="preserve"> о получении такого документа с </w:t>
      </w:r>
      <w:r w:rsidRPr="00B4047F">
        <w:rPr>
          <w:rFonts w:ascii="Times New Roman" w:hAnsi="Times New Roman" w:cs="Times New Roman"/>
          <w:sz w:val="24"/>
          <w:szCs w:val="24"/>
        </w:rPr>
        <w:lastRenderedPageBreak/>
        <w:t xml:space="preserve">приложением копии соответствующего документа. </w:t>
      </w:r>
    </w:p>
    <w:p w14:paraId="4BF0234A"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.2.3.</w:t>
      </w:r>
      <w:r w:rsidRPr="00B4047F">
        <w:rPr>
          <w:rFonts w:ascii="Times New Roman" w:hAnsi="Times New Roman" w:cs="Times New Roman"/>
          <w:sz w:val="24"/>
          <w:szCs w:val="24"/>
        </w:rPr>
        <w:tab/>
        <w:t xml:space="preserve">Выполнить работы по сохранению Объекта культурного наследия по согласованной проектной документации в соответствии с утвержденными </w:t>
      </w:r>
      <w:r>
        <w:rPr>
          <w:rFonts w:ascii="Times New Roman" w:hAnsi="Times New Roman" w:cs="Times New Roman"/>
          <w:sz w:val="24"/>
          <w:szCs w:val="24"/>
        </w:rPr>
        <w:t>о</w:t>
      </w:r>
      <w:r w:rsidRPr="00B4047F">
        <w:rPr>
          <w:rFonts w:ascii="Times New Roman" w:hAnsi="Times New Roman" w:cs="Times New Roman"/>
          <w:sz w:val="24"/>
          <w:szCs w:val="24"/>
        </w:rPr>
        <w:t>рганом охраны объектов культурного наследия документами.</w:t>
      </w:r>
    </w:p>
    <w:p w14:paraId="5686B668"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.2.4.</w:t>
      </w:r>
      <w:r w:rsidRPr="00B4047F">
        <w:rPr>
          <w:rFonts w:ascii="Times New Roman" w:hAnsi="Times New Roman" w:cs="Times New Roman"/>
          <w:sz w:val="24"/>
          <w:szCs w:val="24"/>
        </w:rPr>
        <w:tab/>
        <w:t xml:space="preserve">Осуществлять предусмотренные настоящим Договором работы исключительно в соответствии с согласованной документацией и с письменного разрешения </w:t>
      </w:r>
      <w:r>
        <w:rPr>
          <w:rFonts w:ascii="Times New Roman" w:hAnsi="Times New Roman" w:cs="Times New Roman"/>
          <w:sz w:val="24"/>
          <w:szCs w:val="24"/>
        </w:rPr>
        <w:t>о</w:t>
      </w:r>
      <w:r w:rsidRPr="00B4047F">
        <w:rPr>
          <w:rFonts w:ascii="Times New Roman" w:hAnsi="Times New Roman" w:cs="Times New Roman"/>
          <w:sz w:val="24"/>
          <w:szCs w:val="24"/>
        </w:rPr>
        <w:t>ргана охраны объектов культурного наследия.</w:t>
      </w:r>
    </w:p>
    <w:p w14:paraId="09109C89" w14:textId="77777777" w:rsidR="00DA57C2" w:rsidRDefault="00DA57C2" w:rsidP="0033462F">
      <w:pPr>
        <w:pStyle w:val="a0"/>
        <w:ind w:firstLine="708"/>
        <w:jc w:val="both"/>
      </w:pPr>
      <w:r w:rsidRPr="00094254">
        <w:rPr>
          <w:b w:val="0"/>
          <w:color w:val="auto"/>
          <w:sz w:val="24"/>
          <w:szCs w:val="24"/>
        </w:rPr>
        <w:t>3.3.</w:t>
      </w:r>
      <w:r w:rsidRPr="00B4047F">
        <w:rPr>
          <w:sz w:val="24"/>
          <w:szCs w:val="24"/>
        </w:rPr>
        <w:tab/>
      </w:r>
      <w:r>
        <w:rPr>
          <w:b w:val="0"/>
          <w:bCs w:val="0"/>
          <w:color w:val="auto"/>
          <w:sz w:val="24"/>
          <w:szCs w:val="22"/>
          <w:shd w:val="clear" w:color="auto" w:fill="FFFFFF"/>
        </w:rPr>
        <w:t>Срок исполнения условий конкурса устанавливается равным сроку проведения работ по сохранению объекта культурного наследия, утвержденному Управлением государственной охраны объектов культурного наследия Нижегородской области.</w:t>
      </w:r>
    </w:p>
    <w:p w14:paraId="5D51E4B2"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.4.</w:t>
      </w:r>
      <w:r w:rsidRPr="00B4047F">
        <w:rPr>
          <w:rFonts w:ascii="Times New Roman" w:hAnsi="Times New Roman" w:cs="Times New Roman"/>
          <w:sz w:val="24"/>
          <w:szCs w:val="24"/>
        </w:rPr>
        <w:tab/>
        <w:t xml:space="preserve">Порядок подтверждения </w:t>
      </w:r>
      <w:r>
        <w:rPr>
          <w:rFonts w:ascii="Times New Roman" w:hAnsi="Times New Roman" w:cs="Times New Roman"/>
          <w:sz w:val="24"/>
          <w:szCs w:val="24"/>
        </w:rPr>
        <w:t>Покупателем</w:t>
      </w:r>
      <w:r w:rsidRPr="00B4047F">
        <w:rPr>
          <w:rFonts w:ascii="Times New Roman" w:hAnsi="Times New Roman" w:cs="Times New Roman"/>
          <w:sz w:val="24"/>
          <w:szCs w:val="24"/>
        </w:rPr>
        <w:t xml:space="preserve"> исполнения условий </w:t>
      </w:r>
      <w:r>
        <w:rPr>
          <w:rFonts w:ascii="Times New Roman" w:hAnsi="Times New Roman" w:cs="Times New Roman"/>
          <w:sz w:val="24"/>
          <w:szCs w:val="24"/>
        </w:rPr>
        <w:t>к</w:t>
      </w:r>
      <w:r w:rsidRPr="00B4047F">
        <w:rPr>
          <w:rFonts w:ascii="Times New Roman" w:hAnsi="Times New Roman" w:cs="Times New Roman"/>
          <w:sz w:val="24"/>
          <w:szCs w:val="24"/>
        </w:rPr>
        <w:t>онкурса:</w:t>
      </w:r>
    </w:p>
    <w:p w14:paraId="29BF71F5"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.4.1.</w:t>
      </w:r>
      <w:r w:rsidRPr="00B4047F">
        <w:rPr>
          <w:rFonts w:ascii="Times New Roman" w:hAnsi="Times New Roman" w:cs="Times New Roman"/>
          <w:sz w:val="24"/>
          <w:szCs w:val="24"/>
        </w:rPr>
        <w:tab/>
      </w:r>
      <w:r>
        <w:rPr>
          <w:rFonts w:ascii="Times New Roman" w:hAnsi="Times New Roman" w:cs="Times New Roman"/>
          <w:sz w:val="24"/>
          <w:szCs w:val="24"/>
        </w:rPr>
        <w:t>Покупатель обязан</w:t>
      </w:r>
      <w:r w:rsidRPr="00B4047F">
        <w:rPr>
          <w:rFonts w:ascii="Times New Roman" w:hAnsi="Times New Roman" w:cs="Times New Roman"/>
          <w:sz w:val="24"/>
          <w:szCs w:val="24"/>
        </w:rPr>
        <w:t xml:space="preserve"> ежеквартально не позднее 30 (тридцатого) числа месяца, следующего за отчетным кварталом, предоставлять </w:t>
      </w:r>
      <w:r>
        <w:rPr>
          <w:rFonts w:ascii="Times New Roman" w:hAnsi="Times New Roman" w:cs="Times New Roman"/>
          <w:sz w:val="24"/>
          <w:szCs w:val="24"/>
        </w:rPr>
        <w:t>Продавцу</w:t>
      </w:r>
      <w:r w:rsidRPr="00B4047F">
        <w:rPr>
          <w:rFonts w:ascii="Times New Roman" w:hAnsi="Times New Roman" w:cs="Times New Roman"/>
          <w:sz w:val="24"/>
          <w:szCs w:val="24"/>
        </w:rPr>
        <w:t xml:space="preserve"> отчетные документы, подтверждающие выполнение условий Конкурса, указанных в пунктах </w:t>
      </w:r>
      <w:r>
        <w:rPr>
          <w:rFonts w:ascii="Times New Roman" w:hAnsi="Times New Roman" w:cs="Times New Roman"/>
          <w:sz w:val="24"/>
          <w:szCs w:val="24"/>
        </w:rPr>
        <w:t>3</w:t>
      </w:r>
      <w:r w:rsidRPr="00B4047F">
        <w:rPr>
          <w:rFonts w:ascii="Times New Roman" w:hAnsi="Times New Roman" w:cs="Times New Roman"/>
          <w:sz w:val="24"/>
          <w:szCs w:val="24"/>
        </w:rPr>
        <w:t>.1.-</w:t>
      </w:r>
      <w:r>
        <w:rPr>
          <w:rFonts w:ascii="Times New Roman" w:hAnsi="Times New Roman" w:cs="Times New Roman"/>
          <w:sz w:val="24"/>
          <w:szCs w:val="24"/>
        </w:rPr>
        <w:t>3</w:t>
      </w:r>
      <w:r w:rsidRPr="00B4047F">
        <w:rPr>
          <w:rFonts w:ascii="Times New Roman" w:hAnsi="Times New Roman" w:cs="Times New Roman"/>
          <w:sz w:val="24"/>
          <w:szCs w:val="24"/>
        </w:rPr>
        <w:t>.2. Договора, и Охранно</w:t>
      </w:r>
      <w:r>
        <w:rPr>
          <w:rFonts w:ascii="Times New Roman" w:hAnsi="Times New Roman" w:cs="Times New Roman"/>
          <w:sz w:val="24"/>
          <w:szCs w:val="24"/>
        </w:rPr>
        <w:t>м</w:t>
      </w:r>
      <w:r w:rsidRPr="00B4047F">
        <w:rPr>
          <w:rFonts w:ascii="Times New Roman" w:hAnsi="Times New Roman" w:cs="Times New Roman"/>
          <w:sz w:val="24"/>
          <w:szCs w:val="24"/>
        </w:rPr>
        <w:t xml:space="preserve"> обязательств</w:t>
      </w:r>
      <w:r>
        <w:rPr>
          <w:rFonts w:ascii="Times New Roman" w:hAnsi="Times New Roman" w:cs="Times New Roman"/>
          <w:sz w:val="24"/>
          <w:szCs w:val="24"/>
        </w:rPr>
        <w:t>е</w:t>
      </w:r>
      <w:r w:rsidRPr="00B4047F">
        <w:rPr>
          <w:rFonts w:ascii="Times New Roman" w:hAnsi="Times New Roman" w:cs="Times New Roman"/>
          <w:sz w:val="24"/>
          <w:szCs w:val="24"/>
        </w:rPr>
        <w:t xml:space="preserve">. При этом квартал считается равным трем месяцам, а отсчет кварталов ведется с начала года. К ежеквартальным отчетам должны быть приложены цветные фотографии работ, проведенных в отчетном периоде. </w:t>
      </w:r>
    </w:p>
    <w:p w14:paraId="3083900F"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.4.2.</w:t>
      </w:r>
      <w:r w:rsidRPr="00B4047F">
        <w:rPr>
          <w:rFonts w:ascii="Times New Roman" w:hAnsi="Times New Roman" w:cs="Times New Roman"/>
          <w:sz w:val="24"/>
          <w:szCs w:val="24"/>
        </w:rPr>
        <w:tab/>
      </w:r>
      <w:r>
        <w:rPr>
          <w:rFonts w:ascii="Times New Roman" w:hAnsi="Times New Roman" w:cs="Times New Roman"/>
          <w:sz w:val="24"/>
          <w:szCs w:val="24"/>
        </w:rPr>
        <w:t>Покупатель</w:t>
      </w:r>
      <w:r w:rsidRPr="00B4047F">
        <w:rPr>
          <w:rFonts w:ascii="Times New Roman" w:hAnsi="Times New Roman" w:cs="Times New Roman"/>
          <w:sz w:val="24"/>
          <w:szCs w:val="24"/>
        </w:rPr>
        <w:t xml:space="preserve"> обязан после выполнения работ по сохранению объекта культурного наследия, в течение 90 (девяност</w:t>
      </w:r>
      <w:r>
        <w:rPr>
          <w:rFonts w:ascii="Times New Roman" w:hAnsi="Times New Roman" w:cs="Times New Roman"/>
          <w:sz w:val="24"/>
          <w:szCs w:val="24"/>
        </w:rPr>
        <w:t>а</w:t>
      </w:r>
      <w:r w:rsidRPr="00B4047F">
        <w:rPr>
          <w:rFonts w:ascii="Times New Roman" w:hAnsi="Times New Roman" w:cs="Times New Roman"/>
          <w:sz w:val="24"/>
          <w:szCs w:val="24"/>
        </w:rPr>
        <w:t xml:space="preserve">) рабочих дней со дня выполнения указанных работ обеспечить представление в </w:t>
      </w:r>
      <w:r>
        <w:rPr>
          <w:rFonts w:ascii="Times New Roman" w:hAnsi="Times New Roman" w:cs="Times New Roman"/>
          <w:sz w:val="24"/>
          <w:szCs w:val="24"/>
        </w:rPr>
        <w:t>о</w:t>
      </w:r>
      <w:r w:rsidRPr="00B4047F">
        <w:rPr>
          <w:rFonts w:ascii="Times New Roman" w:hAnsi="Times New Roman" w:cs="Times New Roman"/>
          <w:sz w:val="24"/>
          <w:szCs w:val="24"/>
        </w:rPr>
        <w:t xml:space="preserve">рган охраны объектов культурного наследия для утверждения отчетной документации, включая научный отчет, о выполненных работах. Для надлежащего исполнения указанной обязанности </w:t>
      </w:r>
      <w:r>
        <w:rPr>
          <w:rFonts w:ascii="Times New Roman" w:hAnsi="Times New Roman" w:cs="Times New Roman"/>
          <w:sz w:val="24"/>
          <w:szCs w:val="24"/>
        </w:rPr>
        <w:t>Покупатель обязан</w:t>
      </w:r>
      <w:r w:rsidRPr="00B4047F">
        <w:rPr>
          <w:rFonts w:ascii="Times New Roman" w:hAnsi="Times New Roman" w:cs="Times New Roman"/>
          <w:sz w:val="24"/>
          <w:szCs w:val="24"/>
        </w:rPr>
        <w:t xml:space="preserve"> уточнять требования </w:t>
      </w:r>
      <w:r>
        <w:rPr>
          <w:rFonts w:ascii="Times New Roman" w:hAnsi="Times New Roman" w:cs="Times New Roman"/>
          <w:sz w:val="24"/>
          <w:szCs w:val="24"/>
        </w:rPr>
        <w:t xml:space="preserve">действующего законодательства </w:t>
      </w:r>
      <w:r w:rsidRPr="00B4047F">
        <w:rPr>
          <w:rFonts w:ascii="Times New Roman" w:hAnsi="Times New Roman" w:cs="Times New Roman"/>
          <w:sz w:val="24"/>
          <w:szCs w:val="24"/>
        </w:rPr>
        <w:t xml:space="preserve">к форме отчетной документации. </w:t>
      </w:r>
      <w:r>
        <w:rPr>
          <w:rFonts w:ascii="Times New Roman" w:hAnsi="Times New Roman" w:cs="Times New Roman"/>
          <w:sz w:val="24"/>
          <w:szCs w:val="24"/>
        </w:rPr>
        <w:t>Покупатель обязан</w:t>
      </w:r>
      <w:r w:rsidRPr="00B4047F">
        <w:rPr>
          <w:rFonts w:ascii="Times New Roman" w:hAnsi="Times New Roman" w:cs="Times New Roman"/>
          <w:sz w:val="24"/>
          <w:szCs w:val="24"/>
        </w:rPr>
        <w:t xml:space="preserve"> проверять актуальность соответствующего состава отчетной документации самостоятельно.</w:t>
      </w:r>
    </w:p>
    <w:p w14:paraId="423A50F0"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.4.3.</w:t>
      </w:r>
      <w:r w:rsidRPr="00B4047F">
        <w:rPr>
          <w:rFonts w:ascii="Times New Roman" w:hAnsi="Times New Roman" w:cs="Times New Roman"/>
          <w:sz w:val="24"/>
          <w:szCs w:val="24"/>
        </w:rPr>
        <w:tab/>
        <w:t xml:space="preserve">В течение 10 (десяти) рабочих дней с даты утверждения </w:t>
      </w:r>
      <w:r>
        <w:rPr>
          <w:rFonts w:ascii="Times New Roman" w:hAnsi="Times New Roman" w:cs="Times New Roman"/>
          <w:sz w:val="24"/>
          <w:szCs w:val="24"/>
        </w:rPr>
        <w:t>о</w:t>
      </w:r>
      <w:r w:rsidRPr="00B4047F">
        <w:rPr>
          <w:rFonts w:ascii="Times New Roman" w:hAnsi="Times New Roman" w:cs="Times New Roman"/>
          <w:sz w:val="24"/>
          <w:szCs w:val="24"/>
        </w:rPr>
        <w:t xml:space="preserve">рганом охраны объектов культурного наследия отчетной документации, указанной в пункте </w:t>
      </w:r>
      <w:r>
        <w:rPr>
          <w:rFonts w:ascii="Times New Roman" w:hAnsi="Times New Roman" w:cs="Times New Roman"/>
          <w:sz w:val="24"/>
          <w:szCs w:val="24"/>
        </w:rPr>
        <w:t>3</w:t>
      </w:r>
      <w:r w:rsidRPr="00B4047F">
        <w:rPr>
          <w:rFonts w:ascii="Times New Roman" w:hAnsi="Times New Roman" w:cs="Times New Roman"/>
          <w:sz w:val="24"/>
          <w:szCs w:val="24"/>
        </w:rPr>
        <w:t xml:space="preserve">.4.2, </w:t>
      </w:r>
      <w:r>
        <w:rPr>
          <w:rFonts w:ascii="Times New Roman" w:hAnsi="Times New Roman" w:cs="Times New Roman"/>
          <w:sz w:val="24"/>
          <w:szCs w:val="24"/>
        </w:rPr>
        <w:t>Покупатель обязан</w:t>
      </w:r>
      <w:r w:rsidRPr="00B4047F">
        <w:rPr>
          <w:rFonts w:ascii="Times New Roman" w:hAnsi="Times New Roman" w:cs="Times New Roman"/>
          <w:sz w:val="24"/>
          <w:szCs w:val="24"/>
        </w:rPr>
        <w:t xml:space="preserve"> направить </w:t>
      </w:r>
      <w:r>
        <w:rPr>
          <w:rFonts w:ascii="Times New Roman" w:hAnsi="Times New Roman" w:cs="Times New Roman"/>
          <w:sz w:val="24"/>
          <w:szCs w:val="24"/>
        </w:rPr>
        <w:t>Продавцу</w:t>
      </w:r>
      <w:r w:rsidRPr="00B4047F">
        <w:rPr>
          <w:rFonts w:ascii="Times New Roman" w:hAnsi="Times New Roman" w:cs="Times New Roman"/>
          <w:sz w:val="24"/>
          <w:szCs w:val="24"/>
        </w:rPr>
        <w:t xml:space="preserve"> копии направленных в адрес </w:t>
      </w:r>
      <w:r>
        <w:rPr>
          <w:rFonts w:ascii="Times New Roman" w:hAnsi="Times New Roman" w:cs="Times New Roman"/>
          <w:sz w:val="24"/>
          <w:szCs w:val="24"/>
        </w:rPr>
        <w:t>о</w:t>
      </w:r>
      <w:r w:rsidRPr="00B4047F">
        <w:rPr>
          <w:rFonts w:ascii="Times New Roman" w:hAnsi="Times New Roman" w:cs="Times New Roman"/>
          <w:sz w:val="24"/>
          <w:szCs w:val="24"/>
        </w:rPr>
        <w:t xml:space="preserve">ргана охраны объектов культурного наследия документов и полученных от </w:t>
      </w:r>
      <w:r>
        <w:rPr>
          <w:rFonts w:ascii="Times New Roman" w:hAnsi="Times New Roman" w:cs="Times New Roman"/>
          <w:sz w:val="24"/>
          <w:szCs w:val="24"/>
        </w:rPr>
        <w:t>о</w:t>
      </w:r>
      <w:r w:rsidRPr="00B4047F">
        <w:rPr>
          <w:rFonts w:ascii="Times New Roman" w:hAnsi="Times New Roman" w:cs="Times New Roman"/>
          <w:sz w:val="24"/>
          <w:szCs w:val="24"/>
        </w:rPr>
        <w:t xml:space="preserve">ргана охраны объектов культурного наследия документов. </w:t>
      </w:r>
    </w:p>
    <w:p w14:paraId="523FD796"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.4.4.</w:t>
      </w:r>
      <w:r w:rsidRPr="00B4047F">
        <w:rPr>
          <w:rFonts w:ascii="Times New Roman" w:hAnsi="Times New Roman" w:cs="Times New Roman"/>
          <w:sz w:val="24"/>
          <w:szCs w:val="24"/>
        </w:rPr>
        <w:tab/>
        <w:t xml:space="preserve">До истечения срока выполнения условий Конкурса </w:t>
      </w:r>
      <w:r>
        <w:rPr>
          <w:rFonts w:ascii="Times New Roman" w:hAnsi="Times New Roman" w:cs="Times New Roman"/>
          <w:sz w:val="24"/>
          <w:szCs w:val="24"/>
        </w:rPr>
        <w:t>Покупатель обязан</w:t>
      </w:r>
      <w:r w:rsidRPr="00B4047F">
        <w:rPr>
          <w:rFonts w:ascii="Times New Roman" w:hAnsi="Times New Roman" w:cs="Times New Roman"/>
          <w:sz w:val="24"/>
          <w:szCs w:val="24"/>
        </w:rPr>
        <w:t xml:space="preserve"> направить в </w:t>
      </w:r>
      <w:r>
        <w:rPr>
          <w:rFonts w:ascii="Times New Roman" w:hAnsi="Times New Roman" w:cs="Times New Roman"/>
          <w:sz w:val="24"/>
          <w:szCs w:val="24"/>
        </w:rPr>
        <w:t>о</w:t>
      </w:r>
      <w:r w:rsidRPr="00B4047F">
        <w:rPr>
          <w:rFonts w:ascii="Times New Roman" w:hAnsi="Times New Roman" w:cs="Times New Roman"/>
          <w:sz w:val="24"/>
          <w:szCs w:val="24"/>
        </w:rPr>
        <w:t xml:space="preserve">рган охраны объектов культурного наследия сводный (итоговый) отчет о выполнении условий Конкурса с приложением всех необходимых документов. Копия направленного сводного (итогового) отчета должна быть направлена </w:t>
      </w:r>
      <w:r>
        <w:rPr>
          <w:rFonts w:ascii="Times New Roman" w:hAnsi="Times New Roman" w:cs="Times New Roman"/>
          <w:sz w:val="24"/>
          <w:szCs w:val="24"/>
        </w:rPr>
        <w:t>Продавцу</w:t>
      </w:r>
      <w:r w:rsidRPr="00B4047F">
        <w:rPr>
          <w:rFonts w:ascii="Times New Roman" w:hAnsi="Times New Roman" w:cs="Times New Roman"/>
          <w:sz w:val="24"/>
          <w:szCs w:val="24"/>
        </w:rPr>
        <w:t xml:space="preserve"> в течение 10 (десяти) рабочих дней с даты направления отчета в </w:t>
      </w:r>
      <w:r>
        <w:rPr>
          <w:rFonts w:ascii="Times New Roman" w:hAnsi="Times New Roman" w:cs="Times New Roman"/>
          <w:sz w:val="24"/>
          <w:szCs w:val="24"/>
        </w:rPr>
        <w:t>о</w:t>
      </w:r>
      <w:r w:rsidRPr="00B4047F">
        <w:rPr>
          <w:rFonts w:ascii="Times New Roman" w:hAnsi="Times New Roman" w:cs="Times New Roman"/>
          <w:sz w:val="24"/>
          <w:szCs w:val="24"/>
        </w:rPr>
        <w:t xml:space="preserve">рган охраны объектов культурного наследия. </w:t>
      </w:r>
    </w:p>
    <w:p w14:paraId="763E6B82"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.4.5.</w:t>
      </w:r>
      <w:r w:rsidRPr="00B4047F">
        <w:rPr>
          <w:rFonts w:ascii="Times New Roman" w:hAnsi="Times New Roman" w:cs="Times New Roman"/>
          <w:sz w:val="24"/>
          <w:szCs w:val="24"/>
        </w:rPr>
        <w:tab/>
        <w:t xml:space="preserve">В течение 10 (десяти) рабочих дней с даты утверждения </w:t>
      </w:r>
      <w:r>
        <w:rPr>
          <w:rFonts w:ascii="Times New Roman" w:hAnsi="Times New Roman" w:cs="Times New Roman"/>
          <w:sz w:val="24"/>
          <w:szCs w:val="24"/>
        </w:rPr>
        <w:t>о</w:t>
      </w:r>
      <w:r w:rsidRPr="00B4047F">
        <w:rPr>
          <w:rFonts w:ascii="Times New Roman" w:hAnsi="Times New Roman" w:cs="Times New Roman"/>
          <w:sz w:val="24"/>
          <w:szCs w:val="24"/>
        </w:rPr>
        <w:t xml:space="preserve">рганом охраны объектов культурного наследия итогового отчета или даты решения об отказе в утверждении такого отчета </w:t>
      </w:r>
      <w:r>
        <w:rPr>
          <w:rFonts w:ascii="Times New Roman" w:hAnsi="Times New Roman" w:cs="Times New Roman"/>
          <w:sz w:val="24"/>
          <w:szCs w:val="24"/>
        </w:rPr>
        <w:t>Покупатель</w:t>
      </w:r>
      <w:r w:rsidRPr="00B4047F">
        <w:rPr>
          <w:rFonts w:ascii="Times New Roman" w:hAnsi="Times New Roman" w:cs="Times New Roman"/>
          <w:sz w:val="24"/>
          <w:szCs w:val="24"/>
        </w:rPr>
        <w:t xml:space="preserve"> письменно уведомляет </w:t>
      </w:r>
      <w:r>
        <w:rPr>
          <w:rFonts w:ascii="Times New Roman" w:hAnsi="Times New Roman" w:cs="Times New Roman"/>
          <w:sz w:val="24"/>
          <w:szCs w:val="24"/>
        </w:rPr>
        <w:t>Продавца</w:t>
      </w:r>
      <w:r w:rsidRPr="00B4047F">
        <w:rPr>
          <w:rFonts w:ascii="Times New Roman" w:hAnsi="Times New Roman" w:cs="Times New Roman"/>
          <w:sz w:val="24"/>
          <w:szCs w:val="24"/>
        </w:rPr>
        <w:t xml:space="preserve"> с приложением копии соответствующего решения (уведомления) </w:t>
      </w:r>
      <w:r>
        <w:rPr>
          <w:rFonts w:ascii="Times New Roman" w:hAnsi="Times New Roman" w:cs="Times New Roman"/>
          <w:sz w:val="24"/>
          <w:szCs w:val="24"/>
        </w:rPr>
        <w:t>о</w:t>
      </w:r>
      <w:r w:rsidRPr="00B4047F">
        <w:rPr>
          <w:rFonts w:ascii="Times New Roman" w:hAnsi="Times New Roman" w:cs="Times New Roman"/>
          <w:sz w:val="24"/>
          <w:szCs w:val="24"/>
        </w:rPr>
        <w:t>ргана охраны объектов культурного наследия.</w:t>
      </w:r>
    </w:p>
    <w:p w14:paraId="53AF4825"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.4.6.</w:t>
      </w:r>
      <w:r w:rsidRPr="00B4047F">
        <w:rPr>
          <w:rFonts w:ascii="Times New Roman" w:hAnsi="Times New Roman" w:cs="Times New Roman"/>
          <w:sz w:val="24"/>
          <w:szCs w:val="24"/>
        </w:rPr>
        <w:tab/>
        <w:t xml:space="preserve">Приемка выполненных работ по сохранению объекта культурного наследия осуществляется </w:t>
      </w:r>
      <w:r>
        <w:rPr>
          <w:rFonts w:ascii="Times New Roman" w:hAnsi="Times New Roman" w:cs="Times New Roman"/>
          <w:sz w:val="24"/>
          <w:szCs w:val="24"/>
        </w:rPr>
        <w:t>о</w:t>
      </w:r>
      <w:r w:rsidRPr="00B4047F">
        <w:rPr>
          <w:rFonts w:ascii="Times New Roman" w:hAnsi="Times New Roman" w:cs="Times New Roman"/>
          <w:sz w:val="24"/>
          <w:szCs w:val="24"/>
        </w:rPr>
        <w:t xml:space="preserve">рганом охраны объектов культурного наследия. По результатам приемки работ по сохранению объекта культурного наследия </w:t>
      </w:r>
      <w:r>
        <w:rPr>
          <w:rFonts w:ascii="Times New Roman" w:hAnsi="Times New Roman" w:cs="Times New Roman"/>
          <w:sz w:val="24"/>
          <w:szCs w:val="24"/>
        </w:rPr>
        <w:t>о</w:t>
      </w:r>
      <w:r w:rsidRPr="00B4047F">
        <w:rPr>
          <w:rFonts w:ascii="Times New Roman" w:hAnsi="Times New Roman" w:cs="Times New Roman"/>
          <w:sz w:val="24"/>
          <w:szCs w:val="24"/>
        </w:rPr>
        <w:t xml:space="preserve">рган охраны объектов культурного наследия составляет акт приемки выполненных работ по сохранению объекта культурного наследия, включенного в Единый государственный реестр объектов культурного наследия. </w:t>
      </w:r>
    </w:p>
    <w:p w14:paraId="066F9F44"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Pr="00B4047F">
        <w:rPr>
          <w:rFonts w:ascii="Times New Roman" w:hAnsi="Times New Roman" w:cs="Times New Roman"/>
          <w:sz w:val="24"/>
          <w:szCs w:val="24"/>
        </w:rPr>
        <w:t>.4.7.</w:t>
      </w:r>
      <w:r w:rsidRPr="00B4047F">
        <w:rPr>
          <w:rFonts w:ascii="Times New Roman" w:hAnsi="Times New Roman" w:cs="Times New Roman"/>
          <w:sz w:val="24"/>
          <w:szCs w:val="24"/>
        </w:rPr>
        <w:tab/>
        <w:t xml:space="preserve">В течение 5 (пяти) рабочих дней с даты получения </w:t>
      </w:r>
      <w:proofErr w:type="gramStart"/>
      <w:r>
        <w:rPr>
          <w:rFonts w:ascii="Times New Roman" w:hAnsi="Times New Roman" w:cs="Times New Roman"/>
          <w:sz w:val="24"/>
          <w:szCs w:val="24"/>
        </w:rPr>
        <w:t>Покупателем</w:t>
      </w:r>
      <w:proofErr w:type="gramEnd"/>
      <w:r w:rsidRPr="00B4047F">
        <w:rPr>
          <w:rFonts w:ascii="Times New Roman" w:hAnsi="Times New Roman" w:cs="Times New Roman"/>
          <w:sz w:val="24"/>
          <w:szCs w:val="24"/>
        </w:rPr>
        <w:t xml:space="preserve"> зарегистрированного </w:t>
      </w:r>
      <w:r>
        <w:rPr>
          <w:rFonts w:ascii="Times New Roman" w:hAnsi="Times New Roman" w:cs="Times New Roman"/>
          <w:sz w:val="24"/>
          <w:szCs w:val="24"/>
        </w:rPr>
        <w:t>о</w:t>
      </w:r>
      <w:r w:rsidRPr="00B4047F">
        <w:rPr>
          <w:rFonts w:ascii="Times New Roman" w:hAnsi="Times New Roman" w:cs="Times New Roman"/>
          <w:sz w:val="24"/>
          <w:szCs w:val="24"/>
        </w:rPr>
        <w:t xml:space="preserve">рганом охраны объектов культурного наследия акта приемки работ </w:t>
      </w:r>
      <w:r>
        <w:rPr>
          <w:rFonts w:ascii="Times New Roman" w:hAnsi="Times New Roman" w:cs="Times New Roman"/>
          <w:sz w:val="24"/>
          <w:szCs w:val="24"/>
        </w:rPr>
        <w:t>Покупатель</w:t>
      </w:r>
      <w:r w:rsidRPr="00B4047F">
        <w:rPr>
          <w:rFonts w:ascii="Times New Roman" w:hAnsi="Times New Roman" w:cs="Times New Roman"/>
          <w:sz w:val="24"/>
          <w:szCs w:val="24"/>
        </w:rPr>
        <w:t xml:space="preserve"> письменно уведомляет </w:t>
      </w:r>
      <w:r>
        <w:rPr>
          <w:rFonts w:ascii="Times New Roman" w:hAnsi="Times New Roman" w:cs="Times New Roman"/>
          <w:sz w:val="24"/>
          <w:szCs w:val="24"/>
        </w:rPr>
        <w:t xml:space="preserve">Продавца </w:t>
      </w:r>
      <w:r w:rsidRPr="00B4047F">
        <w:rPr>
          <w:rFonts w:ascii="Times New Roman" w:hAnsi="Times New Roman" w:cs="Times New Roman"/>
          <w:sz w:val="24"/>
          <w:szCs w:val="24"/>
        </w:rPr>
        <w:t xml:space="preserve">о приемке работ с приложением копии соответствующего акта приемки работ выполненных работ по сохранению объекта культурного наследия. </w:t>
      </w:r>
    </w:p>
    <w:p w14:paraId="033DB5CB" w14:textId="77777777" w:rsidR="00DA57C2" w:rsidRPr="00A20A11"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.5.</w:t>
      </w:r>
      <w:r w:rsidRPr="00B4047F">
        <w:rPr>
          <w:rFonts w:ascii="Times New Roman" w:hAnsi="Times New Roman" w:cs="Times New Roman"/>
          <w:sz w:val="24"/>
          <w:szCs w:val="24"/>
        </w:rPr>
        <w:tab/>
        <w:t xml:space="preserve">Порядок осуществления контроля за исполнением </w:t>
      </w:r>
      <w:r>
        <w:rPr>
          <w:rFonts w:ascii="Times New Roman" w:hAnsi="Times New Roman" w:cs="Times New Roman"/>
          <w:sz w:val="24"/>
          <w:szCs w:val="24"/>
        </w:rPr>
        <w:t>Покупателем</w:t>
      </w:r>
      <w:r w:rsidRPr="00B4047F">
        <w:rPr>
          <w:rFonts w:ascii="Times New Roman" w:hAnsi="Times New Roman" w:cs="Times New Roman"/>
          <w:sz w:val="24"/>
          <w:szCs w:val="24"/>
        </w:rPr>
        <w:t xml:space="preserve"> условий Конкурса по проведению работ по сохранению объекта культурного наследия</w:t>
      </w:r>
      <w:r w:rsidRPr="00873311">
        <w:t xml:space="preserve"> </w:t>
      </w:r>
      <w:r>
        <w:rPr>
          <w:rFonts w:ascii="Times New Roman" w:hAnsi="Times New Roman" w:cs="Times New Roman"/>
          <w:sz w:val="24"/>
          <w:szCs w:val="24"/>
        </w:rPr>
        <w:t>регионального значения</w:t>
      </w:r>
      <w:r w:rsidRPr="00A20A11">
        <w:rPr>
          <w:rFonts w:ascii="Times New Roman" w:hAnsi="Times New Roman" w:cs="Times New Roman"/>
          <w:sz w:val="24"/>
          <w:szCs w:val="24"/>
        </w:rPr>
        <w:t>:</w:t>
      </w:r>
    </w:p>
    <w:p w14:paraId="7173E829" w14:textId="77777777" w:rsidR="00DA57C2" w:rsidRPr="00B4047F" w:rsidRDefault="00DA57C2" w:rsidP="00DA57C2">
      <w:pPr>
        <w:pStyle w:val="ConsPlusNormal"/>
        <w:spacing w:line="276" w:lineRule="auto"/>
        <w:ind w:firstLine="0"/>
        <w:jc w:val="both"/>
        <w:rPr>
          <w:rFonts w:ascii="Times New Roman" w:hAnsi="Times New Roman" w:cs="Times New Roman"/>
          <w:sz w:val="24"/>
          <w:szCs w:val="24"/>
        </w:rPr>
      </w:pPr>
      <w:r w:rsidRPr="00B8745B">
        <w:rPr>
          <w:rFonts w:ascii="Times New Roman" w:hAnsi="Times New Roman" w:cs="Times New Roman"/>
          <w:sz w:val="24"/>
          <w:szCs w:val="24"/>
        </w:rPr>
        <w:t xml:space="preserve">         3.5.1.</w:t>
      </w:r>
      <w:r w:rsidRPr="00B8745B">
        <w:rPr>
          <w:rFonts w:ascii="Times New Roman" w:hAnsi="Times New Roman" w:cs="Times New Roman"/>
          <w:sz w:val="24"/>
          <w:szCs w:val="24"/>
        </w:rPr>
        <w:tab/>
        <w:t xml:space="preserve">Контроль за исполнением Покупателем условий Конкурса осуществляется </w:t>
      </w:r>
      <w:r>
        <w:rPr>
          <w:rFonts w:ascii="Times New Roman" w:hAnsi="Times New Roman" w:cs="Times New Roman"/>
          <w:sz w:val="24"/>
          <w:szCs w:val="24"/>
        </w:rPr>
        <w:t>Продавцом</w:t>
      </w:r>
      <w:r w:rsidRPr="00B4047F">
        <w:rPr>
          <w:rFonts w:ascii="Times New Roman" w:hAnsi="Times New Roman" w:cs="Times New Roman"/>
          <w:sz w:val="24"/>
          <w:szCs w:val="24"/>
        </w:rPr>
        <w:t>.</w:t>
      </w:r>
    </w:p>
    <w:p w14:paraId="069E6EAD"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.5.2.</w:t>
      </w:r>
      <w:r w:rsidRPr="00B4047F">
        <w:rPr>
          <w:rFonts w:ascii="Times New Roman" w:hAnsi="Times New Roman" w:cs="Times New Roman"/>
          <w:sz w:val="24"/>
          <w:szCs w:val="24"/>
        </w:rPr>
        <w:tab/>
      </w:r>
      <w:r>
        <w:rPr>
          <w:rFonts w:ascii="Times New Roman" w:hAnsi="Times New Roman" w:cs="Times New Roman"/>
          <w:sz w:val="24"/>
          <w:szCs w:val="24"/>
        </w:rPr>
        <w:t>Продавец</w:t>
      </w:r>
      <w:r w:rsidRPr="00B4047F">
        <w:rPr>
          <w:rFonts w:ascii="Times New Roman" w:hAnsi="Times New Roman" w:cs="Times New Roman"/>
          <w:sz w:val="24"/>
          <w:szCs w:val="24"/>
        </w:rPr>
        <w:t xml:space="preserve"> принимает от </w:t>
      </w:r>
      <w:r>
        <w:rPr>
          <w:rFonts w:ascii="Times New Roman" w:hAnsi="Times New Roman" w:cs="Times New Roman"/>
          <w:sz w:val="24"/>
          <w:szCs w:val="24"/>
        </w:rPr>
        <w:t>Покупателя</w:t>
      </w:r>
      <w:r w:rsidRPr="00B4047F">
        <w:rPr>
          <w:rFonts w:ascii="Times New Roman" w:hAnsi="Times New Roman" w:cs="Times New Roman"/>
          <w:sz w:val="24"/>
          <w:szCs w:val="24"/>
        </w:rPr>
        <w:t xml:space="preserve"> ежеквартальный отчет о ходе выполнения условий Конкурса, предусмотренный в пункте </w:t>
      </w:r>
      <w:r>
        <w:rPr>
          <w:rFonts w:ascii="Times New Roman" w:hAnsi="Times New Roman" w:cs="Times New Roman"/>
          <w:sz w:val="24"/>
          <w:szCs w:val="24"/>
        </w:rPr>
        <w:t>3</w:t>
      </w:r>
      <w:r w:rsidRPr="00B4047F">
        <w:rPr>
          <w:rFonts w:ascii="Times New Roman" w:hAnsi="Times New Roman" w:cs="Times New Roman"/>
          <w:sz w:val="24"/>
          <w:szCs w:val="24"/>
        </w:rPr>
        <w:t xml:space="preserve">.4.1. Договора. В течение срока выполнения условий Конкурса, указанного в пункте </w:t>
      </w:r>
      <w:r>
        <w:rPr>
          <w:rFonts w:ascii="Times New Roman" w:hAnsi="Times New Roman" w:cs="Times New Roman"/>
          <w:sz w:val="24"/>
          <w:szCs w:val="24"/>
        </w:rPr>
        <w:t>3</w:t>
      </w:r>
      <w:r w:rsidRPr="00B4047F">
        <w:rPr>
          <w:rFonts w:ascii="Times New Roman" w:hAnsi="Times New Roman" w:cs="Times New Roman"/>
          <w:sz w:val="24"/>
          <w:szCs w:val="24"/>
        </w:rPr>
        <w:t xml:space="preserve">.3. Договора, </w:t>
      </w:r>
      <w:r>
        <w:rPr>
          <w:rFonts w:ascii="Times New Roman" w:hAnsi="Times New Roman" w:cs="Times New Roman"/>
          <w:sz w:val="24"/>
          <w:szCs w:val="24"/>
        </w:rPr>
        <w:t>Продавец</w:t>
      </w:r>
      <w:r w:rsidRPr="00B4047F">
        <w:rPr>
          <w:rFonts w:ascii="Times New Roman" w:hAnsi="Times New Roman" w:cs="Times New Roman"/>
          <w:sz w:val="24"/>
          <w:szCs w:val="24"/>
        </w:rPr>
        <w:t xml:space="preserve"> вправе осуществлять осмотр Объекта недвижимого имущества в целях контроля фактического исполнения условий Конкурса, касающихся проведения работ по сохранению объекта культурного наследия.</w:t>
      </w:r>
    </w:p>
    <w:p w14:paraId="07089E1F" w14:textId="77777777" w:rsidR="00DA57C2" w:rsidRPr="00B4047F"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B4047F">
        <w:rPr>
          <w:rFonts w:ascii="Times New Roman" w:hAnsi="Times New Roman" w:cs="Times New Roman"/>
          <w:sz w:val="24"/>
          <w:szCs w:val="24"/>
        </w:rPr>
        <w:t>.5.3.</w:t>
      </w:r>
      <w:r w:rsidRPr="00B4047F">
        <w:rPr>
          <w:rFonts w:ascii="Times New Roman" w:hAnsi="Times New Roman" w:cs="Times New Roman"/>
          <w:sz w:val="24"/>
          <w:szCs w:val="24"/>
        </w:rPr>
        <w:tab/>
        <w:t xml:space="preserve">О фактах неисполнения или ненадлежащего исполнения </w:t>
      </w:r>
      <w:r>
        <w:rPr>
          <w:rFonts w:ascii="Times New Roman" w:hAnsi="Times New Roman" w:cs="Times New Roman"/>
          <w:sz w:val="24"/>
          <w:szCs w:val="24"/>
        </w:rPr>
        <w:t>Покупателем</w:t>
      </w:r>
      <w:r w:rsidRPr="00B4047F">
        <w:rPr>
          <w:rFonts w:ascii="Times New Roman" w:hAnsi="Times New Roman" w:cs="Times New Roman"/>
          <w:sz w:val="24"/>
          <w:szCs w:val="24"/>
        </w:rPr>
        <w:t xml:space="preserve"> условий Конкурса, ставших известными </w:t>
      </w:r>
      <w:r>
        <w:rPr>
          <w:rFonts w:ascii="Times New Roman" w:hAnsi="Times New Roman" w:cs="Times New Roman"/>
          <w:sz w:val="24"/>
          <w:szCs w:val="24"/>
        </w:rPr>
        <w:t>Продавцу</w:t>
      </w:r>
      <w:r w:rsidRPr="00B4047F">
        <w:rPr>
          <w:rFonts w:ascii="Times New Roman" w:hAnsi="Times New Roman" w:cs="Times New Roman"/>
          <w:sz w:val="24"/>
          <w:szCs w:val="24"/>
        </w:rPr>
        <w:t xml:space="preserve">, </w:t>
      </w:r>
      <w:r>
        <w:rPr>
          <w:rFonts w:ascii="Times New Roman" w:hAnsi="Times New Roman" w:cs="Times New Roman"/>
          <w:sz w:val="24"/>
          <w:szCs w:val="24"/>
        </w:rPr>
        <w:t>Продавец уведомляет о</w:t>
      </w:r>
      <w:r w:rsidRPr="00B4047F">
        <w:rPr>
          <w:rFonts w:ascii="Times New Roman" w:hAnsi="Times New Roman" w:cs="Times New Roman"/>
          <w:sz w:val="24"/>
          <w:szCs w:val="24"/>
        </w:rPr>
        <w:t>рган охраны объектов культурного наследия.</w:t>
      </w:r>
    </w:p>
    <w:p w14:paraId="70A6B25F"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3.6</w:t>
      </w:r>
      <w:r w:rsidRPr="00B4047F">
        <w:rPr>
          <w:rFonts w:ascii="Times New Roman" w:hAnsi="Times New Roman" w:cs="Times New Roman"/>
          <w:sz w:val="24"/>
          <w:szCs w:val="24"/>
        </w:rPr>
        <w:t>.</w:t>
      </w:r>
      <w:r w:rsidRPr="00B4047F">
        <w:rPr>
          <w:rFonts w:ascii="Times New Roman" w:hAnsi="Times New Roman" w:cs="Times New Roman"/>
          <w:sz w:val="24"/>
          <w:szCs w:val="24"/>
        </w:rPr>
        <w:tab/>
      </w:r>
      <w:r>
        <w:rPr>
          <w:rFonts w:ascii="Times New Roman" w:hAnsi="Times New Roman" w:cs="Times New Roman"/>
          <w:sz w:val="24"/>
          <w:szCs w:val="24"/>
        </w:rPr>
        <w:t>Продавец в</w:t>
      </w:r>
      <w:r w:rsidRPr="00873311">
        <w:rPr>
          <w:rFonts w:ascii="Times New Roman" w:hAnsi="Times New Roman" w:cs="Times New Roman"/>
          <w:sz w:val="24"/>
          <w:szCs w:val="24"/>
        </w:rPr>
        <w:t xml:space="preserve"> течение 10 (десяти) рабочих дней с даты получения предусмотренных пунктом </w:t>
      </w:r>
      <w:r>
        <w:rPr>
          <w:rFonts w:ascii="Times New Roman" w:hAnsi="Times New Roman" w:cs="Times New Roman"/>
          <w:sz w:val="24"/>
          <w:szCs w:val="24"/>
        </w:rPr>
        <w:t>3</w:t>
      </w:r>
      <w:r w:rsidRPr="00873311">
        <w:rPr>
          <w:rFonts w:ascii="Times New Roman" w:hAnsi="Times New Roman" w:cs="Times New Roman"/>
          <w:sz w:val="24"/>
          <w:szCs w:val="24"/>
        </w:rPr>
        <w:t xml:space="preserve">.4.6 Договора документов, подтверждающих приемку работ по сохранению объекта культурного наследия, направить в адрес </w:t>
      </w:r>
      <w:r>
        <w:rPr>
          <w:rFonts w:ascii="Times New Roman" w:hAnsi="Times New Roman" w:cs="Times New Roman"/>
          <w:sz w:val="24"/>
          <w:szCs w:val="24"/>
        </w:rPr>
        <w:t>Покупателя</w:t>
      </w:r>
      <w:r w:rsidRPr="00873311">
        <w:rPr>
          <w:rFonts w:ascii="Times New Roman" w:hAnsi="Times New Roman" w:cs="Times New Roman"/>
          <w:sz w:val="24"/>
          <w:szCs w:val="24"/>
        </w:rPr>
        <w:t xml:space="preserve"> письменное заключение о выполнении условий Конкурса.</w:t>
      </w:r>
    </w:p>
    <w:p w14:paraId="4615DFAC"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3.7. </w:t>
      </w:r>
      <w:r w:rsidRPr="00B4047F">
        <w:rPr>
          <w:rFonts w:ascii="Times New Roman" w:hAnsi="Times New Roman" w:cs="Times New Roman"/>
          <w:sz w:val="24"/>
          <w:szCs w:val="24"/>
        </w:rPr>
        <w:t xml:space="preserve">Условия Конкурса считаются выполненными после составления </w:t>
      </w:r>
      <w:r>
        <w:rPr>
          <w:rFonts w:ascii="Times New Roman" w:hAnsi="Times New Roman" w:cs="Times New Roman"/>
          <w:sz w:val="24"/>
          <w:szCs w:val="24"/>
        </w:rPr>
        <w:t>о</w:t>
      </w:r>
      <w:r w:rsidRPr="00B4047F">
        <w:rPr>
          <w:rFonts w:ascii="Times New Roman" w:hAnsi="Times New Roman" w:cs="Times New Roman"/>
          <w:sz w:val="24"/>
          <w:szCs w:val="24"/>
        </w:rPr>
        <w:t xml:space="preserve">рганом охраны объектов культурного наследия акта приемки выполненных работ по сохранению объекта культурного наследия </w:t>
      </w:r>
      <w:r w:rsidRPr="00873311">
        <w:rPr>
          <w:rFonts w:ascii="Times New Roman" w:hAnsi="Times New Roman" w:cs="Times New Roman"/>
          <w:sz w:val="24"/>
          <w:szCs w:val="24"/>
        </w:rPr>
        <w:t xml:space="preserve">регионального </w:t>
      </w:r>
      <w:r w:rsidRPr="00B8745B">
        <w:rPr>
          <w:rFonts w:ascii="Times New Roman" w:hAnsi="Times New Roman" w:cs="Times New Roman"/>
          <w:sz w:val="24"/>
          <w:szCs w:val="24"/>
        </w:rPr>
        <w:t xml:space="preserve">значения </w:t>
      </w:r>
      <w:r>
        <w:rPr>
          <w:rFonts w:ascii="Times New Roman" w:hAnsi="Times New Roman" w:cs="Times New Roman"/>
          <w:sz w:val="24"/>
          <w:szCs w:val="24"/>
        </w:rPr>
        <w:t xml:space="preserve">в отношении каждого лота </w:t>
      </w:r>
      <w:r w:rsidRPr="007A337A">
        <w:rPr>
          <w:rFonts w:ascii="Times New Roman" w:hAnsi="Times New Roman" w:cs="Times New Roman"/>
          <w:sz w:val="24"/>
          <w:szCs w:val="24"/>
        </w:rPr>
        <w:t>и</w:t>
      </w:r>
      <w:r w:rsidRPr="00B8745B">
        <w:rPr>
          <w:rFonts w:ascii="Times New Roman" w:hAnsi="Times New Roman" w:cs="Times New Roman"/>
          <w:sz w:val="24"/>
          <w:szCs w:val="24"/>
        </w:rPr>
        <w:t xml:space="preserve"> получения </w:t>
      </w:r>
      <w:r>
        <w:rPr>
          <w:rFonts w:ascii="Times New Roman" w:hAnsi="Times New Roman" w:cs="Times New Roman"/>
          <w:sz w:val="24"/>
          <w:szCs w:val="24"/>
        </w:rPr>
        <w:t>Покупателем</w:t>
      </w:r>
      <w:r w:rsidRPr="00B4047F">
        <w:rPr>
          <w:rFonts w:ascii="Times New Roman" w:hAnsi="Times New Roman" w:cs="Times New Roman"/>
          <w:sz w:val="24"/>
          <w:szCs w:val="24"/>
        </w:rPr>
        <w:t xml:space="preserve"> письменного заключения </w:t>
      </w:r>
      <w:r>
        <w:rPr>
          <w:rFonts w:ascii="Times New Roman" w:hAnsi="Times New Roman" w:cs="Times New Roman"/>
          <w:sz w:val="24"/>
          <w:szCs w:val="24"/>
        </w:rPr>
        <w:t>Продавца</w:t>
      </w:r>
      <w:r w:rsidRPr="00B4047F">
        <w:rPr>
          <w:rFonts w:ascii="Times New Roman" w:hAnsi="Times New Roman" w:cs="Times New Roman"/>
          <w:sz w:val="24"/>
          <w:szCs w:val="24"/>
        </w:rPr>
        <w:t xml:space="preserve"> об исполнении условий Конкурса</w:t>
      </w:r>
      <w:r>
        <w:rPr>
          <w:rFonts w:ascii="Times New Roman" w:hAnsi="Times New Roman" w:cs="Times New Roman"/>
          <w:sz w:val="24"/>
          <w:szCs w:val="24"/>
        </w:rPr>
        <w:t>.</w:t>
      </w:r>
      <w:r w:rsidRPr="00B4047F">
        <w:rPr>
          <w:rFonts w:ascii="Times New Roman" w:hAnsi="Times New Roman" w:cs="Times New Roman"/>
          <w:sz w:val="24"/>
          <w:szCs w:val="24"/>
        </w:rPr>
        <w:t xml:space="preserve"> </w:t>
      </w:r>
    </w:p>
    <w:p w14:paraId="50329862" w14:textId="77777777" w:rsidR="00DA57C2" w:rsidRDefault="00DA57C2" w:rsidP="00DA57C2">
      <w:pPr>
        <w:pStyle w:val="ConsPlusNormal"/>
        <w:spacing w:line="276" w:lineRule="auto"/>
        <w:ind w:firstLine="540"/>
        <w:jc w:val="both"/>
        <w:rPr>
          <w:rFonts w:ascii="Times New Roman" w:hAnsi="Times New Roman" w:cs="Times New Roman"/>
          <w:sz w:val="24"/>
          <w:szCs w:val="24"/>
        </w:rPr>
      </w:pPr>
    </w:p>
    <w:p w14:paraId="400CCBB5" w14:textId="77777777" w:rsidR="00DA57C2" w:rsidRPr="007917D8" w:rsidRDefault="00DA57C2" w:rsidP="00DA57C2">
      <w:pPr>
        <w:pStyle w:val="ConsPlusNormal"/>
        <w:spacing w:line="276" w:lineRule="auto"/>
        <w:jc w:val="center"/>
        <w:rPr>
          <w:rFonts w:ascii="Times New Roman" w:hAnsi="Times New Roman" w:cs="Times New Roman"/>
          <w:sz w:val="24"/>
          <w:szCs w:val="24"/>
        </w:rPr>
      </w:pPr>
    </w:p>
    <w:p w14:paraId="45EFAC01" w14:textId="77777777" w:rsidR="00DA57C2" w:rsidRPr="00F846EE" w:rsidRDefault="00DA57C2" w:rsidP="00DA57C2">
      <w:pPr>
        <w:pStyle w:val="ConsPlusNormal"/>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4</w:t>
      </w:r>
      <w:r w:rsidRPr="00F846EE">
        <w:rPr>
          <w:rFonts w:ascii="Times New Roman" w:hAnsi="Times New Roman" w:cs="Times New Roman"/>
          <w:b/>
          <w:sz w:val="24"/>
          <w:szCs w:val="24"/>
        </w:rPr>
        <w:t>. ЦЕНА И ПОРЯДОК РАСЧЕТОВ</w:t>
      </w:r>
    </w:p>
    <w:p w14:paraId="16A6869F" w14:textId="77777777" w:rsidR="00DA57C2" w:rsidRPr="00170B1D" w:rsidRDefault="00DA57C2" w:rsidP="00DA57C2">
      <w:pPr>
        <w:pStyle w:val="ConsPlusNormal"/>
        <w:spacing w:line="276" w:lineRule="auto"/>
        <w:jc w:val="both"/>
        <w:rPr>
          <w:rFonts w:ascii="Times New Roman" w:hAnsi="Times New Roman" w:cs="Times New Roman"/>
          <w:sz w:val="12"/>
          <w:szCs w:val="12"/>
        </w:rPr>
      </w:pPr>
    </w:p>
    <w:p w14:paraId="0D873697" w14:textId="77777777" w:rsidR="00DA57C2" w:rsidRDefault="00DA57C2" w:rsidP="00DA57C2">
      <w:pPr>
        <w:pStyle w:val="ConsPlusNormal"/>
        <w:spacing w:line="276" w:lineRule="auto"/>
        <w:ind w:firstLine="540"/>
        <w:jc w:val="both"/>
        <w:rPr>
          <w:rFonts w:ascii="Times New Roman" w:hAnsi="Times New Roman" w:cs="Times New Roman"/>
          <w:sz w:val="24"/>
          <w:szCs w:val="24"/>
        </w:rPr>
      </w:pPr>
      <w:bookmarkStart w:id="2" w:name="P57"/>
      <w:bookmarkEnd w:id="2"/>
      <w:r>
        <w:rPr>
          <w:rFonts w:ascii="Times New Roman" w:hAnsi="Times New Roman" w:cs="Times New Roman"/>
          <w:sz w:val="24"/>
          <w:szCs w:val="24"/>
        </w:rPr>
        <w:t>4</w:t>
      </w:r>
      <w:r w:rsidRPr="0098429C">
        <w:rPr>
          <w:rFonts w:ascii="Times New Roman" w:hAnsi="Times New Roman" w:cs="Times New Roman"/>
          <w:sz w:val="24"/>
          <w:szCs w:val="24"/>
        </w:rPr>
        <w:t>.1</w:t>
      </w:r>
      <w:r>
        <w:rPr>
          <w:rFonts w:ascii="Times New Roman" w:hAnsi="Times New Roman" w:cs="Times New Roman"/>
          <w:sz w:val="24"/>
          <w:szCs w:val="24"/>
        </w:rPr>
        <w:t xml:space="preserve">. </w:t>
      </w:r>
      <w:bookmarkStart w:id="3" w:name="P61"/>
      <w:bookmarkEnd w:id="3"/>
      <w:r w:rsidRPr="001E5B20">
        <w:rPr>
          <w:rFonts w:ascii="Times New Roman" w:hAnsi="Times New Roman" w:cs="Times New Roman"/>
          <w:sz w:val="24"/>
          <w:szCs w:val="24"/>
        </w:rPr>
        <w:t>Цена Договора (стоимость Объект</w:t>
      </w:r>
      <w:r>
        <w:rPr>
          <w:rFonts w:ascii="Times New Roman" w:hAnsi="Times New Roman" w:cs="Times New Roman"/>
          <w:sz w:val="24"/>
          <w:szCs w:val="24"/>
        </w:rPr>
        <w:t>ов</w:t>
      </w:r>
      <w:r w:rsidRPr="001E5B20">
        <w:rPr>
          <w:rFonts w:ascii="Times New Roman" w:hAnsi="Times New Roman" w:cs="Times New Roman"/>
          <w:sz w:val="24"/>
          <w:szCs w:val="24"/>
        </w:rPr>
        <w:t>) устанавливается (согласовывается) Сторонами на основании итогового протокола конкурса и составляет _____________рублей с учетом НДС.</w:t>
      </w:r>
    </w:p>
    <w:p w14:paraId="1745F482"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Pr="0098429C">
        <w:rPr>
          <w:rFonts w:ascii="Times New Roman" w:hAnsi="Times New Roman" w:cs="Times New Roman"/>
          <w:sz w:val="24"/>
          <w:szCs w:val="24"/>
        </w:rPr>
        <w:t xml:space="preserve">.2. </w:t>
      </w:r>
      <w:r w:rsidRPr="00B030A6">
        <w:rPr>
          <w:rFonts w:ascii="Times New Roman" w:hAnsi="Times New Roman" w:cs="Times New Roman"/>
          <w:sz w:val="24"/>
          <w:szCs w:val="24"/>
        </w:rPr>
        <w:t xml:space="preserve">Цена Договора оплачивается Покупателем Продавцу в течение </w:t>
      </w:r>
      <w:r>
        <w:rPr>
          <w:rFonts w:ascii="Times New Roman" w:hAnsi="Times New Roman" w:cs="Times New Roman"/>
          <w:sz w:val="24"/>
          <w:szCs w:val="24"/>
        </w:rPr>
        <w:t>5</w:t>
      </w:r>
      <w:r w:rsidRPr="00B030A6">
        <w:rPr>
          <w:rFonts w:ascii="Times New Roman" w:hAnsi="Times New Roman" w:cs="Times New Roman"/>
          <w:sz w:val="24"/>
          <w:szCs w:val="24"/>
        </w:rPr>
        <w:t xml:space="preserve"> (</w:t>
      </w:r>
      <w:r>
        <w:rPr>
          <w:rFonts w:ascii="Times New Roman" w:hAnsi="Times New Roman" w:cs="Times New Roman"/>
          <w:sz w:val="24"/>
          <w:szCs w:val="24"/>
        </w:rPr>
        <w:t>пяти</w:t>
      </w:r>
      <w:r w:rsidRPr="00B030A6">
        <w:rPr>
          <w:rFonts w:ascii="Times New Roman" w:hAnsi="Times New Roman" w:cs="Times New Roman"/>
          <w:sz w:val="24"/>
          <w:szCs w:val="24"/>
        </w:rPr>
        <w:t>) рабочих дней с даты подписания настоящего Договора.</w:t>
      </w:r>
    </w:p>
    <w:p w14:paraId="71C1D4CC"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Pr="0098429C">
        <w:rPr>
          <w:rFonts w:ascii="Times New Roman" w:hAnsi="Times New Roman" w:cs="Times New Roman"/>
          <w:sz w:val="24"/>
          <w:szCs w:val="24"/>
        </w:rPr>
        <w:t>.</w:t>
      </w:r>
      <w:r>
        <w:rPr>
          <w:rFonts w:ascii="Times New Roman" w:hAnsi="Times New Roman" w:cs="Times New Roman"/>
          <w:sz w:val="24"/>
          <w:szCs w:val="24"/>
        </w:rPr>
        <w:t>3</w:t>
      </w:r>
      <w:r w:rsidRPr="0098429C">
        <w:rPr>
          <w:rFonts w:ascii="Times New Roman" w:hAnsi="Times New Roman" w:cs="Times New Roman"/>
          <w:sz w:val="24"/>
          <w:szCs w:val="24"/>
        </w:rPr>
        <w:t>. Все расчеты по Договору производятся в безналичном порядке путем перечисления денежных средств на счет Продавца.</w:t>
      </w:r>
    </w:p>
    <w:p w14:paraId="340D9171"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Pr="0098429C">
        <w:rPr>
          <w:rFonts w:ascii="Times New Roman" w:hAnsi="Times New Roman" w:cs="Times New Roman"/>
          <w:sz w:val="24"/>
          <w:szCs w:val="24"/>
        </w:rPr>
        <w:t>.</w:t>
      </w:r>
      <w:r>
        <w:rPr>
          <w:rFonts w:ascii="Times New Roman" w:hAnsi="Times New Roman" w:cs="Times New Roman"/>
          <w:sz w:val="24"/>
          <w:szCs w:val="24"/>
        </w:rPr>
        <w:t>4</w:t>
      </w:r>
      <w:r w:rsidRPr="0098429C">
        <w:rPr>
          <w:rFonts w:ascii="Times New Roman" w:hAnsi="Times New Roman" w:cs="Times New Roman"/>
          <w:sz w:val="24"/>
          <w:szCs w:val="24"/>
        </w:rPr>
        <w:t>. Обязанность Покупателя по оплате считается исполненной в момент зачисления денежных средств на счет Продавца.</w:t>
      </w:r>
    </w:p>
    <w:p w14:paraId="0791754B" w14:textId="77777777" w:rsidR="00DA57C2" w:rsidRPr="00F13731" w:rsidRDefault="00DA57C2" w:rsidP="00DA57C2">
      <w:pPr>
        <w:pStyle w:val="ConsPlusNormal"/>
        <w:spacing w:line="276" w:lineRule="auto"/>
        <w:jc w:val="both"/>
        <w:rPr>
          <w:rFonts w:ascii="Times New Roman" w:hAnsi="Times New Roman" w:cs="Times New Roman"/>
          <w:sz w:val="16"/>
          <w:szCs w:val="16"/>
        </w:rPr>
      </w:pPr>
    </w:p>
    <w:p w14:paraId="724D7E88" w14:textId="77777777" w:rsidR="00DA57C2" w:rsidRPr="00F846EE" w:rsidRDefault="00DA57C2" w:rsidP="00DA57C2">
      <w:pPr>
        <w:pStyle w:val="ConsPlusNormal"/>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5</w:t>
      </w:r>
      <w:r w:rsidRPr="00F846EE">
        <w:rPr>
          <w:rFonts w:ascii="Times New Roman" w:hAnsi="Times New Roman" w:cs="Times New Roman"/>
          <w:b/>
          <w:sz w:val="24"/>
          <w:szCs w:val="24"/>
        </w:rPr>
        <w:t>. ОТВЕТСТВЕННОСТЬ СТОРОН</w:t>
      </w:r>
    </w:p>
    <w:p w14:paraId="21FC21C4" w14:textId="77777777" w:rsidR="00DA57C2" w:rsidRPr="00170B1D" w:rsidRDefault="00DA57C2" w:rsidP="00DA57C2">
      <w:pPr>
        <w:pStyle w:val="ConsPlusNormal"/>
        <w:spacing w:line="276" w:lineRule="auto"/>
        <w:jc w:val="both"/>
        <w:rPr>
          <w:rFonts w:ascii="Times New Roman" w:hAnsi="Times New Roman" w:cs="Times New Roman"/>
          <w:sz w:val="12"/>
          <w:szCs w:val="12"/>
        </w:rPr>
      </w:pPr>
    </w:p>
    <w:p w14:paraId="60A82781" w14:textId="77777777" w:rsidR="00DA57C2" w:rsidRPr="008312E6"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Pr="0098429C">
        <w:rPr>
          <w:rFonts w:ascii="Times New Roman" w:hAnsi="Times New Roman" w:cs="Times New Roman"/>
          <w:sz w:val="24"/>
          <w:szCs w:val="24"/>
        </w:rPr>
        <w:t xml:space="preserve">.1. За нарушение сроков оплаты, предусмотренных п. 3.2. Договора, Продавец вправе потребовать от Покупателя уплатить неустойку (пени) </w:t>
      </w:r>
      <w:r w:rsidRPr="008312E6">
        <w:rPr>
          <w:rFonts w:ascii="Times New Roman" w:hAnsi="Times New Roman" w:cs="Times New Roman"/>
          <w:sz w:val="24"/>
          <w:szCs w:val="24"/>
        </w:rPr>
        <w:t>за каждый день просрочки в размере одной трехсотой ключевой ставки ЦБ РФ, действующей на каждый день просрочки, от неуплаченной суммы.</w:t>
      </w:r>
    </w:p>
    <w:p w14:paraId="2E006EC2"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Pr="008312E6">
        <w:rPr>
          <w:rFonts w:ascii="Times New Roman" w:hAnsi="Times New Roman" w:cs="Times New Roman"/>
          <w:sz w:val="24"/>
          <w:szCs w:val="24"/>
        </w:rPr>
        <w:t xml:space="preserve">.2. За нарушение Продавцом срока передачи </w:t>
      </w:r>
      <w:r>
        <w:rPr>
          <w:rFonts w:ascii="Times New Roman" w:hAnsi="Times New Roman" w:cs="Times New Roman"/>
          <w:sz w:val="24"/>
          <w:szCs w:val="24"/>
        </w:rPr>
        <w:t>Объекта</w:t>
      </w:r>
      <w:r w:rsidRPr="008312E6">
        <w:rPr>
          <w:rFonts w:ascii="Times New Roman" w:hAnsi="Times New Roman" w:cs="Times New Roman"/>
          <w:sz w:val="24"/>
          <w:szCs w:val="24"/>
        </w:rPr>
        <w:t xml:space="preserve"> Покупатель вправе потребовать </w:t>
      </w:r>
      <w:r w:rsidRPr="008312E6">
        <w:rPr>
          <w:rFonts w:ascii="Times New Roman" w:hAnsi="Times New Roman" w:cs="Times New Roman"/>
          <w:sz w:val="24"/>
          <w:szCs w:val="24"/>
        </w:rPr>
        <w:lastRenderedPageBreak/>
        <w:t xml:space="preserve">от Продавца уплатить неустойку (пени) за каждый день просрочки в размере одной трехсотой ключевой ставки ЦБ РФ, действующей на каждый день просрочки, от </w:t>
      </w:r>
      <w:r>
        <w:rPr>
          <w:rFonts w:ascii="Times New Roman" w:hAnsi="Times New Roman" w:cs="Times New Roman"/>
          <w:sz w:val="24"/>
          <w:szCs w:val="24"/>
        </w:rPr>
        <w:t>цены Договора (стоимости Объекта)</w:t>
      </w:r>
      <w:r w:rsidRPr="0098429C">
        <w:rPr>
          <w:rFonts w:ascii="Times New Roman" w:hAnsi="Times New Roman" w:cs="Times New Roman"/>
          <w:sz w:val="24"/>
          <w:szCs w:val="24"/>
        </w:rPr>
        <w:t>.</w:t>
      </w:r>
    </w:p>
    <w:p w14:paraId="61A5DBB8" w14:textId="5EDDC391" w:rsidR="00DA57C2" w:rsidRPr="000929B7"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5.3. За нарушение </w:t>
      </w:r>
      <w:r w:rsidRPr="00326D42">
        <w:rPr>
          <w:rFonts w:ascii="Times New Roman" w:hAnsi="Times New Roman" w:cs="Times New Roman"/>
          <w:sz w:val="24"/>
          <w:szCs w:val="24"/>
        </w:rPr>
        <w:t>Покупател</w:t>
      </w:r>
      <w:r>
        <w:rPr>
          <w:rFonts w:ascii="Times New Roman" w:hAnsi="Times New Roman" w:cs="Times New Roman"/>
          <w:sz w:val="24"/>
          <w:szCs w:val="24"/>
        </w:rPr>
        <w:t>ем сроков предоставления</w:t>
      </w:r>
      <w:r w:rsidRPr="00326D42">
        <w:rPr>
          <w:rFonts w:ascii="Times New Roman" w:hAnsi="Times New Roman" w:cs="Times New Roman"/>
          <w:sz w:val="24"/>
          <w:szCs w:val="24"/>
        </w:rPr>
        <w:t xml:space="preserve"> ежеквартальн</w:t>
      </w:r>
      <w:r>
        <w:rPr>
          <w:rFonts w:ascii="Times New Roman" w:hAnsi="Times New Roman" w:cs="Times New Roman"/>
          <w:sz w:val="24"/>
          <w:szCs w:val="24"/>
        </w:rPr>
        <w:t>ого</w:t>
      </w:r>
      <w:r w:rsidRPr="00326D42">
        <w:rPr>
          <w:rFonts w:ascii="Times New Roman" w:hAnsi="Times New Roman" w:cs="Times New Roman"/>
          <w:sz w:val="24"/>
          <w:szCs w:val="24"/>
        </w:rPr>
        <w:t xml:space="preserve"> отчет</w:t>
      </w:r>
      <w:r>
        <w:rPr>
          <w:rFonts w:ascii="Times New Roman" w:hAnsi="Times New Roman" w:cs="Times New Roman"/>
          <w:sz w:val="24"/>
          <w:szCs w:val="24"/>
        </w:rPr>
        <w:t>а</w:t>
      </w:r>
      <w:r w:rsidRPr="00326D42">
        <w:rPr>
          <w:rFonts w:ascii="Times New Roman" w:hAnsi="Times New Roman" w:cs="Times New Roman"/>
          <w:sz w:val="24"/>
          <w:szCs w:val="24"/>
        </w:rPr>
        <w:t xml:space="preserve"> о ходе выполнения условий Конкурса, предусмотренны</w:t>
      </w:r>
      <w:r>
        <w:rPr>
          <w:rFonts w:ascii="Times New Roman" w:hAnsi="Times New Roman" w:cs="Times New Roman"/>
          <w:sz w:val="24"/>
          <w:szCs w:val="24"/>
        </w:rPr>
        <w:t>х</w:t>
      </w:r>
      <w:r w:rsidRPr="00326D42">
        <w:rPr>
          <w:rFonts w:ascii="Times New Roman" w:hAnsi="Times New Roman" w:cs="Times New Roman"/>
          <w:sz w:val="24"/>
          <w:szCs w:val="24"/>
        </w:rPr>
        <w:t xml:space="preserve"> в пункте 3.4.1. Договора</w:t>
      </w:r>
      <w:r>
        <w:rPr>
          <w:rFonts w:ascii="Times New Roman" w:hAnsi="Times New Roman" w:cs="Times New Roman"/>
          <w:sz w:val="24"/>
          <w:szCs w:val="24"/>
        </w:rPr>
        <w:t xml:space="preserve">, </w:t>
      </w:r>
      <w:r w:rsidR="00245142">
        <w:rPr>
          <w:rFonts w:ascii="Times New Roman" w:hAnsi="Times New Roman" w:cs="Times New Roman"/>
          <w:sz w:val="24"/>
          <w:szCs w:val="24"/>
        </w:rPr>
        <w:t>Продавец</w:t>
      </w:r>
      <w:r w:rsidRPr="000929B7">
        <w:rPr>
          <w:rFonts w:ascii="Times New Roman" w:hAnsi="Times New Roman" w:cs="Times New Roman"/>
          <w:sz w:val="24"/>
          <w:szCs w:val="24"/>
        </w:rPr>
        <w:t xml:space="preserve"> вправе потребовать от </w:t>
      </w:r>
      <w:r w:rsidR="00245142">
        <w:rPr>
          <w:rFonts w:ascii="Times New Roman" w:hAnsi="Times New Roman" w:cs="Times New Roman"/>
          <w:sz w:val="24"/>
          <w:szCs w:val="24"/>
        </w:rPr>
        <w:t>Покупателя</w:t>
      </w:r>
      <w:r w:rsidRPr="000929B7">
        <w:rPr>
          <w:rFonts w:ascii="Times New Roman" w:hAnsi="Times New Roman" w:cs="Times New Roman"/>
          <w:sz w:val="24"/>
          <w:szCs w:val="24"/>
        </w:rPr>
        <w:t xml:space="preserve"> уплатить неустойку (пени) за каждый день просрочки в размере одной </w:t>
      </w:r>
      <w:r>
        <w:rPr>
          <w:rFonts w:ascii="Times New Roman" w:hAnsi="Times New Roman" w:cs="Times New Roman"/>
          <w:sz w:val="24"/>
          <w:szCs w:val="24"/>
        </w:rPr>
        <w:t>сотой</w:t>
      </w:r>
      <w:r w:rsidRPr="000929B7">
        <w:rPr>
          <w:rFonts w:ascii="Times New Roman" w:hAnsi="Times New Roman" w:cs="Times New Roman"/>
          <w:sz w:val="24"/>
          <w:szCs w:val="24"/>
        </w:rPr>
        <w:t xml:space="preserve"> ключевой ставки ЦБ РФ, действующей на каждый день просрочки, от цены Договора (стоимости Объект</w:t>
      </w:r>
      <w:r w:rsidR="00245142">
        <w:rPr>
          <w:rFonts w:ascii="Times New Roman" w:hAnsi="Times New Roman" w:cs="Times New Roman"/>
          <w:sz w:val="24"/>
          <w:szCs w:val="24"/>
        </w:rPr>
        <w:t>а</w:t>
      </w:r>
      <w:r w:rsidRPr="000929B7">
        <w:rPr>
          <w:rFonts w:ascii="Times New Roman" w:hAnsi="Times New Roman" w:cs="Times New Roman"/>
          <w:sz w:val="24"/>
          <w:szCs w:val="24"/>
        </w:rPr>
        <w:t>).</w:t>
      </w:r>
    </w:p>
    <w:p w14:paraId="32EB1A7B"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p>
    <w:p w14:paraId="0063A519" w14:textId="77777777" w:rsidR="00DA57C2" w:rsidRPr="00E37C76" w:rsidRDefault="00DA57C2" w:rsidP="00DA57C2">
      <w:pPr>
        <w:pStyle w:val="ConsPlusNormal"/>
        <w:spacing w:line="276" w:lineRule="auto"/>
        <w:jc w:val="both"/>
        <w:rPr>
          <w:rFonts w:ascii="Times New Roman" w:hAnsi="Times New Roman" w:cs="Times New Roman"/>
          <w:sz w:val="12"/>
          <w:szCs w:val="12"/>
        </w:rPr>
      </w:pPr>
    </w:p>
    <w:p w14:paraId="09C15D58" w14:textId="77777777" w:rsidR="00DA57C2" w:rsidRPr="00F846EE" w:rsidRDefault="00DA57C2" w:rsidP="00DA57C2">
      <w:pPr>
        <w:pStyle w:val="ConsPlusNormal"/>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6</w:t>
      </w:r>
      <w:r w:rsidRPr="00F846EE">
        <w:rPr>
          <w:rFonts w:ascii="Times New Roman" w:hAnsi="Times New Roman" w:cs="Times New Roman"/>
          <w:b/>
          <w:sz w:val="24"/>
          <w:szCs w:val="24"/>
        </w:rPr>
        <w:t>. ОБСТОЯТЕЛЬСТВА НЕПРЕОДОЛИМОЙ СИЛЫ (ФОРС-МАЖОР)</w:t>
      </w:r>
    </w:p>
    <w:p w14:paraId="5A26A15B" w14:textId="77777777" w:rsidR="00DA57C2" w:rsidRPr="00170B1D" w:rsidRDefault="00DA57C2" w:rsidP="00DA57C2">
      <w:pPr>
        <w:pStyle w:val="ConsPlusNormal"/>
        <w:spacing w:line="276" w:lineRule="auto"/>
        <w:jc w:val="both"/>
        <w:rPr>
          <w:rFonts w:ascii="Times New Roman" w:hAnsi="Times New Roman" w:cs="Times New Roman"/>
          <w:sz w:val="12"/>
          <w:szCs w:val="12"/>
        </w:rPr>
      </w:pPr>
    </w:p>
    <w:p w14:paraId="1709049B"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Pr="0098429C">
        <w:rPr>
          <w:rFonts w:ascii="Times New Roman" w:hAnsi="Times New Roman" w:cs="Times New Roman"/>
          <w:sz w:val="24"/>
          <w:szCs w:val="24"/>
        </w:rPr>
        <w:t>.1.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0026FB8"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Pr="0098429C">
        <w:rPr>
          <w:rFonts w:ascii="Times New Roman" w:hAnsi="Times New Roman" w:cs="Times New Roman"/>
          <w:sz w:val="24"/>
          <w:szCs w:val="24"/>
        </w:rPr>
        <w:t xml:space="preserve">.2. В случае наступления этих обстоятельств Сторона обязана в течение </w:t>
      </w:r>
      <w:r>
        <w:rPr>
          <w:rFonts w:ascii="Times New Roman" w:hAnsi="Times New Roman" w:cs="Times New Roman"/>
          <w:sz w:val="24"/>
          <w:szCs w:val="24"/>
        </w:rPr>
        <w:t xml:space="preserve">10 </w:t>
      </w:r>
      <w:r w:rsidRPr="0098429C">
        <w:rPr>
          <w:rFonts w:ascii="Times New Roman" w:hAnsi="Times New Roman" w:cs="Times New Roman"/>
          <w:sz w:val="24"/>
          <w:szCs w:val="24"/>
        </w:rPr>
        <w:t>(</w:t>
      </w:r>
      <w:r>
        <w:rPr>
          <w:rFonts w:ascii="Times New Roman" w:hAnsi="Times New Roman" w:cs="Times New Roman"/>
          <w:sz w:val="24"/>
          <w:szCs w:val="24"/>
        </w:rPr>
        <w:t>десяти</w:t>
      </w:r>
      <w:r w:rsidRPr="0098429C">
        <w:rPr>
          <w:rFonts w:ascii="Times New Roman" w:hAnsi="Times New Roman" w:cs="Times New Roman"/>
          <w:sz w:val="24"/>
          <w:szCs w:val="24"/>
        </w:rPr>
        <w:t>) рабочих дней уведомить об этом другую Сторону.</w:t>
      </w:r>
    </w:p>
    <w:p w14:paraId="0884D5A4" w14:textId="77777777" w:rsidR="00DA57C2" w:rsidRDefault="00DA57C2" w:rsidP="00DA57C2">
      <w:pPr>
        <w:autoSpaceDE w:val="0"/>
        <w:autoSpaceDN w:val="0"/>
        <w:adjustRightInd w:val="0"/>
        <w:ind w:firstLine="539"/>
        <w:jc w:val="both"/>
        <w:rPr>
          <w:sz w:val="24"/>
          <w:szCs w:val="24"/>
        </w:rPr>
      </w:pPr>
      <w:r>
        <w:rPr>
          <w:sz w:val="24"/>
          <w:szCs w:val="24"/>
        </w:rPr>
        <w:t xml:space="preserve">6.3. Если обстоятельства непреодолимой силы продолжают действовать более 30 (тридцати) </w:t>
      </w:r>
      <w:r w:rsidRPr="0098429C">
        <w:rPr>
          <w:sz w:val="24"/>
          <w:szCs w:val="24"/>
        </w:rPr>
        <w:t>рабочих дней</w:t>
      </w:r>
      <w:r>
        <w:rPr>
          <w:sz w:val="24"/>
          <w:szCs w:val="24"/>
        </w:rPr>
        <w:t>, то каждая сторона вправе отказаться от Договора в одностороннем порядке.</w:t>
      </w:r>
    </w:p>
    <w:p w14:paraId="6B04A85A" w14:textId="77777777" w:rsidR="00DA57C2" w:rsidRPr="005D547A" w:rsidRDefault="00DA57C2" w:rsidP="00DA57C2">
      <w:pPr>
        <w:pStyle w:val="a0"/>
      </w:pPr>
    </w:p>
    <w:p w14:paraId="2CBB723E" w14:textId="77777777" w:rsidR="00DA57C2" w:rsidRPr="00F846EE" w:rsidRDefault="00DA57C2" w:rsidP="00DA57C2">
      <w:pPr>
        <w:pStyle w:val="ConsPlusNormal"/>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7</w:t>
      </w:r>
      <w:r w:rsidRPr="00F846EE">
        <w:rPr>
          <w:rFonts w:ascii="Times New Roman" w:hAnsi="Times New Roman" w:cs="Times New Roman"/>
          <w:b/>
          <w:sz w:val="24"/>
          <w:szCs w:val="24"/>
        </w:rPr>
        <w:t>. РАЗРЕШЕНИЕ СПОРОВ</w:t>
      </w:r>
    </w:p>
    <w:p w14:paraId="2E1A7D94" w14:textId="77777777" w:rsidR="00DA57C2" w:rsidRPr="00170B1D" w:rsidRDefault="00DA57C2" w:rsidP="00DA57C2">
      <w:pPr>
        <w:pStyle w:val="ConsPlusNormal"/>
        <w:spacing w:line="276" w:lineRule="auto"/>
        <w:jc w:val="both"/>
        <w:rPr>
          <w:rFonts w:ascii="Times New Roman" w:hAnsi="Times New Roman" w:cs="Times New Roman"/>
          <w:sz w:val="12"/>
          <w:szCs w:val="12"/>
        </w:rPr>
      </w:pPr>
    </w:p>
    <w:p w14:paraId="4950746D"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Pr="0098429C">
        <w:rPr>
          <w:rFonts w:ascii="Times New Roman" w:hAnsi="Times New Roman" w:cs="Times New Roman"/>
          <w:sz w:val="24"/>
          <w:szCs w:val="24"/>
        </w:rPr>
        <w:t>.1. Все споры, связанные с заключением, толкованием, исполнением и расторжением Договора, будут разрешаться Сторонами путем переговоров.</w:t>
      </w:r>
    </w:p>
    <w:p w14:paraId="2E8F5563"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Pr="0098429C">
        <w:rPr>
          <w:rFonts w:ascii="Times New Roman" w:hAnsi="Times New Roman" w:cs="Times New Roman"/>
          <w:sz w:val="24"/>
          <w:szCs w:val="24"/>
        </w:rPr>
        <w:t>.2.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4BCB7DFF"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Pr="0098429C">
        <w:rPr>
          <w:rFonts w:ascii="Times New Roman" w:hAnsi="Times New Roman" w:cs="Times New Roman"/>
          <w:sz w:val="24"/>
          <w:szCs w:val="24"/>
        </w:rPr>
        <w:t xml:space="preserve">.3.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bookmarkStart w:id="4" w:name="P96"/>
      <w:bookmarkEnd w:id="4"/>
    </w:p>
    <w:p w14:paraId="58AD80F8"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Pr="0098429C">
        <w:rPr>
          <w:rFonts w:ascii="Times New Roman" w:hAnsi="Times New Roman" w:cs="Times New Roman"/>
          <w:sz w:val="24"/>
          <w:szCs w:val="24"/>
        </w:rPr>
        <w:t xml:space="preserve">.4. </w:t>
      </w:r>
      <w:r w:rsidRPr="008312E6">
        <w:rPr>
          <w:rFonts w:ascii="Times New Roman" w:hAnsi="Times New Roman" w:cs="Times New Roman"/>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w:t>
      </w:r>
      <w:r w:rsidRPr="0098429C">
        <w:rPr>
          <w:rFonts w:ascii="Times New Roman" w:hAnsi="Times New Roman" w:cs="Times New Roman"/>
          <w:sz w:val="24"/>
          <w:szCs w:val="24"/>
        </w:rPr>
        <w:t xml:space="preserve"> рабочих дней со дня получения претензии.</w:t>
      </w:r>
    </w:p>
    <w:p w14:paraId="13398210" w14:textId="77777777" w:rsidR="00DA57C2" w:rsidRPr="0098429C"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Pr="0098429C">
        <w:rPr>
          <w:rFonts w:ascii="Times New Roman" w:hAnsi="Times New Roman" w:cs="Times New Roman"/>
          <w:sz w:val="24"/>
          <w:szCs w:val="24"/>
        </w:rPr>
        <w:t xml:space="preserve">.5. В случае не урегулирования разногласий в претензионном порядке, а также в случае неполучения ответа на претензию в течение срока, указанного в </w:t>
      </w:r>
      <w:r>
        <w:rPr>
          <w:rFonts w:ascii="Times New Roman" w:hAnsi="Times New Roman" w:cs="Times New Roman"/>
          <w:sz w:val="24"/>
          <w:szCs w:val="24"/>
        </w:rPr>
        <w:t xml:space="preserve">п. 7.4. </w:t>
      </w:r>
      <w:r w:rsidRPr="0098429C">
        <w:rPr>
          <w:rFonts w:ascii="Times New Roman" w:hAnsi="Times New Roman" w:cs="Times New Roman"/>
          <w:sz w:val="24"/>
          <w:szCs w:val="24"/>
        </w:rPr>
        <w:t xml:space="preserve">Договора, спор передается в </w:t>
      </w:r>
      <w:r>
        <w:rPr>
          <w:rFonts w:ascii="Times New Roman" w:hAnsi="Times New Roman" w:cs="Times New Roman"/>
          <w:sz w:val="24"/>
          <w:szCs w:val="24"/>
        </w:rPr>
        <w:t>А</w:t>
      </w:r>
      <w:r w:rsidRPr="0098429C">
        <w:rPr>
          <w:rFonts w:ascii="Times New Roman" w:hAnsi="Times New Roman" w:cs="Times New Roman"/>
          <w:sz w:val="24"/>
          <w:szCs w:val="24"/>
        </w:rPr>
        <w:t>рбитражный суд Нижегородской области.</w:t>
      </w:r>
    </w:p>
    <w:p w14:paraId="203F5CBB" w14:textId="77777777" w:rsidR="00DA57C2" w:rsidRPr="00E37C76" w:rsidRDefault="00DA57C2" w:rsidP="00DA57C2">
      <w:pPr>
        <w:pStyle w:val="ConsPlusNormal"/>
        <w:spacing w:line="276" w:lineRule="auto"/>
        <w:jc w:val="both"/>
        <w:rPr>
          <w:rFonts w:ascii="Times New Roman" w:hAnsi="Times New Roman" w:cs="Times New Roman"/>
          <w:sz w:val="12"/>
          <w:szCs w:val="12"/>
        </w:rPr>
      </w:pPr>
    </w:p>
    <w:p w14:paraId="39D53F43" w14:textId="77777777" w:rsidR="00DA57C2" w:rsidRPr="00F846EE" w:rsidRDefault="00DA57C2" w:rsidP="00DA57C2">
      <w:pPr>
        <w:pStyle w:val="ConsPlusNormal"/>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8</w:t>
      </w:r>
      <w:r w:rsidRPr="00F846EE">
        <w:rPr>
          <w:rFonts w:ascii="Times New Roman" w:hAnsi="Times New Roman" w:cs="Times New Roman"/>
          <w:b/>
          <w:sz w:val="24"/>
          <w:szCs w:val="24"/>
        </w:rPr>
        <w:t>. ИЗМЕНЕНИЕ И ДОСРОЧНОЕ РАСТОРЖЕНИЕ ДОГОВОРА</w:t>
      </w:r>
    </w:p>
    <w:p w14:paraId="44E8B233" w14:textId="77777777" w:rsidR="00DA57C2" w:rsidRPr="00170B1D" w:rsidRDefault="00DA57C2" w:rsidP="00DA57C2">
      <w:pPr>
        <w:pStyle w:val="ConsPlusNormal"/>
        <w:spacing w:line="276" w:lineRule="auto"/>
        <w:jc w:val="center"/>
        <w:rPr>
          <w:rFonts w:ascii="Times New Roman" w:hAnsi="Times New Roman" w:cs="Times New Roman"/>
          <w:sz w:val="12"/>
          <w:szCs w:val="12"/>
        </w:rPr>
      </w:pPr>
    </w:p>
    <w:p w14:paraId="2E092598" w14:textId="77777777" w:rsidR="00DA57C2" w:rsidRDefault="00DA57C2" w:rsidP="00DA57C2">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8</w:t>
      </w:r>
      <w:r w:rsidRPr="0098429C">
        <w:rPr>
          <w:rFonts w:ascii="Times New Roman" w:hAnsi="Times New Roman" w:cs="Times New Roman"/>
          <w:sz w:val="24"/>
          <w:szCs w:val="24"/>
        </w:rPr>
        <w:t>.1. Все изменения и дополнения к Договору должны быть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FF4149B"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Pr="0098429C">
        <w:rPr>
          <w:rFonts w:ascii="Times New Roman" w:hAnsi="Times New Roman" w:cs="Times New Roman"/>
          <w:sz w:val="24"/>
          <w:szCs w:val="24"/>
        </w:rPr>
        <w:t xml:space="preserve">.2. </w:t>
      </w:r>
      <w:r w:rsidRPr="00DF1ADD">
        <w:rPr>
          <w:rFonts w:ascii="Times New Roman" w:hAnsi="Times New Roman" w:cs="Times New Roman"/>
          <w:sz w:val="24"/>
          <w:szCs w:val="24"/>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w:t>
      </w:r>
    </w:p>
    <w:p w14:paraId="08F6AACE" w14:textId="7A035AC1" w:rsidR="00245142" w:rsidRDefault="00DA57C2" w:rsidP="0024514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8.3. </w:t>
      </w:r>
      <w:r w:rsidRPr="008B6630">
        <w:rPr>
          <w:rFonts w:ascii="Times New Roman" w:hAnsi="Times New Roman" w:cs="Times New Roman"/>
          <w:sz w:val="24"/>
          <w:szCs w:val="24"/>
        </w:rPr>
        <w:t>В случае неисполнения Покупателем условий Конкурса, указанных в Разделе 3 Договора</w:t>
      </w:r>
      <w:r>
        <w:rPr>
          <w:rFonts w:ascii="Times New Roman" w:hAnsi="Times New Roman" w:cs="Times New Roman"/>
          <w:sz w:val="24"/>
          <w:szCs w:val="24"/>
        </w:rPr>
        <w:t>,</w:t>
      </w:r>
      <w:r w:rsidRPr="000962E2">
        <w:rPr>
          <w:rFonts w:ascii="Times New Roman" w:hAnsi="Times New Roman" w:cs="Times New Roman"/>
          <w:sz w:val="24"/>
          <w:szCs w:val="24"/>
        </w:rPr>
        <w:t xml:space="preserve"> </w:t>
      </w:r>
      <w:r>
        <w:rPr>
          <w:rFonts w:ascii="Times New Roman" w:hAnsi="Times New Roman" w:cs="Times New Roman"/>
          <w:sz w:val="24"/>
          <w:szCs w:val="24"/>
        </w:rPr>
        <w:t>а также п.2.6. Договора</w:t>
      </w:r>
      <w:r w:rsidRPr="008B6630">
        <w:rPr>
          <w:rFonts w:ascii="Times New Roman" w:hAnsi="Times New Roman" w:cs="Times New Roman"/>
          <w:sz w:val="24"/>
          <w:szCs w:val="24"/>
        </w:rPr>
        <w:t>, в срок исполнения условий Конкурса, указанны</w:t>
      </w:r>
      <w:r>
        <w:rPr>
          <w:rFonts w:ascii="Times New Roman" w:hAnsi="Times New Roman" w:cs="Times New Roman"/>
          <w:sz w:val="24"/>
          <w:szCs w:val="24"/>
        </w:rPr>
        <w:t xml:space="preserve">й в </w:t>
      </w:r>
      <w:r>
        <w:rPr>
          <w:rFonts w:ascii="Times New Roman" w:hAnsi="Times New Roman" w:cs="Times New Roman"/>
          <w:sz w:val="24"/>
          <w:szCs w:val="24"/>
        </w:rPr>
        <w:lastRenderedPageBreak/>
        <w:t xml:space="preserve">пункте 3.3., </w:t>
      </w:r>
      <w:r w:rsidRPr="008B6630">
        <w:rPr>
          <w:rFonts w:ascii="Times New Roman" w:hAnsi="Times New Roman" w:cs="Times New Roman"/>
          <w:sz w:val="24"/>
          <w:szCs w:val="24"/>
        </w:rPr>
        <w:t xml:space="preserve">Договор расторгается по соглашению Сторон, а в случае отказа Покупателя от расторжения Договора по соглашению Сторон </w:t>
      </w:r>
      <w:r w:rsidR="00245142">
        <w:rPr>
          <w:rFonts w:ascii="Times New Roman" w:hAnsi="Times New Roman" w:cs="Times New Roman"/>
          <w:sz w:val="24"/>
          <w:szCs w:val="24"/>
        </w:rPr>
        <w:t>–</w:t>
      </w:r>
      <w:r w:rsidRPr="008B6630">
        <w:rPr>
          <w:rFonts w:ascii="Times New Roman" w:hAnsi="Times New Roman" w:cs="Times New Roman"/>
          <w:sz w:val="24"/>
          <w:szCs w:val="24"/>
        </w:rPr>
        <w:t xml:space="preserve"> в судебном порядке, с одновременным взысканием Покупателя неустойки в размере Цены Объекта недвижимого имущества. Объект недвижимого имущества подлежит возврату в собственность Продавца без возмещения Покупателю стоимости неотделимых улучшений Объекта недвижимого имущества и без компенсации расходов, связанных с исполнением Договора.</w:t>
      </w:r>
    </w:p>
    <w:p w14:paraId="1756DDF0" w14:textId="77777777" w:rsidR="00DA57C2" w:rsidRPr="00E37C76" w:rsidRDefault="00DA57C2" w:rsidP="00DA57C2">
      <w:pPr>
        <w:pStyle w:val="ConsPlusNormal"/>
        <w:spacing w:line="276" w:lineRule="auto"/>
        <w:ind w:firstLine="540"/>
        <w:jc w:val="both"/>
        <w:rPr>
          <w:rFonts w:ascii="Times New Roman" w:hAnsi="Times New Roman" w:cs="Times New Roman"/>
          <w:sz w:val="8"/>
          <w:szCs w:val="8"/>
        </w:rPr>
      </w:pPr>
    </w:p>
    <w:p w14:paraId="7A8CF4C9" w14:textId="77777777" w:rsidR="00DA57C2" w:rsidRPr="00F846EE" w:rsidRDefault="00DA57C2" w:rsidP="00DA57C2">
      <w:pPr>
        <w:pStyle w:val="ConsPlusNormal"/>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9</w:t>
      </w:r>
      <w:r w:rsidRPr="00F846EE">
        <w:rPr>
          <w:rFonts w:ascii="Times New Roman" w:hAnsi="Times New Roman" w:cs="Times New Roman"/>
          <w:b/>
          <w:sz w:val="24"/>
          <w:szCs w:val="24"/>
        </w:rPr>
        <w:t>. ЗАКЛЮЧИТЕЛЬНЫЕ ПОЛОЖЕНИЯ</w:t>
      </w:r>
    </w:p>
    <w:p w14:paraId="0C97B07E" w14:textId="77777777" w:rsidR="00DA57C2" w:rsidRPr="00170B1D" w:rsidRDefault="00DA57C2" w:rsidP="00DA57C2">
      <w:pPr>
        <w:pStyle w:val="ConsPlusNormal"/>
        <w:spacing w:line="276" w:lineRule="auto"/>
        <w:jc w:val="both"/>
        <w:rPr>
          <w:rFonts w:ascii="Times New Roman" w:hAnsi="Times New Roman" w:cs="Times New Roman"/>
          <w:sz w:val="12"/>
          <w:szCs w:val="12"/>
        </w:rPr>
      </w:pPr>
    </w:p>
    <w:p w14:paraId="325A93C9" w14:textId="77777777" w:rsidR="00DA57C2" w:rsidRPr="00D240BB" w:rsidRDefault="00DA57C2" w:rsidP="00DA57C2">
      <w:pPr>
        <w:ind w:firstLine="539"/>
        <w:jc w:val="both"/>
        <w:rPr>
          <w:sz w:val="24"/>
          <w:szCs w:val="24"/>
        </w:rPr>
      </w:pPr>
      <w:r>
        <w:rPr>
          <w:sz w:val="24"/>
          <w:szCs w:val="24"/>
        </w:rPr>
        <w:t>9</w:t>
      </w:r>
      <w:r w:rsidRPr="00A95E97">
        <w:rPr>
          <w:sz w:val="24"/>
          <w:szCs w:val="24"/>
        </w:rPr>
        <w:t xml:space="preserve">.1. </w:t>
      </w:r>
      <w:r w:rsidRPr="00CD4AA7">
        <w:rPr>
          <w:sz w:val="24"/>
          <w:szCs w:val="24"/>
        </w:rPr>
        <w:t xml:space="preserve">Право собственности на </w:t>
      </w:r>
      <w:r>
        <w:rPr>
          <w:sz w:val="24"/>
          <w:szCs w:val="24"/>
        </w:rPr>
        <w:t xml:space="preserve">каждый </w:t>
      </w:r>
      <w:r w:rsidRPr="00CD4AA7">
        <w:rPr>
          <w:sz w:val="24"/>
          <w:szCs w:val="24"/>
        </w:rPr>
        <w:t>приобретаем</w:t>
      </w:r>
      <w:r>
        <w:rPr>
          <w:sz w:val="24"/>
          <w:szCs w:val="24"/>
        </w:rPr>
        <w:t>ый</w:t>
      </w:r>
      <w:r w:rsidRPr="00CD4AA7">
        <w:rPr>
          <w:sz w:val="24"/>
          <w:szCs w:val="24"/>
        </w:rPr>
        <w:t xml:space="preserve"> </w:t>
      </w:r>
      <w:r>
        <w:rPr>
          <w:sz w:val="24"/>
          <w:szCs w:val="24"/>
        </w:rPr>
        <w:t>Объект</w:t>
      </w:r>
      <w:r w:rsidRPr="00CD4AA7">
        <w:rPr>
          <w:sz w:val="24"/>
          <w:szCs w:val="24"/>
        </w:rPr>
        <w:t xml:space="preserve"> переходит к Покупателю с момента государственной регистрации перехода права собственности в </w:t>
      </w:r>
      <w:r>
        <w:rPr>
          <w:sz w:val="24"/>
          <w:szCs w:val="24"/>
        </w:rPr>
        <w:t xml:space="preserve">органе, </w:t>
      </w:r>
      <w:r w:rsidRPr="00D240BB">
        <w:rPr>
          <w:sz w:val="24"/>
          <w:szCs w:val="24"/>
        </w:rPr>
        <w:t>осуществляющем государственную регистрацию прав.</w:t>
      </w:r>
    </w:p>
    <w:p w14:paraId="57E460D5" w14:textId="77777777" w:rsidR="00DA57C2" w:rsidRPr="00C645BF" w:rsidRDefault="00DA57C2" w:rsidP="00DA57C2">
      <w:pPr>
        <w:pStyle w:val="ConsPlusNormal"/>
        <w:spacing w:line="276"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9</w:t>
      </w:r>
      <w:r w:rsidRPr="00C645BF">
        <w:rPr>
          <w:rFonts w:ascii="Times New Roman" w:eastAsiaTheme="minorHAnsi" w:hAnsi="Times New Roman" w:cs="Times New Roman"/>
          <w:sz w:val="24"/>
          <w:szCs w:val="24"/>
          <w:lang w:eastAsia="en-US"/>
        </w:rPr>
        <w:t xml:space="preserve">.2. До заключения Договора Покупатель ознакомился с состоянием </w:t>
      </w:r>
      <w:r>
        <w:rPr>
          <w:rFonts w:ascii="Times New Roman" w:eastAsiaTheme="minorHAnsi" w:hAnsi="Times New Roman" w:cs="Times New Roman"/>
          <w:sz w:val="24"/>
          <w:szCs w:val="24"/>
          <w:lang w:eastAsia="en-US"/>
        </w:rPr>
        <w:t>Объектов</w:t>
      </w:r>
      <w:r w:rsidRPr="00C645BF">
        <w:rPr>
          <w:rFonts w:ascii="Times New Roman" w:eastAsiaTheme="minorHAnsi" w:hAnsi="Times New Roman" w:cs="Times New Roman"/>
          <w:sz w:val="24"/>
          <w:szCs w:val="24"/>
          <w:lang w:eastAsia="en-US"/>
        </w:rPr>
        <w:t>, технической документацией к н</w:t>
      </w:r>
      <w:r>
        <w:rPr>
          <w:rFonts w:ascii="Times New Roman" w:eastAsiaTheme="minorHAnsi" w:hAnsi="Times New Roman" w:cs="Times New Roman"/>
          <w:sz w:val="24"/>
          <w:szCs w:val="24"/>
          <w:lang w:eastAsia="en-US"/>
        </w:rPr>
        <w:t>им</w:t>
      </w:r>
      <w:r w:rsidRPr="00C645BF">
        <w:rPr>
          <w:rFonts w:ascii="Times New Roman" w:eastAsiaTheme="minorHAnsi" w:hAnsi="Times New Roman" w:cs="Times New Roman"/>
          <w:sz w:val="24"/>
          <w:szCs w:val="24"/>
          <w:lang w:eastAsia="en-US"/>
        </w:rPr>
        <w:t xml:space="preserve">, а также с охранным обязательством и паспортом </w:t>
      </w:r>
      <w:r>
        <w:rPr>
          <w:rFonts w:ascii="Times New Roman" w:eastAsiaTheme="minorHAnsi" w:hAnsi="Times New Roman" w:cs="Times New Roman"/>
          <w:sz w:val="24"/>
          <w:szCs w:val="24"/>
          <w:lang w:eastAsia="en-US"/>
        </w:rPr>
        <w:t xml:space="preserve">каждого </w:t>
      </w:r>
      <w:r w:rsidRPr="00C645BF">
        <w:rPr>
          <w:rFonts w:ascii="Times New Roman" w:eastAsiaTheme="minorHAnsi" w:hAnsi="Times New Roman" w:cs="Times New Roman"/>
          <w:sz w:val="24"/>
          <w:szCs w:val="24"/>
          <w:lang w:eastAsia="en-US"/>
        </w:rPr>
        <w:t>объекта культурного наследия.</w:t>
      </w:r>
    </w:p>
    <w:p w14:paraId="6F63AAE9" w14:textId="77777777" w:rsidR="00DA57C2" w:rsidRPr="00D240BB" w:rsidRDefault="00DA57C2" w:rsidP="00DA57C2">
      <w:pPr>
        <w:ind w:firstLine="539"/>
        <w:jc w:val="both"/>
        <w:rPr>
          <w:sz w:val="24"/>
          <w:szCs w:val="24"/>
        </w:rPr>
      </w:pPr>
      <w:r>
        <w:rPr>
          <w:bCs/>
          <w:sz w:val="24"/>
          <w:szCs w:val="24"/>
        </w:rPr>
        <w:t xml:space="preserve">9.3. </w:t>
      </w:r>
      <w:r w:rsidRPr="0098429C">
        <w:rPr>
          <w:sz w:val="24"/>
          <w:szCs w:val="24"/>
        </w:rPr>
        <w:t>Договор составлен в</w:t>
      </w:r>
      <w:r>
        <w:rPr>
          <w:sz w:val="24"/>
          <w:szCs w:val="24"/>
        </w:rPr>
        <w:t xml:space="preserve"> 3 (трех)</w:t>
      </w:r>
      <w:r w:rsidRPr="0098429C">
        <w:rPr>
          <w:sz w:val="24"/>
          <w:szCs w:val="24"/>
        </w:rPr>
        <w:t xml:space="preserve"> экземплярах, </w:t>
      </w:r>
      <w:r>
        <w:rPr>
          <w:sz w:val="24"/>
          <w:szCs w:val="24"/>
        </w:rPr>
        <w:t xml:space="preserve">один </w:t>
      </w:r>
      <w:r w:rsidRPr="0098429C">
        <w:rPr>
          <w:sz w:val="24"/>
          <w:szCs w:val="24"/>
        </w:rPr>
        <w:t xml:space="preserve">из которых находится у Продавца, </w:t>
      </w:r>
      <w:r>
        <w:rPr>
          <w:sz w:val="24"/>
          <w:szCs w:val="24"/>
        </w:rPr>
        <w:t>один -</w:t>
      </w:r>
      <w:r w:rsidRPr="0098429C">
        <w:rPr>
          <w:sz w:val="24"/>
          <w:szCs w:val="24"/>
        </w:rPr>
        <w:t xml:space="preserve"> у Покупателя, </w:t>
      </w:r>
      <w:r>
        <w:rPr>
          <w:sz w:val="24"/>
          <w:szCs w:val="24"/>
        </w:rPr>
        <w:t xml:space="preserve">один </w:t>
      </w:r>
      <w:r w:rsidRPr="0098429C">
        <w:rPr>
          <w:sz w:val="24"/>
          <w:szCs w:val="24"/>
        </w:rPr>
        <w:t xml:space="preserve">передается в орган, </w:t>
      </w:r>
      <w:r w:rsidRPr="00D240BB">
        <w:rPr>
          <w:sz w:val="24"/>
          <w:szCs w:val="24"/>
        </w:rPr>
        <w:t>осуществляющий государственную регистрацию прав.</w:t>
      </w:r>
    </w:p>
    <w:p w14:paraId="5DA09D2F"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Pr="0098429C">
        <w:rPr>
          <w:rFonts w:ascii="Times New Roman" w:hAnsi="Times New Roman" w:cs="Times New Roman"/>
          <w:sz w:val="24"/>
          <w:szCs w:val="24"/>
        </w:rPr>
        <w:t>.</w:t>
      </w:r>
      <w:r>
        <w:rPr>
          <w:rFonts w:ascii="Times New Roman" w:hAnsi="Times New Roman" w:cs="Times New Roman"/>
          <w:sz w:val="24"/>
          <w:szCs w:val="24"/>
        </w:rPr>
        <w:t>4</w:t>
      </w:r>
      <w:r w:rsidRPr="0098429C">
        <w:rPr>
          <w:rFonts w:ascii="Times New Roman" w:hAnsi="Times New Roman" w:cs="Times New Roman"/>
          <w:sz w:val="24"/>
          <w:szCs w:val="24"/>
        </w:rPr>
        <w:t>. Если иное не предусмотрено Договором, уведомления и иные юридически значимые сообщения могут направляться Сторонами факсом, электронной почтой или иным способом связи при условии, что он позволяет достоверно установить, от кого исходило сообщение и кому оно адресовано.</w:t>
      </w:r>
    </w:p>
    <w:p w14:paraId="75BB0DAE" w14:textId="77777777" w:rsidR="00DA57C2" w:rsidRPr="006B3E08" w:rsidRDefault="00DA57C2" w:rsidP="00DA57C2">
      <w:pPr>
        <w:pStyle w:val="ConsPlusNormal"/>
        <w:spacing w:line="276" w:lineRule="auto"/>
        <w:ind w:firstLine="540"/>
        <w:jc w:val="both"/>
        <w:rPr>
          <w:rFonts w:ascii="Times New Roman" w:hAnsi="Times New Roman" w:cs="Times New Roman"/>
          <w:sz w:val="12"/>
          <w:szCs w:val="12"/>
        </w:rPr>
      </w:pPr>
    </w:p>
    <w:p w14:paraId="2408C4D9" w14:textId="77777777" w:rsidR="00DA57C2" w:rsidRPr="00F846EE" w:rsidRDefault="00DA57C2" w:rsidP="00DA57C2">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10</w:t>
      </w:r>
      <w:r w:rsidRPr="00F846EE">
        <w:rPr>
          <w:rFonts w:ascii="Times New Roman" w:hAnsi="Times New Roman" w:cs="Times New Roman"/>
          <w:b/>
          <w:sz w:val="24"/>
          <w:szCs w:val="24"/>
        </w:rPr>
        <w:t>. ПРИЛОЖЕНИЯ К ДОГОВОРУ</w:t>
      </w:r>
    </w:p>
    <w:p w14:paraId="7F747D63" w14:textId="77777777" w:rsidR="00DA57C2" w:rsidRPr="006B3E08" w:rsidRDefault="00DA57C2" w:rsidP="00DA57C2">
      <w:pPr>
        <w:pStyle w:val="ConsPlusNormal"/>
        <w:spacing w:line="276" w:lineRule="auto"/>
        <w:ind w:firstLine="540"/>
        <w:jc w:val="center"/>
        <w:rPr>
          <w:rFonts w:ascii="Times New Roman" w:hAnsi="Times New Roman" w:cs="Times New Roman"/>
          <w:sz w:val="12"/>
          <w:szCs w:val="12"/>
        </w:rPr>
      </w:pPr>
    </w:p>
    <w:p w14:paraId="32FB46E3"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10.1. Неотъемлемыми частями настоящего Договора являются следующие приложения к нему:</w:t>
      </w:r>
    </w:p>
    <w:p w14:paraId="6CDB391F"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Приложение № 1. Акт приема-передачи.</w:t>
      </w:r>
    </w:p>
    <w:p w14:paraId="312B3F1E" w14:textId="77777777" w:rsidR="00DA57C2" w:rsidRDefault="00DA57C2" w:rsidP="00DA57C2">
      <w:pPr>
        <w:pStyle w:val="ConsPlusNormal"/>
        <w:spacing w:line="276" w:lineRule="auto"/>
        <w:ind w:firstLine="540"/>
        <w:jc w:val="both"/>
        <w:rPr>
          <w:rFonts w:ascii="Times New Roman" w:hAnsi="Times New Roman" w:cs="Times New Roman"/>
          <w:sz w:val="24"/>
          <w:szCs w:val="24"/>
        </w:rPr>
      </w:pPr>
      <w:r w:rsidRPr="007E2F29">
        <w:rPr>
          <w:rFonts w:ascii="Times New Roman" w:hAnsi="Times New Roman" w:cs="Times New Roman"/>
          <w:sz w:val="24"/>
          <w:szCs w:val="24"/>
        </w:rPr>
        <w:t>Приложение № 2. Копия приказа управления государственной охраны объектов культурного наследия Нижегородской области.</w:t>
      </w:r>
    </w:p>
    <w:p w14:paraId="63212841" w14:textId="77777777" w:rsidR="00DA57C2" w:rsidRDefault="00DA57C2" w:rsidP="00DA57C2">
      <w:pPr>
        <w:pStyle w:val="ConsPlusNormal"/>
        <w:spacing w:line="276" w:lineRule="auto"/>
        <w:ind w:firstLine="540"/>
        <w:rPr>
          <w:rFonts w:ascii="Times New Roman" w:hAnsi="Times New Roman" w:cs="Times New Roman"/>
          <w:sz w:val="24"/>
          <w:szCs w:val="24"/>
        </w:rPr>
      </w:pPr>
      <w:r>
        <w:rPr>
          <w:rFonts w:ascii="Times New Roman" w:hAnsi="Times New Roman" w:cs="Times New Roman"/>
          <w:sz w:val="24"/>
          <w:szCs w:val="24"/>
        </w:rPr>
        <w:t xml:space="preserve">Приложение </w:t>
      </w:r>
      <w:r w:rsidRPr="00972071">
        <w:rPr>
          <w:rFonts w:ascii="Times New Roman" w:hAnsi="Times New Roman" w:cs="Times New Roman"/>
          <w:sz w:val="24"/>
          <w:szCs w:val="24"/>
        </w:rPr>
        <w:t>№ 3</w:t>
      </w:r>
      <w:r>
        <w:rPr>
          <w:rFonts w:ascii="Times New Roman" w:hAnsi="Times New Roman" w:cs="Times New Roman"/>
          <w:sz w:val="24"/>
          <w:szCs w:val="24"/>
        </w:rPr>
        <w:t xml:space="preserve">. </w:t>
      </w:r>
      <w:r w:rsidRPr="001C27D0">
        <w:rPr>
          <w:rFonts w:ascii="Times New Roman" w:hAnsi="Times New Roman" w:cs="Times New Roman"/>
          <w:sz w:val="24"/>
          <w:szCs w:val="24"/>
        </w:rPr>
        <w:t>Копия распоряжения министерства имущественных и земельных отношений Нижегородской области о согласовании сделки.</w:t>
      </w:r>
    </w:p>
    <w:p w14:paraId="64C31231" w14:textId="499ED035" w:rsidR="00DA57C2" w:rsidRDefault="00DA57C2" w:rsidP="00245142">
      <w:pPr>
        <w:pStyle w:val="ConsPlusNormal"/>
        <w:ind w:firstLine="0"/>
        <w:outlineLvl w:val="0"/>
        <w:rPr>
          <w:rFonts w:ascii="Times New Roman" w:hAnsi="Times New Roman" w:cs="Times New Roman"/>
          <w:sz w:val="24"/>
          <w:szCs w:val="24"/>
        </w:rPr>
      </w:pPr>
    </w:p>
    <w:p w14:paraId="01178844" w14:textId="717D08AF" w:rsidR="00DA57C2" w:rsidRPr="00E11DA2" w:rsidRDefault="00DA57C2" w:rsidP="00DA57C2">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10</w:t>
      </w:r>
      <w:r w:rsidRPr="00E11DA2">
        <w:rPr>
          <w:rFonts w:ascii="Times New Roman" w:hAnsi="Times New Roman" w:cs="Times New Roman"/>
          <w:sz w:val="24"/>
          <w:szCs w:val="24"/>
        </w:rPr>
        <w:t>. АДРЕСА, РЕКВИЗИТЫ И ПОДПИСИ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8"/>
        <w:gridCol w:w="4686"/>
      </w:tblGrid>
      <w:tr w:rsidR="00DA57C2" w14:paraId="6886EF98" w14:textId="77777777" w:rsidTr="000710D4">
        <w:tc>
          <w:tcPr>
            <w:tcW w:w="4989" w:type="dxa"/>
          </w:tcPr>
          <w:p w14:paraId="7ED34100" w14:textId="77777777" w:rsidR="00DA57C2" w:rsidRPr="006A4599" w:rsidRDefault="00DA57C2" w:rsidP="000710D4">
            <w:pPr>
              <w:pStyle w:val="ConsPlusNonformat"/>
              <w:jc w:val="both"/>
              <w:rPr>
                <w:rFonts w:ascii="Times New Roman" w:hAnsi="Times New Roman" w:cs="Times New Roman"/>
                <w:b/>
                <w:sz w:val="24"/>
                <w:szCs w:val="24"/>
              </w:rPr>
            </w:pPr>
          </w:p>
        </w:tc>
        <w:tc>
          <w:tcPr>
            <w:tcW w:w="5006" w:type="dxa"/>
            <w:gridSpan w:val="2"/>
          </w:tcPr>
          <w:p w14:paraId="0971A9AC" w14:textId="77777777" w:rsidR="00DA57C2" w:rsidRPr="006A4599" w:rsidRDefault="00DA57C2" w:rsidP="000710D4">
            <w:pPr>
              <w:pStyle w:val="ConsPlusNonformat"/>
              <w:jc w:val="both"/>
              <w:rPr>
                <w:rFonts w:ascii="Times New Roman" w:hAnsi="Times New Roman" w:cs="Times New Roman"/>
                <w:b/>
                <w:sz w:val="24"/>
                <w:szCs w:val="24"/>
              </w:rPr>
            </w:pPr>
          </w:p>
        </w:tc>
      </w:tr>
      <w:tr w:rsidR="00DA57C2" w14:paraId="67EF536B" w14:textId="77777777" w:rsidTr="000710D4">
        <w:tc>
          <w:tcPr>
            <w:tcW w:w="4989" w:type="dxa"/>
            <w:vAlign w:val="center"/>
          </w:tcPr>
          <w:p w14:paraId="1BA27855" w14:textId="77777777" w:rsidR="00DA57C2" w:rsidRPr="006A4599" w:rsidRDefault="00DA57C2" w:rsidP="000710D4">
            <w:pPr>
              <w:pStyle w:val="ConsPlusNonformat"/>
              <w:jc w:val="center"/>
              <w:rPr>
                <w:rFonts w:ascii="Times New Roman" w:hAnsi="Times New Roman" w:cs="Times New Roman"/>
                <w:b/>
                <w:sz w:val="24"/>
                <w:szCs w:val="24"/>
              </w:rPr>
            </w:pPr>
            <w:r w:rsidRPr="00E11DA2">
              <w:rPr>
                <w:rFonts w:ascii="Times New Roman" w:hAnsi="Times New Roman" w:cs="Times New Roman"/>
                <w:sz w:val="24"/>
                <w:szCs w:val="24"/>
              </w:rPr>
              <w:t>Продавец</w:t>
            </w:r>
          </w:p>
        </w:tc>
        <w:tc>
          <w:tcPr>
            <w:tcW w:w="5006" w:type="dxa"/>
            <w:gridSpan w:val="2"/>
            <w:vAlign w:val="center"/>
          </w:tcPr>
          <w:p w14:paraId="42EF0DC0" w14:textId="77777777" w:rsidR="00DA57C2" w:rsidRPr="006A4599" w:rsidRDefault="00DA57C2" w:rsidP="000710D4">
            <w:pPr>
              <w:pStyle w:val="ConsPlusNonformat"/>
              <w:jc w:val="center"/>
              <w:rPr>
                <w:rFonts w:ascii="Times New Roman" w:hAnsi="Times New Roman" w:cs="Times New Roman"/>
                <w:b/>
                <w:sz w:val="24"/>
                <w:szCs w:val="24"/>
              </w:rPr>
            </w:pPr>
            <w:r w:rsidRPr="00E11DA2">
              <w:rPr>
                <w:rFonts w:ascii="Times New Roman" w:hAnsi="Times New Roman" w:cs="Times New Roman"/>
                <w:sz w:val="24"/>
                <w:szCs w:val="24"/>
              </w:rPr>
              <w:t>Покупатель</w:t>
            </w:r>
          </w:p>
        </w:tc>
      </w:tr>
      <w:tr w:rsidR="00DA57C2" w14:paraId="0FF35090" w14:textId="77777777" w:rsidTr="000710D4">
        <w:tc>
          <w:tcPr>
            <w:tcW w:w="4989" w:type="dxa"/>
          </w:tcPr>
          <w:p w14:paraId="63601373" w14:textId="77777777" w:rsidR="00DA57C2" w:rsidRPr="00090B16" w:rsidRDefault="00DA57C2" w:rsidP="000710D4">
            <w:pPr>
              <w:pStyle w:val="ConsPlusNonformat"/>
              <w:jc w:val="both"/>
              <w:rPr>
                <w:rFonts w:ascii="Times New Roman" w:hAnsi="Times New Roman" w:cs="Times New Roman"/>
                <w:b/>
                <w:sz w:val="16"/>
                <w:szCs w:val="16"/>
              </w:rPr>
            </w:pPr>
          </w:p>
        </w:tc>
        <w:tc>
          <w:tcPr>
            <w:tcW w:w="5006" w:type="dxa"/>
            <w:gridSpan w:val="2"/>
          </w:tcPr>
          <w:p w14:paraId="77D70BF9" w14:textId="77777777" w:rsidR="00DA57C2" w:rsidRPr="00090B16" w:rsidRDefault="00DA57C2" w:rsidP="000710D4">
            <w:pPr>
              <w:pStyle w:val="ConsPlusNonformat"/>
              <w:jc w:val="both"/>
              <w:rPr>
                <w:rFonts w:ascii="Times New Roman" w:hAnsi="Times New Roman" w:cs="Times New Roman"/>
                <w:b/>
                <w:sz w:val="16"/>
                <w:szCs w:val="16"/>
              </w:rPr>
            </w:pPr>
          </w:p>
        </w:tc>
      </w:tr>
      <w:tr w:rsidR="00DA57C2" w14:paraId="664EFE39" w14:textId="77777777" w:rsidTr="000710D4">
        <w:tc>
          <w:tcPr>
            <w:tcW w:w="4989" w:type="dxa"/>
          </w:tcPr>
          <w:p w14:paraId="04665698" w14:textId="77777777" w:rsidR="00DA57C2" w:rsidRPr="006A4599" w:rsidRDefault="00DA57C2" w:rsidP="000710D4">
            <w:pPr>
              <w:pStyle w:val="ConsPlusNonformat"/>
              <w:jc w:val="both"/>
              <w:rPr>
                <w:rFonts w:ascii="Times New Roman" w:hAnsi="Times New Roman" w:cs="Times New Roman"/>
                <w:b/>
                <w:sz w:val="24"/>
                <w:szCs w:val="24"/>
              </w:rPr>
            </w:pPr>
            <w:r w:rsidRPr="006A4599">
              <w:rPr>
                <w:rFonts w:ascii="Times New Roman" w:hAnsi="Times New Roman" w:cs="Times New Roman"/>
                <w:b/>
                <w:sz w:val="24"/>
                <w:szCs w:val="24"/>
              </w:rPr>
              <w:t xml:space="preserve">КП НО </w:t>
            </w:r>
            <w:r w:rsidRPr="00057260">
              <w:rPr>
                <w:rFonts w:ascii="Times New Roman" w:hAnsi="Times New Roman" w:cs="Times New Roman"/>
                <w:b/>
                <w:sz w:val="24"/>
                <w:szCs w:val="22"/>
              </w:rPr>
              <w:t>«</w:t>
            </w:r>
            <w:proofErr w:type="spellStart"/>
            <w:r w:rsidRPr="00057260">
              <w:rPr>
                <w:rFonts w:ascii="Times New Roman" w:hAnsi="Times New Roman" w:cs="Times New Roman"/>
                <w:b/>
                <w:sz w:val="24"/>
                <w:szCs w:val="22"/>
              </w:rPr>
              <w:t>Регнедвижимость</w:t>
            </w:r>
            <w:proofErr w:type="spellEnd"/>
            <w:r w:rsidRPr="00057260">
              <w:rPr>
                <w:rFonts w:ascii="Times New Roman" w:hAnsi="Times New Roman" w:cs="Times New Roman"/>
                <w:b/>
                <w:sz w:val="24"/>
                <w:szCs w:val="22"/>
              </w:rPr>
              <w:t>»</w:t>
            </w:r>
          </w:p>
        </w:tc>
        <w:tc>
          <w:tcPr>
            <w:tcW w:w="5006" w:type="dxa"/>
            <w:gridSpan w:val="2"/>
          </w:tcPr>
          <w:p w14:paraId="6514B41F" w14:textId="77777777" w:rsidR="00DA57C2" w:rsidRPr="006A4599" w:rsidRDefault="00DA57C2" w:rsidP="000710D4">
            <w:pPr>
              <w:pStyle w:val="ConsPlusNonformat"/>
              <w:rPr>
                <w:rFonts w:ascii="Times New Roman" w:hAnsi="Times New Roman" w:cs="Times New Roman"/>
                <w:b/>
                <w:sz w:val="24"/>
                <w:szCs w:val="24"/>
              </w:rPr>
            </w:pPr>
          </w:p>
        </w:tc>
      </w:tr>
      <w:tr w:rsidR="00DA57C2" w14:paraId="077B6497" w14:textId="77777777" w:rsidTr="000710D4">
        <w:tc>
          <w:tcPr>
            <w:tcW w:w="4989" w:type="dxa"/>
          </w:tcPr>
          <w:p w14:paraId="7F7BBF4C" w14:textId="77777777" w:rsidR="00DA57C2" w:rsidRPr="00F13731" w:rsidRDefault="00DA57C2" w:rsidP="000710D4">
            <w:pPr>
              <w:pStyle w:val="ConsPlusNonformat"/>
              <w:jc w:val="both"/>
              <w:rPr>
                <w:rFonts w:ascii="Times New Roman" w:hAnsi="Times New Roman" w:cs="Times New Roman"/>
                <w:b/>
                <w:sz w:val="12"/>
                <w:szCs w:val="12"/>
              </w:rPr>
            </w:pPr>
          </w:p>
        </w:tc>
        <w:tc>
          <w:tcPr>
            <w:tcW w:w="5006" w:type="dxa"/>
            <w:gridSpan w:val="2"/>
          </w:tcPr>
          <w:p w14:paraId="4966CAB5" w14:textId="77777777" w:rsidR="00DA57C2" w:rsidRPr="00F13731" w:rsidRDefault="00DA57C2" w:rsidP="000710D4">
            <w:pPr>
              <w:pStyle w:val="ConsPlusNonformat"/>
              <w:jc w:val="both"/>
              <w:rPr>
                <w:rFonts w:ascii="Times New Roman" w:hAnsi="Times New Roman" w:cs="Times New Roman"/>
                <w:sz w:val="12"/>
                <w:szCs w:val="12"/>
              </w:rPr>
            </w:pPr>
          </w:p>
        </w:tc>
      </w:tr>
      <w:tr w:rsidR="00DA57C2" w14:paraId="5EBA7C34" w14:textId="77777777" w:rsidTr="000710D4">
        <w:tc>
          <w:tcPr>
            <w:tcW w:w="4989" w:type="dxa"/>
          </w:tcPr>
          <w:p w14:paraId="23CE9860" w14:textId="77777777" w:rsidR="00DA57C2" w:rsidRPr="0067799C" w:rsidRDefault="00DA57C2" w:rsidP="000710D4">
            <w:pPr>
              <w:rPr>
                <w:sz w:val="24"/>
                <w:szCs w:val="24"/>
              </w:rPr>
            </w:pPr>
            <w:r w:rsidRPr="0067799C">
              <w:rPr>
                <w:sz w:val="24"/>
                <w:szCs w:val="24"/>
              </w:rPr>
              <w:t xml:space="preserve">Адрес (место нахождения): 603089, Нижегородская обл., г. Нижний Новгород, </w:t>
            </w:r>
          </w:p>
          <w:p w14:paraId="47B85219" w14:textId="77777777" w:rsidR="00DA57C2" w:rsidRPr="0067799C" w:rsidRDefault="00DA57C2" w:rsidP="000710D4">
            <w:pPr>
              <w:rPr>
                <w:sz w:val="24"/>
                <w:szCs w:val="24"/>
              </w:rPr>
            </w:pPr>
            <w:r w:rsidRPr="0067799C">
              <w:rPr>
                <w:sz w:val="24"/>
                <w:szCs w:val="24"/>
              </w:rPr>
              <w:t>ул. Полтавская, д. 30</w:t>
            </w:r>
          </w:p>
          <w:p w14:paraId="05325DE8" w14:textId="77777777" w:rsidR="00DA57C2" w:rsidRPr="001F3C49" w:rsidRDefault="00DA57C2" w:rsidP="000710D4">
            <w:pPr>
              <w:pStyle w:val="ConsPlusNonformat"/>
              <w:jc w:val="both"/>
              <w:rPr>
                <w:rFonts w:ascii="Times New Roman" w:hAnsi="Times New Roman" w:cs="Times New Roman"/>
                <w:sz w:val="24"/>
                <w:szCs w:val="24"/>
              </w:rPr>
            </w:pPr>
            <w:r w:rsidRPr="001F3C49">
              <w:rPr>
                <w:rFonts w:ascii="Times New Roman" w:hAnsi="Times New Roman" w:cs="Times New Roman"/>
                <w:sz w:val="24"/>
                <w:szCs w:val="24"/>
              </w:rPr>
              <w:t>ИНН 5260073850 КПП526201001</w:t>
            </w:r>
          </w:p>
          <w:p w14:paraId="78493211" w14:textId="77777777" w:rsidR="00DA57C2" w:rsidRPr="001F3C49" w:rsidRDefault="00DA57C2" w:rsidP="000710D4">
            <w:pPr>
              <w:pStyle w:val="ConsPlusNonformat"/>
              <w:jc w:val="both"/>
              <w:rPr>
                <w:rFonts w:ascii="Times New Roman" w:hAnsi="Times New Roman" w:cs="Times New Roman"/>
                <w:sz w:val="24"/>
                <w:szCs w:val="24"/>
              </w:rPr>
            </w:pPr>
            <w:r w:rsidRPr="001F3C49">
              <w:rPr>
                <w:rFonts w:ascii="Times New Roman" w:hAnsi="Times New Roman" w:cs="Times New Roman"/>
                <w:sz w:val="24"/>
                <w:szCs w:val="24"/>
              </w:rPr>
              <w:t>Банк: Приволжский ф-л ПАО «Банк ПСБ»</w:t>
            </w:r>
          </w:p>
          <w:p w14:paraId="2B12BD7F" w14:textId="77777777" w:rsidR="00DA57C2" w:rsidRPr="001F3C49" w:rsidRDefault="00DA57C2" w:rsidP="000710D4">
            <w:pPr>
              <w:pStyle w:val="ConsPlusNonformat"/>
              <w:jc w:val="both"/>
              <w:rPr>
                <w:rFonts w:ascii="Times New Roman" w:hAnsi="Times New Roman" w:cs="Times New Roman"/>
                <w:sz w:val="24"/>
                <w:szCs w:val="24"/>
              </w:rPr>
            </w:pPr>
            <w:r w:rsidRPr="001F3C49">
              <w:rPr>
                <w:rFonts w:ascii="Times New Roman" w:hAnsi="Times New Roman" w:cs="Times New Roman"/>
                <w:sz w:val="24"/>
                <w:szCs w:val="24"/>
              </w:rPr>
              <w:t>р/с:40602810703000000109</w:t>
            </w:r>
          </w:p>
          <w:p w14:paraId="08FC8CC7" w14:textId="77777777" w:rsidR="00DA57C2" w:rsidRPr="001F3C49" w:rsidRDefault="00DA57C2" w:rsidP="000710D4">
            <w:pPr>
              <w:pStyle w:val="ConsPlusNonformat"/>
              <w:jc w:val="both"/>
              <w:rPr>
                <w:rFonts w:ascii="Times New Roman" w:hAnsi="Times New Roman" w:cs="Times New Roman"/>
                <w:sz w:val="24"/>
                <w:szCs w:val="24"/>
              </w:rPr>
            </w:pPr>
            <w:r w:rsidRPr="001F3C49">
              <w:rPr>
                <w:rFonts w:ascii="Times New Roman" w:hAnsi="Times New Roman" w:cs="Times New Roman"/>
                <w:sz w:val="24"/>
                <w:szCs w:val="24"/>
              </w:rPr>
              <w:t>БИК: 042202803</w:t>
            </w:r>
          </w:p>
          <w:p w14:paraId="5BB16763" w14:textId="77777777" w:rsidR="00DA57C2" w:rsidRPr="0067799C" w:rsidRDefault="00DA57C2" w:rsidP="000710D4">
            <w:pPr>
              <w:jc w:val="both"/>
              <w:rPr>
                <w:sz w:val="12"/>
                <w:szCs w:val="12"/>
              </w:rPr>
            </w:pPr>
            <w:proofErr w:type="spellStart"/>
            <w:r w:rsidRPr="001F3C49">
              <w:rPr>
                <w:sz w:val="24"/>
                <w:szCs w:val="24"/>
              </w:rPr>
              <w:t>Корр</w:t>
            </w:r>
            <w:proofErr w:type="spellEnd"/>
            <w:r w:rsidRPr="001F3C49">
              <w:rPr>
                <w:sz w:val="24"/>
                <w:szCs w:val="24"/>
              </w:rPr>
              <w:t>/счет 30101810700000000803</w:t>
            </w:r>
          </w:p>
          <w:p w14:paraId="3FD82A8A" w14:textId="77777777" w:rsidR="00DA57C2" w:rsidRPr="0067799C" w:rsidRDefault="00DA57C2" w:rsidP="000710D4">
            <w:pPr>
              <w:jc w:val="both"/>
              <w:rPr>
                <w:sz w:val="24"/>
                <w:szCs w:val="24"/>
              </w:rPr>
            </w:pPr>
            <w:r w:rsidRPr="0067799C">
              <w:rPr>
                <w:sz w:val="24"/>
                <w:szCs w:val="24"/>
              </w:rPr>
              <w:t>Телефон: (831) 215-66-26</w:t>
            </w:r>
          </w:p>
          <w:p w14:paraId="62E4C759" w14:textId="77777777" w:rsidR="00DA57C2" w:rsidRPr="005265F1" w:rsidRDefault="00DA57C2" w:rsidP="000710D4">
            <w:pPr>
              <w:pStyle w:val="ConsPlusNonformat"/>
              <w:jc w:val="both"/>
              <w:rPr>
                <w:rFonts w:ascii="Times New Roman" w:hAnsi="Times New Roman" w:cs="Times New Roman"/>
                <w:sz w:val="12"/>
                <w:szCs w:val="12"/>
              </w:rPr>
            </w:pPr>
            <w:r w:rsidRPr="005265F1">
              <w:rPr>
                <w:rFonts w:ascii="Times New Roman" w:hAnsi="Times New Roman" w:cs="Times New Roman"/>
                <w:sz w:val="24"/>
                <w:szCs w:val="24"/>
              </w:rPr>
              <w:t>Электронная почта:</w:t>
            </w:r>
            <w:r w:rsidRPr="005265F1">
              <w:rPr>
                <w:rFonts w:ascii="Times New Roman" w:hAnsi="Times New Roman" w:cs="Times New Roman"/>
                <w:i/>
                <w:sz w:val="24"/>
                <w:szCs w:val="24"/>
              </w:rPr>
              <w:t xml:space="preserve"> </w:t>
            </w:r>
            <w:proofErr w:type="spellStart"/>
            <w:r w:rsidRPr="005265F1">
              <w:rPr>
                <w:rFonts w:ascii="Times New Roman" w:hAnsi="Times New Roman" w:cs="Times New Roman"/>
                <w:sz w:val="24"/>
                <w:szCs w:val="24"/>
                <w:lang w:val="en-US"/>
              </w:rPr>
              <w:t>kpdom</w:t>
            </w:r>
            <w:proofErr w:type="spellEnd"/>
            <w:r w:rsidRPr="005265F1">
              <w:rPr>
                <w:rFonts w:ascii="Times New Roman" w:hAnsi="Times New Roman" w:cs="Times New Roman"/>
                <w:sz w:val="24"/>
                <w:szCs w:val="24"/>
              </w:rPr>
              <w:t>.</w:t>
            </w:r>
            <w:proofErr w:type="spellStart"/>
            <w:r w:rsidRPr="005265F1">
              <w:rPr>
                <w:rFonts w:ascii="Times New Roman" w:hAnsi="Times New Roman" w:cs="Times New Roman"/>
                <w:sz w:val="24"/>
                <w:szCs w:val="24"/>
                <w:lang w:val="en-US"/>
              </w:rPr>
              <w:t>nn</w:t>
            </w:r>
            <w:proofErr w:type="spellEnd"/>
            <w:r w:rsidRPr="005265F1">
              <w:rPr>
                <w:rFonts w:ascii="Times New Roman" w:hAnsi="Times New Roman" w:cs="Times New Roman"/>
                <w:sz w:val="24"/>
                <w:szCs w:val="24"/>
              </w:rPr>
              <w:t>@</w:t>
            </w:r>
            <w:r w:rsidRPr="005265F1">
              <w:rPr>
                <w:rFonts w:ascii="Times New Roman" w:hAnsi="Times New Roman" w:cs="Times New Roman"/>
                <w:sz w:val="24"/>
                <w:szCs w:val="24"/>
                <w:lang w:val="en-US"/>
              </w:rPr>
              <w:t>mail</w:t>
            </w:r>
            <w:r w:rsidRPr="005265F1">
              <w:rPr>
                <w:rFonts w:ascii="Times New Roman" w:hAnsi="Times New Roman" w:cs="Times New Roman"/>
                <w:sz w:val="24"/>
                <w:szCs w:val="24"/>
              </w:rPr>
              <w:t>.</w:t>
            </w:r>
            <w:proofErr w:type="spellStart"/>
            <w:r w:rsidRPr="005265F1">
              <w:rPr>
                <w:rFonts w:ascii="Times New Roman" w:hAnsi="Times New Roman" w:cs="Times New Roman"/>
                <w:sz w:val="24"/>
                <w:szCs w:val="24"/>
                <w:lang w:val="en-US"/>
              </w:rPr>
              <w:t>ru</w:t>
            </w:r>
            <w:proofErr w:type="spellEnd"/>
          </w:p>
        </w:tc>
        <w:tc>
          <w:tcPr>
            <w:tcW w:w="5006" w:type="dxa"/>
            <w:gridSpan w:val="2"/>
          </w:tcPr>
          <w:p w14:paraId="7DC08BA7" w14:textId="77777777" w:rsidR="00DA57C2" w:rsidRPr="00170B1D" w:rsidRDefault="00DA57C2" w:rsidP="000710D4">
            <w:pPr>
              <w:pStyle w:val="ConsPlusNonformat"/>
              <w:jc w:val="both"/>
              <w:rPr>
                <w:rFonts w:ascii="Times New Roman" w:hAnsi="Times New Roman" w:cs="Times New Roman"/>
                <w:sz w:val="24"/>
                <w:szCs w:val="24"/>
              </w:rPr>
            </w:pPr>
          </w:p>
        </w:tc>
      </w:tr>
      <w:tr w:rsidR="00DA57C2" w14:paraId="3D7401C2" w14:textId="77777777" w:rsidTr="000710D4">
        <w:tc>
          <w:tcPr>
            <w:tcW w:w="4989" w:type="dxa"/>
          </w:tcPr>
          <w:p w14:paraId="333BBE84" w14:textId="77777777" w:rsidR="00DA57C2" w:rsidRPr="00F13731" w:rsidRDefault="00DA57C2" w:rsidP="000710D4">
            <w:pPr>
              <w:pStyle w:val="ConsPlusNonformat"/>
              <w:jc w:val="both"/>
              <w:rPr>
                <w:rFonts w:ascii="Times New Roman" w:hAnsi="Times New Roman" w:cs="Times New Roman"/>
                <w:sz w:val="12"/>
                <w:szCs w:val="12"/>
              </w:rPr>
            </w:pPr>
          </w:p>
          <w:p w14:paraId="1608AFD0" w14:textId="77777777" w:rsidR="00DA57C2" w:rsidRPr="00D45A7E" w:rsidRDefault="00DA57C2" w:rsidP="000710D4">
            <w:pPr>
              <w:pStyle w:val="ConsPlusNonformat"/>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664D7A94" w14:textId="77777777" w:rsidR="00DA57C2" w:rsidRPr="00F13731" w:rsidRDefault="00DA57C2" w:rsidP="000710D4">
            <w:pPr>
              <w:pStyle w:val="ConsPlusNonformat"/>
              <w:jc w:val="both"/>
              <w:rPr>
                <w:rFonts w:ascii="Times New Roman" w:hAnsi="Times New Roman" w:cs="Times New Roman"/>
                <w:sz w:val="16"/>
                <w:szCs w:val="16"/>
              </w:rPr>
            </w:pPr>
          </w:p>
          <w:p w14:paraId="45646C90" w14:textId="77777777" w:rsidR="00DA57C2" w:rsidRPr="00D45A7E" w:rsidRDefault="00DA57C2" w:rsidP="000710D4">
            <w:pPr>
              <w:pStyle w:val="ConsPlusNonformat"/>
              <w:jc w:val="both"/>
              <w:rPr>
                <w:rFonts w:ascii="Times New Roman" w:hAnsi="Times New Roman" w:cs="Times New Roman"/>
                <w:sz w:val="24"/>
                <w:szCs w:val="24"/>
              </w:rPr>
            </w:pPr>
          </w:p>
          <w:p w14:paraId="38A5A043" w14:textId="77777777" w:rsidR="00DA57C2" w:rsidRPr="00D45A7E" w:rsidRDefault="00DA57C2" w:rsidP="000710D4">
            <w:pPr>
              <w:pStyle w:val="ConsPlusNonformat"/>
              <w:jc w:val="both"/>
              <w:rPr>
                <w:rFonts w:ascii="Times New Roman" w:hAnsi="Times New Roman" w:cs="Times New Roman"/>
                <w:sz w:val="24"/>
                <w:szCs w:val="24"/>
              </w:rPr>
            </w:pPr>
            <w:r w:rsidRPr="00D45A7E">
              <w:rPr>
                <w:rFonts w:ascii="Times New Roman" w:hAnsi="Times New Roman" w:cs="Times New Roman"/>
                <w:sz w:val="24"/>
                <w:szCs w:val="24"/>
              </w:rPr>
              <w:t xml:space="preserve">______________________ </w:t>
            </w:r>
            <w:proofErr w:type="spellStart"/>
            <w:r>
              <w:rPr>
                <w:rFonts w:ascii="Times New Roman" w:hAnsi="Times New Roman" w:cs="Times New Roman"/>
                <w:sz w:val="24"/>
                <w:szCs w:val="24"/>
              </w:rPr>
              <w:t>Лачугин</w:t>
            </w:r>
            <w:proofErr w:type="spellEnd"/>
            <w:r>
              <w:rPr>
                <w:rFonts w:ascii="Times New Roman" w:hAnsi="Times New Roman" w:cs="Times New Roman"/>
                <w:sz w:val="24"/>
                <w:szCs w:val="24"/>
              </w:rPr>
              <w:t xml:space="preserve"> А.В</w:t>
            </w:r>
            <w:r w:rsidRPr="00D45A7E">
              <w:rPr>
                <w:rFonts w:ascii="Times New Roman" w:hAnsi="Times New Roman" w:cs="Times New Roman"/>
                <w:sz w:val="24"/>
                <w:szCs w:val="24"/>
              </w:rPr>
              <w:t>.</w:t>
            </w:r>
            <w:r>
              <w:rPr>
                <w:rFonts w:ascii="Times New Roman" w:hAnsi="Times New Roman" w:cs="Times New Roman"/>
                <w:sz w:val="24"/>
                <w:szCs w:val="24"/>
              </w:rPr>
              <w:t xml:space="preserve">                  </w:t>
            </w:r>
          </w:p>
          <w:p w14:paraId="4501FCE9" w14:textId="77777777" w:rsidR="00DA57C2" w:rsidRPr="00D45A7E" w:rsidRDefault="00DA57C2" w:rsidP="000710D4">
            <w:pPr>
              <w:pStyle w:val="ConsPlusNonformat"/>
              <w:jc w:val="both"/>
              <w:rPr>
                <w:rFonts w:ascii="Times New Roman" w:hAnsi="Times New Roman" w:cs="Times New Roman"/>
                <w:sz w:val="24"/>
                <w:szCs w:val="24"/>
              </w:rPr>
            </w:pPr>
            <w:proofErr w:type="spellStart"/>
            <w:r w:rsidRPr="00D45A7E">
              <w:rPr>
                <w:rFonts w:ascii="Times New Roman" w:hAnsi="Times New Roman" w:cs="Times New Roman"/>
                <w:sz w:val="24"/>
                <w:szCs w:val="24"/>
              </w:rPr>
              <w:lastRenderedPageBreak/>
              <w:t>м.п</w:t>
            </w:r>
            <w:proofErr w:type="spellEnd"/>
            <w:r w:rsidRPr="00D45A7E">
              <w:rPr>
                <w:rFonts w:ascii="Times New Roman" w:hAnsi="Times New Roman" w:cs="Times New Roman"/>
                <w:sz w:val="24"/>
                <w:szCs w:val="24"/>
              </w:rPr>
              <w:t>.</w:t>
            </w:r>
          </w:p>
        </w:tc>
        <w:tc>
          <w:tcPr>
            <w:tcW w:w="5006" w:type="dxa"/>
            <w:gridSpan w:val="2"/>
          </w:tcPr>
          <w:p w14:paraId="785056ED" w14:textId="77777777" w:rsidR="00DA57C2" w:rsidRPr="00F13731" w:rsidRDefault="00DA57C2" w:rsidP="000710D4">
            <w:pPr>
              <w:pStyle w:val="ConsPlusNonformat"/>
              <w:jc w:val="both"/>
              <w:rPr>
                <w:rFonts w:ascii="Times New Roman" w:hAnsi="Times New Roman" w:cs="Times New Roman"/>
              </w:rPr>
            </w:pPr>
          </w:p>
          <w:p w14:paraId="3D23AB99" w14:textId="77777777" w:rsidR="00DA57C2" w:rsidRPr="00F13731" w:rsidRDefault="00DA57C2" w:rsidP="000710D4">
            <w:pPr>
              <w:pStyle w:val="ConsPlusNonformat"/>
              <w:jc w:val="both"/>
              <w:rPr>
                <w:rFonts w:ascii="Times New Roman" w:hAnsi="Times New Roman" w:cs="Times New Roman"/>
                <w:sz w:val="12"/>
                <w:szCs w:val="12"/>
              </w:rPr>
            </w:pPr>
          </w:p>
          <w:p w14:paraId="1C7ADCD5" w14:textId="77777777" w:rsidR="00DA57C2" w:rsidRPr="00F13731" w:rsidRDefault="00DA57C2" w:rsidP="000710D4">
            <w:pPr>
              <w:pStyle w:val="ConsPlusNonformat"/>
              <w:jc w:val="both"/>
              <w:rPr>
                <w:rFonts w:ascii="Times New Roman" w:hAnsi="Times New Roman" w:cs="Times New Roman"/>
                <w:sz w:val="16"/>
                <w:szCs w:val="16"/>
              </w:rPr>
            </w:pPr>
          </w:p>
          <w:p w14:paraId="30769F76" w14:textId="77777777" w:rsidR="00DA57C2" w:rsidRPr="00D45A7E" w:rsidRDefault="00DA57C2" w:rsidP="000710D4">
            <w:pPr>
              <w:pStyle w:val="ConsPlusNonformat"/>
              <w:jc w:val="both"/>
              <w:rPr>
                <w:rFonts w:ascii="Times New Roman" w:hAnsi="Times New Roman" w:cs="Times New Roman"/>
                <w:sz w:val="24"/>
                <w:szCs w:val="24"/>
              </w:rPr>
            </w:pPr>
          </w:p>
          <w:p w14:paraId="51D041AA" w14:textId="77777777" w:rsidR="00DA57C2" w:rsidRPr="00D45A7E" w:rsidRDefault="00DA57C2" w:rsidP="000710D4">
            <w:pPr>
              <w:pStyle w:val="ConsPlusNonformat"/>
              <w:jc w:val="both"/>
              <w:rPr>
                <w:rFonts w:ascii="Times New Roman" w:hAnsi="Times New Roman" w:cs="Times New Roman"/>
                <w:sz w:val="24"/>
                <w:szCs w:val="24"/>
              </w:rPr>
            </w:pPr>
            <w:r w:rsidRPr="00D45A7E">
              <w:rPr>
                <w:rFonts w:ascii="Times New Roman" w:hAnsi="Times New Roman" w:cs="Times New Roman"/>
                <w:sz w:val="24"/>
                <w:szCs w:val="24"/>
              </w:rPr>
              <w:t xml:space="preserve">________________________ </w:t>
            </w:r>
          </w:p>
        </w:tc>
      </w:tr>
      <w:tr w:rsidR="00DA57C2" w:rsidRPr="00550A5B" w14:paraId="2F0FFF08" w14:textId="77777777" w:rsidTr="000710D4">
        <w:tc>
          <w:tcPr>
            <w:tcW w:w="4997" w:type="dxa"/>
            <w:gridSpan w:val="2"/>
          </w:tcPr>
          <w:p w14:paraId="2AC25DA8" w14:textId="77777777" w:rsidR="00DA57C2" w:rsidRDefault="00DA57C2" w:rsidP="000710D4">
            <w:pPr>
              <w:pStyle w:val="ConsPlusNonformat"/>
              <w:jc w:val="center"/>
              <w:rPr>
                <w:rFonts w:ascii="Times New Roman" w:hAnsi="Times New Roman" w:cs="Times New Roman"/>
                <w:b/>
                <w:sz w:val="24"/>
                <w:szCs w:val="24"/>
              </w:rPr>
            </w:pPr>
          </w:p>
          <w:p w14:paraId="0BF38B91" w14:textId="77777777" w:rsidR="00DA57C2" w:rsidRDefault="00DA57C2" w:rsidP="000710D4">
            <w:pPr>
              <w:pStyle w:val="ConsPlusNonformat"/>
              <w:jc w:val="center"/>
              <w:rPr>
                <w:rFonts w:ascii="Times New Roman" w:hAnsi="Times New Roman" w:cs="Times New Roman"/>
                <w:b/>
                <w:sz w:val="24"/>
                <w:szCs w:val="24"/>
              </w:rPr>
            </w:pPr>
          </w:p>
          <w:p w14:paraId="762D54F1" w14:textId="77777777" w:rsidR="00DA57C2" w:rsidRDefault="00DA57C2" w:rsidP="000710D4">
            <w:pPr>
              <w:pStyle w:val="ConsPlusNonformat"/>
              <w:jc w:val="center"/>
              <w:rPr>
                <w:rFonts w:ascii="Times New Roman" w:hAnsi="Times New Roman" w:cs="Times New Roman"/>
                <w:b/>
                <w:sz w:val="24"/>
                <w:szCs w:val="24"/>
              </w:rPr>
            </w:pPr>
          </w:p>
          <w:p w14:paraId="3312790D" w14:textId="77777777" w:rsidR="00DA57C2" w:rsidRDefault="00DA57C2" w:rsidP="000710D4">
            <w:pPr>
              <w:pStyle w:val="ConsPlusNonformat"/>
              <w:jc w:val="center"/>
              <w:rPr>
                <w:rFonts w:ascii="Times New Roman" w:hAnsi="Times New Roman" w:cs="Times New Roman"/>
                <w:b/>
                <w:sz w:val="24"/>
                <w:szCs w:val="24"/>
              </w:rPr>
            </w:pPr>
          </w:p>
          <w:p w14:paraId="398B3AD9" w14:textId="77777777" w:rsidR="00DA57C2" w:rsidRPr="00E86126" w:rsidRDefault="00DA57C2" w:rsidP="000710D4">
            <w:pPr>
              <w:pStyle w:val="ConsPlusNonformat"/>
              <w:jc w:val="center"/>
              <w:rPr>
                <w:rFonts w:ascii="Times New Roman" w:hAnsi="Times New Roman" w:cs="Times New Roman"/>
                <w:b/>
                <w:sz w:val="24"/>
                <w:szCs w:val="24"/>
              </w:rPr>
            </w:pPr>
          </w:p>
        </w:tc>
        <w:tc>
          <w:tcPr>
            <w:tcW w:w="4998" w:type="dxa"/>
          </w:tcPr>
          <w:p w14:paraId="72E750B4" w14:textId="3569DC47" w:rsidR="00DA57C2" w:rsidRPr="00E86126" w:rsidRDefault="00DA57C2" w:rsidP="000710D4">
            <w:pPr>
              <w:pStyle w:val="ConsPlusNonformat"/>
              <w:rPr>
                <w:rFonts w:ascii="Times New Roman" w:hAnsi="Times New Roman" w:cs="Times New Roman"/>
                <w:b/>
                <w:sz w:val="24"/>
                <w:szCs w:val="24"/>
              </w:rPr>
            </w:pPr>
          </w:p>
        </w:tc>
      </w:tr>
      <w:tr w:rsidR="00DA57C2" w:rsidRPr="00550A5B" w14:paraId="5CC8D2C2" w14:textId="77777777" w:rsidTr="000710D4">
        <w:tc>
          <w:tcPr>
            <w:tcW w:w="4997" w:type="dxa"/>
            <w:gridSpan w:val="2"/>
          </w:tcPr>
          <w:p w14:paraId="13B79047" w14:textId="77777777" w:rsidR="00DA57C2" w:rsidRPr="00E86126" w:rsidRDefault="00DA57C2" w:rsidP="000710D4">
            <w:pPr>
              <w:pStyle w:val="ConsPlusNonformat"/>
              <w:jc w:val="center"/>
              <w:rPr>
                <w:rFonts w:ascii="Times New Roman" w:hAnsi="Times New Roman" w:cs="Times New Roman"/>
                <w:b/>
                <w:sz w:val="24"/>
                <w:szCs w:val="24"/>
              </w:rPr>
            </w:pPr>
          </w:p>
        </w:tc>
        <w:tc>
          <w:tcPr>
            <w:tcW w:w="4998" w:type="dxa"/>
          </w:tcPr>
          <w:p w14:paraId="23B4F91A" w14:textId="7D92A035" w:rsidR="00DA57C2" w:rsidRPr="00DA57C2" w:rsidRDefault="00DA57C2" w:rsidP="000710D4">
            <w:pPr>
              <w:pStyle w:val="ConsPlusNonformat"/>
              <w:rPr>
                <w:rFonts w:ascii="Times New Roman" w:hAnsi="Times New Roman" w:cs="Times New Roman"/>
                <w:b/>
                <w:bCs/>
                <w:sz w:val="24"/>
                <w:szCs w:val="24"/>
              </w:rPr>
            </w:pPr>
            <w:r w:rsidRPr="00DA57C2">
              <w:rPr>
                <w:rFonts w:ascii="Times New Roman" w:hAnsi="Times New Roman" w:cs="Times New Roman"/>
                <w:b/>
                <w:bCs/>
                <w:sz w:val="24"/>
                <w:szCs w:val="24"/>
              </w:rPr>
              <w:t>Приложение №1</w:t>
            </w:r>
          </w:p>
          <w:p w14:paraId="0426BA61" w14:textId="66BAB4BF" w:rsidR="00DA57C2" w:rsidRPr="002C2123" w:rsidRDefault="00DA57C2" w:rsidP="000710D4">
            <w:pPr>
              <w:pStyle w:val="ConsPlusNonformat"/>
              <w:rPr>
                <w:rFonts w:ascii="Times New Roman" w:hAnsi="Times New Roman" w:cs="Times New Roman"/>
                <w:sz w:val="24"/>
                <w:szCs w:val="24"/>
              </w:rPr>
            </w:pPr>
            <w:r w:rsidRPr="002C2123">
              <w:rPr>
                <w:rFonts w:ascii="Times New Roman" w:hAnsi="Times New Roman" w:cs="Times New Roman"/>
                <w:sz w:val="24"/>
                <w:szCs w:val="24"/>
              </w:rPr>
              <w:t xml:space="preserve">к Договору купли-продажи </w:t>
            </w:r>
            <w:r>
              <w:rPr>
                <w:rFonts w:ascii="Times New Roman" w:hAnsi="Times New Roman" w:cs="Times New Roman"/>
                <w:sz w:val="24"/>
                <w:szCs w:val="24"/>
              </w:rPr>
              <w:t>нежилого здания</w:t>
            </w:r>
            <w:r w:rsidRPr="00A6229E">
              <w:rPr>
                <w:rFonts w:ascii="Times New Roman" w:hAnsi="Times New Roman" w:cs="Times New Roman"/>
                <w:sz w:val="24"/>
                <w:szCs w:val="24"/>
              </w:rPr>
              <w:t xml:space="preserve"> </w:t>
            </w:r>
            <w:r>
              <w:rPr>
                <w:rFonts w:ascii="Times New Roman" w:hAnsi="Times New Roman" w:cs="Times New Roman"/>
                <w:sz w:val="24"/>
                <w:szCs w:val="24"/>
              </w:rPr>
              <w:t>от</w:t>
            </w:r>
            <w:r w:rsidRPr="002C2123">
              <w:rPr>
                <w:rFonts w:ascii="Times New Roman" w:hAnsi="Times New Roman" w:cs="Times New Roman"/>
                <w:sz w:val="24"/>
                <w:szCs w:val="24"/>
              </w:rPr>
              <w:t>__</w:t>
            </w:r>
            <w:r>
              <w:rPr>
                <w:rFonts w:ascii="Times New Roman" w:hAnsi="Times New Roman" w:cs="Times New Roman"/>
                <w:sz w:val="24"/>
                <w:szCs w:val="24"/>
              </w:rPr>
              <w:t>_________</w:t>
            </w:r>
            <w:r w:rsidRPr="002C2123">
              <w:rPr>
                <w:rFonts w:ascii="Times New Roman" w:hAnsi="Times New Roman" w:cs="Times New Roman"/>
                <w:sz w:val="24"/>
                <w:szCs w:val="24"/>
              </w:rPr>
              <w:t>__ 202</w:t>
            </w:r>
            <w:r>
              <w:rPr>
                <w:rFonts w:ascii="Times New Roman" w:hAnsi="Times New Roman" w:cs="Times New Roman"/>
                <w:sz w:val="24"/>
                <w:szCs w:val="24"/>
              </w:rPr>
              <w:t>_</w:t>
            </w:r>
            <w:r w:rsidRPr="002C2123">
              <w:rPr>
                <w:rFonts w:ascii="Times New Roman" w:hAnsi="Times New Roman" w:cs="Times New Roman"/>
                <w:sz w:val="24"/>
                <w:szCs w:val="24"/>
              </w:rPr>
              <w:t xml:space="preserve"> г.</w:t>
            </w:r>
          </w:p>
        </w:tc>
      </w:tr>
    </w:tbl>
    <w:p w14:paraId="1F4A4D2C" w14:textId="77777777" w:rsidR="00DA57C2" w:rsidRDefault="00DA57C2" w:rsidP="00DA57C2">
      <w:pPr>
        <w:pStyle w:val="ConsPlusNonformat"/>
        <w:jc w:val="center"/>
        <w:rPr>
          <w:rFonts w:ascii="Times New Roman" w:hAnsi="Times New Roman" w:cs="Times New Roman"/>
          <w:sz w:val="24"/>
          <w:szCs w:val="24"/>
        </w:rPr>
      </w:pPr>
    </w:p>
    <w:p w14:paraId="007F4BA8" w14:textId="77777777" w:rsidR="00DA57C2" w:rsidRPr="006A4599" w:rsidRDefault="00DA57C2" w:rsidP="00DA57C2">
      <w:pPr>
        <w:pStyle w:val="ConsPlusNonformat"/>
        <w:jc w:val="center"/>
        <w:rPr>
          <w:rFonts w:ascii="Times New Roman" w:hAnsi="Times New Roman" w:cs="Times New Roman"/>
          <w:sz w:val="24"/>
          <w:szCs w:val="24"/>
        </w:rPr>
      </w:pPr>
      <w:r w:rsidRPr="006A4599">
        <w:rPr>
          <w:rFonts w:ascii="Times New Roman" w:hAnsi="Times New Roman" w:cs="Times New Roman"/>
          <w:sz w:val="24"/>
          <w:szCs w:val="24"/>
        </w:rPr>
        <w:t>Акт</w:t>
      </w:r>
    </w:p>
    <w:p w14:paraId="2E862820" w14:textId="77777777" w:rsidR="00DA57C2" w:rsidRPr="006A4599" w:rsidRDefault="00DA57C2" w:rsidP="00DA57C2">
      <w:pPr>
        <w:pStyle w:val="ConsPlusNonformat"/>
        <w:jc w:val="center"/>
        <w:rPr>
          <w:rFonts w:ascii="Times New Roman" w:hAnsi="Times New Roman" w:cs="Times New Roman"/>
          <w:sz w:val="24"/>
          <w:szCs w:val="24"/>
        </w:rPr>
      </w:pPr>
      <w:r w:rsidRPr="006A4599">
        <w:rPr>
          <w:rFonts w:ascii="Times New Roman" w:hAnsi="Times New Roman" w:cs="Times New Roman"/>
          <w:sz w:val="24"/>
          <w:szCs w:val="24"/>
        </w:rPr>
        <w:t xml:space="preserve">приема-передачи </w:t>
      </w:r>
    </w:p>
    <w:p w14:paraId="6BBE2106" w14:textId="77777777" w:rsidR="00DA57C2" w:rsidRPr="00094786" w:rsidRDefault="00DA57C2" w:rsidP="00DA57C2">
      <w:pPr>
        <w:pStyle w:val="ConsPlusNonformat"/>
        <w:jc w:val="both"/>
        <w:rPr>
          <w:rFonts w:ascii="Times New Roman" w:hAnsi="Times New Roman" w:cs="Times New Roman"/>
          <w:sz w:val="8"/>
          <w:szCs w:val="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5246"/>
      </w:tblGrid>
      <w:tr w:rsidR="00DA57C2" w:rsidRPr="00E11DA2" w14:paraId="0D3C037F" w14:textId="77777777" w:rsidTr="000710D4">
        <w:tc>
          <w:tcPr>
            <w:tcW w:w="4677" w:type="dxa"/>
            <w:tcBorders>
              <w:top w:val="nil"/>
              <w:left w:val="nil"/>
              <w:bottom w:val="nil"/>
              <w:right w:val="nil"/>
            </w:tcBorders>
          </w:tcPr>
          <w:p w14:paraId="7805E0DE" w14:textId="77777777" w:rsidR="00DA57C2" w:rsidRPr="00E11DA2" w:rsidRDefault="00DA57C2" w:rsidP="000710D4">
            <w:pPr>
              <w:pStyle w:val="ConsPlusNormal"/>
              <w:rPr>
                <w:rFonts w:ascii="Times New Roman" w:hAnsi="Times New Roman" w:cs="Times New Roman"/>
                <w:sz w:val="24"/>
                <w:szCs w:val="24"/>
              </w:rPr>
            </w:pPr>
            <w:r>
              <w:rPr>
                <w:rFonts w:ascii="Times New Roman" w:hAnsi="Times New Roman" w:cs="Times New Roman"/>
                <w:sz w:val="24"/>
                <w:szCs w:val="24"/>
              </w:rPr>
              <w:t xml:space="preserve">г. </w:t>
            </w:r>
            <w:r w:rsidRPr="00E11DA2">
              <w:rPr>
                <w:rFonts w:ascii="Times New Roman" w:hAnsi="Times New Roman" w:cs="Times New Roman"/>
                <w:sz w:val="24"/>
                <w:szCs w:val="24"/>
              </w:rPr>
              <w:t>Нижний Новгород</w:t>
            </w:r>
          </w:p>
        </w:tc>
        <w:tc>
          <w:tcPr>
            <w:tcW w:w="5246" w:type="dxa"/>
            <w:tcBorders>
              <w:top w:val="nil"/>
              <w:left w:val="nil"/>
              <w:bottom w:val="nil"/>
              <w:right w:val="nil"/>
            </w:tcBorders>
            <w:vAlign w:val="center"/>
          </w:tcPr>
          <w:p w14:paraId="1490ACA5" w14:textId="77777777" w:rsidR="00DA57C2" w:rsidRPr="00726A9E" w:rsidRDefault="00DA57C2" w:rsidP="000710D4">
            <w:pPr>
              <w:pStyle w:val="ConsPlusNormal"/>
              <w:ind w:right="142"/>
              <w:jc w:val="right"/>
              <w:rPr>
                <w:rFonts w:ascii="Times New Roman" w:hAnsi="Times New Roman" w:cs="Times New Roman"/>
                <w:sz w:val="24"/>
                <w:szCs w:val="24"/>
                <w:u w:val="single"/>
              </w:rPr>
            </w:pPr>
            <w:r w:rsidRPr="00651887">
              <w:rPr>
                <w:rFonts w:ascii="Times New Roman" w:hAnsi="Times New Roman" w:cs="Times New Roman"/>
                <w:sz w:val="24"/>
                <w:szCs w:val="24"/>
              </w:rPr>
              <w:t>«</w:t>
            </w:r>
            <w:r>
              <w:rPr>
                <w:rFonts w:ascii="Times New Roman" w:hAnsi="Times New Roman" w:cs="Times New Roman"/>
                <w:sz w:val="24"/>
                <w:szCs w:val="24"/>
              </w:rPr>
              <w:t>___</w:t>
            </w:r>
            <w:r w:rsidRPr="00651887">
              <w:rPr>
                <w:rFonts w:ascii="Times New Roman" w:hAnsi="Times New Roman" w:cs="Times New Roman"/>
                <w:sz w:val="24"/>
                <w:szCs w:val="24"/>
              </w:rPr>
              <w:t xml:space="preserve">» </w:t>
            </w:r>
            <w:r>
              <w:rPr>
                <w:rFonts w:ascii="Times New Roman" w:hAnsi="Times New Roman" w:cs="Times New Roman"/>
                <w:sz w:val="24"/>
                <w:szCs w:val="24"/>
              </w:rPr>
              <w:t>_______</w:t>
            </w:r>
            <w:r w:rsidRPr="00651887">
              <w:rPr>
                <w:rFonts w:ascii="Times New Roman" w:hAnsi="Times New Roman" w:cs="Times New Roman"/>
                <w:sz w:val="24"/>
                <w:szCs w:val="24"/>
              </w:rPr>
              <w:t xml:space="preserve"> 20</w:t>
            </w:r>
            <w:r>
              <w:rPr>
                <w:rFonts w:ascii="Times New Roman" w:hAnsi="Times New Roman" w:cs="Times New Roman"/>
                <w:sz w:val="24"/>
                <w:szCs w:val="24"/>
              </w:rPr>
              <w:t xml:space="preserve">2__ </w:t>
            </w:r>
            <w:r w:rsidRPr="00651887">
              <w:rPr>
                <w:rFonts w:ascii="Times New Roman" w:hAnsi="Times New Roman" w:cs="Times New Roman"/>
                <w:sz w:val="24"/>
                <w:szCs w:val="24"/>
              </w:rPr>
              <w:t>г.</w:t>
            </w:r>
          </w:p>
        </w:tc>
      </w:tr>
      <w:tr w:rsidR="00DA57C2" w:rsidRPr="00E11DA2" w14:paraId="49A26941" w14:textId="77777777" w:rsidTr="000710D4">
        <w:tc>
          <w:tcPr>
            <w:tcW w:w="4677" w:type="dxa"/>
            <w:tcBorders>
              <w:top w:val="nil"/>
              <w:left w:val="nil"/>
              <w:bottom w:val="nil"/>
              <w:right w:val="nil"/>
            </w:tcBorders>
          </w:tcPr>
          <w:p w14:paraId="525ED289" w14:textId="77777777" w:rsidR="00DA57C2" w:rsidRPr="00094786" w:rsidRDefault="00DA57C2" w:rsidP="000710D4">
            <w:pPr>
              <w:pStyle w:val="ConsPlusNormal"/>
              <w:rPr>
                <w:rFonts w:ascii="Times New Roman" w:hAnsi="Times New Roman" w:cs="Times New Roman"/>
                <w:sz w:val="8"/>
                <w:szCs w:val="8"/>
              </w:rPr>
            </w:pPr>
          </w:p>
        </w:tc>
        <w:tc>
          <w:tcPr>
            <w:tcW w:w="5246" w:type="dxa"/>
            <w:tcBorders>
              <w:top w:val="nil"/>
              <w:left w:val="nil"/>
              <w:bottom w:val="nil"/>
              <w:right w:val="nil"/>
            </w:tcBorders>
          </w:tcPr>
          <w:p w14:paraId="1ABFC2D7" w14:textId="77777777" w:rsidR="00DA57C2" w:rsidRDefault="00DA57C2" w:rsidP="000710D4">
            <w:pPr>
              <w:pStyle w:val="ConsPlusNormal"/>
              <w:jc w:val="both"/>
              <w:rPr>
                <w:rFonts w:ascii="Times New Roman" w:hAnsi="Times New Roman" w:cs="Times New Roman"/>
                <w:sz w:val="24"/>
                <w:szCs w:val="24"/>
              </w:rPr>
            </w:pPr>
          </w:p>
        </w:tc>
      </w:tr>
    </w:tbl>
    <w:p w14:paraId="76ACB076" w14:textId="77777777" w:rsidR="00DA57C2" w:rsidRPr="00422051" w:rsidRDefault="00DA57C2" w:rsidP="00DA57C2">
      <w:pPr>
        <w:pStyle w:val="ConsPlusNonformat"/>
        <w:ind w:firstLine="567"/>
        <w:rPr>
          <w:rFonts w:ascii="Times New Roman" w:hAnsi="Times New Roman" w:cs="Times New Roman"/>
          <w:sz w:val="24"/>
          <w:szCs w:val="24"/>
        </w:rPr>
      </w:pPr>
      <w:r w:rsidRPr="009B51EF">
        <w:rPr>
          <w:rFonts w:ascii="Times New Roman" w:hAnsi="Times New Roman" w:cs="Times New Roman"/>
          <w:b/>
          <w:sz w:val="24"/>
          <w:szCs w:val="24"/>
        </w:rPr>
        <w:t xml:space="preserve">Казенное предприятие Нижегородской области </w:t>
      </w:r>
      <w:r w:rsidRPr="00057260">
        <w:rPr>
          <w:rFonts w:ascii="Times New Roman" w:hAnsi="Times New Roman" w:cs="Times New Roman"/>
          <w:b/>
          <w:sz w:val="24"/>
          <w:szCs w:val="22"/>
        </w:rPr>
        <w:t>«</w:t>
      </w:r>
      <w:proofErr w:type="spellStart"/>
      <w:r w:rsidRPr="00057260">
        <w:rPr>
          <w:rFonts w:ascii="Times New Roman" w:hAnsi="Times New Roman" w:cs="Times New Roman"/>
          <w:b/>
          <w:sz w:val="24"/>
          <w:szCs w:val="22"/>
        </w:rPr>
        <w:t>Регнедвижимость</w:t>
      </w:r>
      <w:proofErr w:type="spellEnd"/>
      <w:r w:rsidRPr="00057260">
        <w:rPr>
          <w:rFonts w:ascii="Times New Roman" w:hAnsi="Times New Roman" w:cs="Times New Roman"/>
          <w:b/>
          <w:sz w:val="24"/>
          <w:szCs w:val="22"/>
        </w:rPr>
        <w:t>»</w:t>
      </w:r>
      <w:r w:rsidRPr="009B51EF">
        <w:rPr>
          <w:rFonts w:ascii="Times New Roman" w:hAnsi="Times New Roman" w:cs="Times New Roman"/>
          <w:sz w:val="24"/>
          <w:szCs w:val="24"/>
        </w:rPr>
        <w:t xml:space="preserve"> (</w:t>
      </w:r>
      <w:r>
        <w:rPr>
          <w:rFonts w:ascii="Times New Roman" w:hAnsi="Times New Roman" w:cs="Times New Roman"/>
          <w:sz w:val="24"/>
          <w:szCs w:val="24"/>
        </w:rPr>
        <w:t xml:space="preserve">сокращенное наименование - </w:t>
      </w:r>
      <w:r w:rsidRPr="009B51EF">
        <w:rPr>
          <w:rFonts w:ascii="Times New Roman" w:hAnsi="Times New Roman" w:cs="Times New Roman"/>
          <w:sz w:val="24"/>
          <w:szCs w:val="24"/>
        </w:rPr>
        <w:t xml:space="preserve">КП НО </w:t>
      </w:r>
      <w:r w:rsidRPr="00057260">
        <w:rPr>
          <w:rFonts w:ascii="Times New Roman" w:hAnsi="Times New Roman" w:cs="Times New Roman"/>
          <w:b/>
          <w:sz w:val="24"/>
          <w:szCs w:val="22"/>
        </w:rPr>
        <w:t>«</w:t>
      </w:r>
      <w:proofErr w:type="spellStart"/>
      <w:r w:rsidRPr="00057260">
        <w:rPr>
          <w:rFonts w:ascii="Times New Roman" w:hAnsi="Times New Roman" w:cs="Times New Roman"/>
          <w:b/>
          <w:sz w:val="24"/>
          <w:szCs w:val="22"/>
        </w:rPr>
        <w:t>Регнедвижимость</w:t>
      </w:r>
      <w:proofErr w:type="spellEnd"/>
      <w:r w:rsidRPr="00057260">
        <w:rPr>
          <w:rFonts w:ascii="Times New Roman" w:hAnsi="Times New Roman" w:cs="Times New Roman"/>
          <w:b/>
          <w:sz w:val="24"/>
          <w:szCs w:val="22"/>
        </w:rPr>
        <w:t>»</w:t>
      </w:r>
      <w:r w:rsidRPr="009B51EF">
        <w:rPr>
          <w:rFonts w:ascii="Times New Roman" w:hAnsi="Times New Roman" w:cs="Times New Roman"/>
          <w:sz w:val="24"/>
          <w:szCs w:val="24"/>
        </w:rPr>
        <w:t>)</w:t>
      </w:r>
      <w:r w:rsidRPr="00E11DA2">
        <w:rPr>
          <w:rFonts w:ascii="Times New Roman" w:hAnsi="Times New Roman" w:cs="Times New Roman"/>
          <w:sz w:val="24"/>
          <w:szCs w:val="24"/>
        </w:rPr>
        <w:t>, именуем</w:t>
      </w:r>
      <w:r>
        <w:rPr>
          <w:rFonts w:ascii="Times New Roman" w:hAnsi="Times New Roman" w:cs="Times New Roman"/>
          <w:sz w:val="24"/>
          <w:szCs w:val="24"/>
        </w:rPr>
        <w:t xml:space="preserve">ое </w:t>
      </w:r>
      <w:r w:rsidRPr="00E11DA2">
        <w:rPr>
          <w:rFonts w:ascii="Times New Roman" w:hAnsi="Times New Roman" w:cs="Times New Roman"/>
          <w:sz w:val="24"/>
          <w:szCs w:val="24"/>
        </w:rPr>
        <w:t xml:space="preserve">в дальнейшем </w:t>
      </w:r>
      <w:r>
        <w:rPr>
          <w:rFonts w:ascii="Times New Roman" w:hAnsi="Times New Roman" w:cs="Times New Roman"/>
          <w:sz w:val="24"/>
          <w:szCs w:val="24"/>
        </w:rPr>
        <w:t>«</w:t>
      </w:r>
      <w:r w:rsidRPr="00E11DA2">
        <w:rPr>
          <w:rFonts w:ascii="Times New Roman" w:hAnsi="Times New Roman" w:cs="Times New Roman"/>
          <w:sz w:val="24"/>
          <w:szCs w:val="24"/>
        </w:rPr>
        <w:t>Продавец</w:t>
      </w:r>
      <w:r>
        <w:rPr>
          <w:rFonts w:ascii="Times New Roman" w:hAnsi="Times New Roman" w:cs="Times New Roman"/>
          <w:sz w:val="24"/>
          <w:szCs w:val="24"/>
        </w:rPr>
        <w:t>»</w:t>
      </w:r>
      <w:r w:rsidRPr="00E11DA2">
        <w:rPr>
          <w:rFonts w:ascii="Times New Roman" w:hAnsi="Times New Roman" w:cs="Times New Roman"/>
          <w:sz w:val="24"/>
          <w:szCs w:val="24"/>
        </w:rPr>
        <w:t>, в лице</w:t>
      </w:r>
      <w:r>
        <w:rPr>
          <w:rFonts w:ascii="Times New Roman" w:hAnsi="Times New Roman" w:cs="Times New Roman"/>
          <w:sz w:val="24"/>
          <w:szCs w:val="24"/>
        </w:rPr>
        <w:t xml:space="preserve"> </w:t>
      </w:r>
      <w:r>
        <w:rPr>
          <w:rFonts w:ascii="Times New Roman" w:hAnsi="Times New Roman" w:cs="Times New Roman"/>
          <w:b/>
          <w:sz w:val="24"/>
          <w:szCs w:val="24"/>
        </w:rPr>
        <w:t>г</w:t>
      </w:r>
      <w:r w:rsidRPr="00001369">
        <w:rPr>
          <w:rFonts w:ascii="Times New Roman" w:hAnsi="Times New Roman" w:cs="Times New Roman"/>
          <w:b/>
          <w:sz w:val="24"/>
          <w:szCs w:val="24"/>
        </w:rPr>
        <w:t>е</w:t>
      </w:r>
      <w:r w:rsidRPr="009B51EF">
        <w:rPr>
          <w:rFonts w:ascii="Times New Roman" w:hAnsi="Times New Roman" w:cs="Times New Roman"/>
          <w:b/>
          <w:sz w:val="24"/>
          <w:szCs w:val="24"/>
        </w:rPr>
        <w:t xml:space="preserve">нерального директора </w:t>
      </w:r>
      <w:proofErr w:type="spellStart"/>
      <w:r>
        <w:rPr>
          <w:rFonts w:ascii="Times New Roman" w:hAnsi="Times New Roman" w:cs="Times New Roman"/>
          <w:b/>
          <w:sz w:val="24"/>
          <w:szCs w:val="24"/>
        </w:rPr>
        <w:t>Лачугина</w:t>
      </w:r>
      <w:proofErr w:type="spellEnd"/>
      <w:r>
        <w:rPr>
          <w:rFonts w:ascii="Times New Roman" w:hAnsi="Times New Roman" w:cs="Times New Roman"/>
          <w:b/>
          <w:sz w:val="24"/>
          <w:szCs w:val="24"/>
        </w:rPr>
        <w:t xml:space="preserve"> Андрея Владимировича</w:t>
      </w:r>
      <w:r w:rsidRPr="00E11DA2">
        <w:rPr>
          <w:rFonts w:ascii="Times New Roman" w:hAnsi="Times New Roman" w:cs="Times New Roman"/>
          <w:sz w:val="24"/>
          <w:szCs w:val="24"/>
        </w:rPr>
        <w:t>, действующ</w:t>
      </w:r>
      <w:r>
        <w:rPr>
          <w:rFonts w:ascii="Times New Roman" w:hAnsi="Times New Roman" w:cs="Times New Roman"/>
          <w:sz w:val="24"/>
          <w:szCs w:val="24"/>
        </w:rPr>
        <w:t xml:space="preserve">его </w:t>
      </w:r>
      <w:r w:rsidRPr="00E11DA2">
        <w:rPr>
          <w:rFonts w:ascii="Times New Roman" w:hAnsi="Times New Roman" w:cs="Times New Roman"/>
          <w:sz w:val="24"/>
          <w:szCs w:val="24"/>
        </w:rPr>
        <w:t xml:space="preserve">на основании </w:t>
      </w:r>
      <w:r>
        <w:rPr>
          <w:rFonts w:ascii="Times New Roman" w:hAnsi="Times New Roman" w:cs="Times New Roman"/>
          <w:sz w:val="24"/>
          <w:szCs w:val="24"/>
        </w:rPr>
        <w:t>Устава</w:t>
      </w:r>
      <w:r w:rsidRPr="00E11DA2">
        <w:rPr>
          <w:rFonts w:ascii="Times New Roman" w:hAnsi="Times New Roman" w:cs="Times New Roman"/>
          <w:sz w:val="24"/>
          <w:szCs w:val="24"/>
        </w:rPr>
        <w:t xml:space="preserve">, с одной стороны, и </w:t>
      </w:r>
      <w:r>
        <w:rPr>
          <w:rFonts w:ascii="Times New Roman" w:hAnsi="Times New Roman" w:cs="Times New Roman"/>
          <w:b/>
          <w:sz w:val="24"/>
          <w:szCs w:val="24"/>
        </w:rPr>
        <w:t>___________________________</w:t>
      </w:r>
      <w:r w:rsidRPr="00A6229E">
        <w:rPr>
          <w:rFonts w:ascii="Times New Roman" w:hAnsi="Times New Roman" w:cs="Times New Roman"/>
          <w:b/>
          <w:sz w:val="24"/>
          <w:szCs w:val="24"/>
        </w:rPr>
        <w:t xml:space="preserve"> именуемый в дальнейшем «Покупатель»</w:t>
      </w:r>
      <w:r>
        <w:rPr>
          <w:rFonts w:ascii="Times New Roman" w:hAnsi="Times New Roman" w:cs="Times New Roman"/>
          <w:sz w:val="24"/>
          <w:szCs w:val="24"/>
        </w:rPr>
        <w:t xml:space="preserve"> </w:t>
      </w:r>
      <w:r w:rsidRPr="00E11DA2">
        <w:rPr>
          <w:rFonts w:ascii="Times New Roman" w:hAnsi="Times New Roman" w:cs="Times New Roman"/>
          <w:sz w:val="24"/>
          <w:szCs w:val="24"/>
        </w:rPr>
        <w:t xml:space="preserve">с другой стороны, именуемые вместе </w:t>
      </w:r>
      <w:r>
        <w:rPr>
          <w:rFonts w:ascii="Times New Roman" w:hAnsi="Times New Roman" w:cs="Times New Roman"/>
          <w:sz w:val="24"/>
          <w:szCs w:val="24"/>
        </w:rPr>
        <w:t>«</w:t>
      </w:r>
      <w:r w:rsidRPr="00E11DA2">
        <w:rPr>
          <w:rFonts w:ascii="Times New Roman" w:hAnsi="Times New Roman" w:cs="Times New Roman"/>
          <w:sz w:val="24"/>
          <w:szCs w:val="24"/>
        </w:rPr>
        <w:t>Стороны</w:t>
      </w:r>
      <w:r>
        <w:rPr>
          <w:rFonts w:ascii="Times New Roman" w:hAnsi="Times New Roman" w:cs="Times New Roman"/>
          <w:sz w:val="24"/>
          <w:szCs w:val="24"/>
        </w:rPr>
        <w:t>»</w:t>
      </w:r>
      <w:r w:rsidRPr="00E11DA2">
        <w:rPr>
          <w:rFonts w:ascii="Times New Roman" w:hAnsi="Times New Roman" w:cs="Times New Roman"/>
          <w:sz w:val="24"/>
          <w:szCs w:val="24"/>
        </w:rPr>
        <w:t xml:space="preserve">, а по отдельности </w:t>
      </w:r>
      <w:r>
        <w:rPr>
          <w:rFonts w:ascii="Times New Roman" w:hAnsi="Times New Roman" w:cs="Times New Roman"/>
          <w:sz w:val="24"/>
          <w:szCs w:val="24"/>
        </w:rPr>
        <w:t>«</w:t>
      </w:r>
      <w:r w:rsidRPr="00E11DA2">
        <w:rPr>
          <w:rFonts w:ascii="Times New Roman" w:hAnsi="Times New Roman" w:cs="Times New Roman"/>
          <w:sz w:val="24"/>
          <w:szCs w:val="24"/>
        </w:rPr>
        <w:t>Сторона</w:t>
      </w:r>
      <w:r>
        <w:rPr>
          <w:rFonts w:ascii="Times New Roman" w:hAnsi="Times New Roman" w:cs="Times New Roman"/>
          <w:sz w:val="24"/>
          <w:szCs w:val="24"/>
        </w:rPr>
        <w:t xml:space="preserve">», составили настоящий акт приема-передачи о нижеследующем: </w:t>
      </w:r>
      <w:r w:rsidRPr="0052466C">
        <w:rPr>
          <w:rFonts w:ascii="Times New Roman" w:hAnsi="Times New Roman" w:cs="Times New Roman"/>
          <w:sz w:val="24"/>
          <w:szCs w:val="24"/>
        </w:rPr>
        <w:t>Продавец в соответствии с договором купли-продажи нежил</w:t>
      </w:r>
      <w:r>
        <w:rPr>
          <w:rFonts w:ascii="Times New Roman" w:hAnsi="Times New Roman" w:cs="Times New Roman"/>
          <w:sz w:val="24"/>
          <w:szCs w:val="24"/>
        </w:rPr>
        <w:t>ого</w:t>
      </w:r>
      <w:r w:rsidRPr="0052466C">
        <w:rPr>
          <w:rFonts w:ascii="Times New Roman" w:hAnsi="Times New Roman" w:cs="Times New Roman"/>
          <w:sz w:val="24"/>
          <w:szCs w:val="24"/>
        </w:rPr>
        <w:t xml:space="preserve"> здани</w:t>
      </w:r>
      <w:r>
        <w:rPr>
          <w:rFonts w:ascii="Times New Roman" w:hAnsi="Times New Roman" w:cs="Times New Roman"/>
          <w:sz w:val="24"/>
          <w:szCs w:val="24"/>
        </w:rPr>
        <w:t xml:space="preserve">я </w:t>
      </w:r>
      <w:r w:rsidRPr="0052466C">
        <w:rPr>
          <w:rFonts w:ascii="Times New Roman" w:hAnsi="Times New Roman" w:cs="Times New Roman"/>
          <w:sz w:val="24"/>
          <w:szCs w:val="24"/>
        </w:rPr>
        <w:t>от_____________ 202</w:t>
      </w:r>
      <w:r>
        <w:rPr>
          <w:rFonts w:ascii="Times New Roman" w:hAnsi="Times New Roman" w:cs="Times New Roman"/>
          <w:sz w:val="24"/>
          <w:szCs w:val="24"/>
        </w:rPr>
        <w:t>_</w:t>
      </w:r>
      <w:r w:rsidRPr="0052466C">
        <w:rPr>
          <w:rFonts w:ascii="Times New Roman" w:hAnsi="Times New Roman" w:cs="Times New Roman"/>
          <w:sz w:val="24"/>
          <w:szCs w:val="24"/>
        </w:rPr>
        <w:t xml:space="preserve">г. </w:t>
      </w:r>
      <w:r w:rsidRPr="001248A3">
        <w:rPr>
          <w:rFonts w:ascii="Times New Roman" w:hAnsi="Times New Roman" w:cs="Times New Roman"/>
          <w:sz w:val="24"/>
          <w:szCs w:val="24"/>
        </w:rPr>
        <w:t>продал, а Покупатель купил (принял в собственность) нежил</w:t>
      </w:r>
      <w:r>
        <w:rPr>
          <w:rFonts w:ascii="Times New Roman" w:hAnsi="Times New Roman" w:cs="Times New Roman"/>
          <w:sz w:val="24"/>
          <w:szCs w:val="24"/>
        </w:rPr>
        <w:t>ое здание:</w:t>
      </w:r>
      <w:r w:rsidRPr="001248A3">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r w:rsidRPr="00422051">
        <w:rPr>
          <w:rFonts w:ascii="Times New Roman" w:hAnsi="Times New Roman" w:cs="Times New Roman"/>
          <w:sz w:val="24"/>
          <w:szCs w:val="24"/>
        </w:rPr>
        <w:t xml:space="preserve"> (далее – Объект).</w:t>
      </w:r>
    </w:p>
    <w:p w14:paraId="59FA9481" w14:textId="77777777" w:rsidR="00DA57C2" w:rsidRPr="0052466C" w:rsidRDefault="00DA57C2" w:rsidP="00DA57C2">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sidRPr="0052466C">
        <w:rPr>
          <w:rFonts w:ascii="Times New Roman" w:hAnsi="Times New Roman" w:cs="Times New Roman"/>
          <w:sz w:val="24"/>
          <w:szCs w:val="24"/>
        </w:rPr>
        <w:t xml:space="preserve">Претензий к техническому состоянию </w:t>
      </w:r>
      <w:r>
        <w:rPr>
          <w:rFonts w:ascii="Times New Roman" w:hAnsi="Times New Roman" w:cs="Times New Roman"/>
          <w:sz w:val="24"/>
          <w:szCs w:val="24"/>
        </w:rPr>
        <w:t>Объекта</w:t>
      </w:r>
      <w:r w:rsidRPr="0052466C">
        <w:rPr>
          <w:rFonts w:ascii="Times New Roman" w:hAnsi="Times New Roman" w:cs="Times New Roman"/>
          <w:sz w:val="24"/>
          <w:szCs w:val="24"/>
        </w:rPr>
        <w:t xml:space="preserve"> Покупатель не имеет.</w:t>
      </w:r>
    </w:p>
    <w:p w14:paraId="7D1FF998" w14:textId="77777777" w:rsidR="00DA57C2" w:rsidRPr="006A4599" w:rsidRDefault="00DA57C2" w:rsidP="00DA57C2">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Pr>
          <w:rFonts w:ascii="Times New Roman" w:hAnsi="Times New Roman" w:cs="Times New Roman"/>
          <w:sz w:val="24"/>
          <w:szCs w:val="24"/>
        </w:rPr>
        <w:t>Риск случайной гибели или случайного повреждения Объекта в полном объеме переходит на Покупателя с момента подписания Сторонами настоящего акта.</w:t>
      </w:r>
    </w:p>
    <w:p w14:paraId="4EB7292A" w14:textId="77777777" w:rsidR="00DA57C2" w:rsidRDefault="00DA57C2" w:rsidP="00DA57C2">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sidRPr="006A4599">
        <w:rPr>
          <w:rFonts w:ascii="Times New Roman" w:hAnsi="Times New Roman" w:cs="Times New Roman"/>
          <w:sz w:val="24"/>
          <w:szCs w:val="24"/>
        </w:rPr>
        <w:t xml:space="preserve">Настоящий акт является неотъемлемой частью </w:t>
      </w:r>
      <w:r>
        <w:rPr>
          <w:rFonts w:ascii="Times New Roman" w:hAnsi="Times New Roman" w:cs="Times New Roman"/>
          <w:sz w:val="24"/>
          <w:szCs w:val="24"/>
        </w:rPr>
        <w:t>д</w:t>
      </w:r>
      <w:r w:rsidRPr="006A4599">
        <w:rPr>
          <w:rFonts w:ascii="Times New Roman" w:hAnsi="Times New Roman" w:cs="Times New Roman"/>
          <w:sz w:val="24"/>
          <w:szCs w:val="24"/>
        </w:rPr>
        <w:t>оговора купли-продажи</w:t>
      </w:r>
      <w:r>
        <w:rPr>
          <w:rFonts w:ascii="Times New Roman" w:hAnsi="Times New Roman" w:cs="Times New Roman"/>
          <w:sz w:val="24"/>
          <w:szCs w:val="24"/>
        </w:rPr>
        <w:t xml:space="preserve"> нежилого здания</w:t>
      </w:r>
      <w:r w:rsidRPr="00A6229E">
        <w:rPr>
          <w:rFonts w:ascii="Times New Roman" w:hAnsi="Times New Roman" w:cs="Times New Roman"/>
          <w:sz w:val="24"/>
          <w:szCs w:val="24"/>
        </w:rPr>
        <w:t xml:space="preserve"> от_____________ 202</w:t>
      </w:r>
      <w:r>
        <w:rPr>
          <w:rFonts w:ascii="Times New Roman" w:hAnsi="Times New Roman" w:cs="Times New Roman"/>
          <w:sz w:val="24"/>
          <w:szCs w:val="24"/>
        </w:rPr>
        <w:t>_</w:t>
      </w:r>
      <w:r w:rsidRPr="00A6229E">
        <w:rPr>
          <w:rFonts w:ascii="Times New Roman" w:hAnsi="Times New Roman" w:cs="Times New Roman"/>
          <w:sz w:val="24"/>
          <w:szCs w:val="24"/>
        </w:rPr>
        <w:t xml:space="preserve"> г</w:t>
      </w:r>
      <w:r>
        <w:rPr>
          <w:rFonts w:ascii="Times New Roman" w:hAnsi="Times New Roman" w:cs="Times New Roman"/>
          <w:sz w:val="24"/>
          <w:szCs w:val="24"/>
        </w:rPr>
        <w:t>.</w:t>
      </w:r>
    </w:p>
    <w:p w14:paraId="63B30E4A" w14:textId="77777777" w:rsidR="00DA57C2" w:rsidRDefault="00DA57C2" w:rsidP="00DA57C2">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sidRPr="006A4599">
        <w:rPr>
          <w:rFonts w:ascii="Times New Roman" w:hAnsi="Times New Roman" w:cs="Times New Roman"/>
          <w:sz w:val="24"/>
          <w:szCs w:val="24"/>
        </w:rPr>
        <w:t>Настоящий акт составлен в</w:t>
      </w:r>
      <w:r w:rsidRPr="00170B1D">
        <w:rPr>
          <w:rFonts w:ascii="Times New Roman" w:hAnsi="Times New Roman" w:cs="Times New Roman"/>
          <w:sz w:val="24"/>
          <w:szCs w:val="24"/>
        </w:rPr>
        <w:t xml:space="preserve"> </w:t>
      </w:r>
      <w:r>
        <w:rPr>
          <w:rFonts w:ascii="Times New Roman" w:hAnsi="Times New Roman" w:cs="Times New Roman"/>
          <w:sz w:val="24"/>
          <w:szCs w:val="24"/>
        </w:rPr>
        <w:t>3</w:t>
      </w:r>
      <w:r w:rsidRPr="00170B1D">
        <w:rPr>
          <w:rFonts w:ascii="Times New Roman" w:hAnsi="Times New Roman" w:cs="Times New Roman"/>
          <w:sz w:val="24"/>
          <w:szCs w:val="24"/>
        </w:rPr>
        <w:t xml:space="preserve"> (</w:t>
      </w:r>
      <w:r>
        <w:rPr>
          <w:rFonts w:ascii="Times New Roman" w:hAnsi="Times New Roman" w:cs="Times New Roman"/>
          <w:sz w:val="24"/>
          <w:szCs w:val="24"/>
        </w:rPr>
        <w:t>трех)</w:t>
      </w:r>
      <w:r w:rsidRPr="00170B1D">
        <w:rPr>
          <w:rFonts w:ascii="Times New Roman" w:hAnsi="Times New Roman" w:cs="Times New Roman"/>
          <w:sz w:val="24"/>
          <w:szCs w:val="24"/>
        </w:rPr>
        <w:t xml:space="preserve"> экземплярах, </w:t>
      </w:r>
      <w:r>
        <w:rPr>
          <w:rFonts w:ascii="Times New Roman" w:hAnsi="Times New Roman" w:cs="Times New Roman"/>
          <w:sz w:val="24"/>
          <w:szCs w:val="24"/>
        </w:rPr>
        <w:t>один</w:t>
      </w:r>
      <w:r w:rsidRPr="00170B1D">
        <w:rPr>
          <w:rFonts w:ascii="Times New Roman" w:hAnsi="Times New Roman" w:cs="Times New Roman"/>
          <w:sz w:val="24"/>
          <w:szCs w:val="24"/>
        </w:rPr>
        <w:t xml:space="preserve"> из которых находится у Продавца, </w:t>
      </w:r>
      <w:r>
        <w:rPr>
          <w:rFonts w:ascii="Times New Roman" w:hAnsi="Times New Roman" w:cs="Times New Roman"/>
          <w:sz w:val="24"/>
          <w:szCs w:val="24"/>
        </w:rPr>
        <w:t>один</w:t>
      </w:r>
      <w:r w:rsidRPr="00170B1D">
        <w:rPr>
          <w:rFonts w:ascii="Times New Roman" w:hAnsi="Times New Roman" w:cs="Times New Roman"/>
          <w:sz w:val="24"/>
          <w:szCs w:val="24"/>
        </w:rPr>
        <w:t xml:space="preserve"> - у Покупателя, один передается в орган, осуществляющий государственную регистрацию прав.</w:t>
      </w:r>
    </w:p>
    <w:p w14:paraId="4E472E17" w14:textId="77777777" w:rsidR="00DA57C2" w:rsidRDefault="00DA57C2" w:rsidP="00DA57C2">
      <w:pPr>
        <w:pStyle w:val="ConsPlusNonformat"/>
        <w:tabs>
          <w:tab w:val="left" w:pos="0"/>
          <w:tab w:val="left" w:pos="993"/>
        </w:tabs>
        <w:autoSpaceDE w:val="0"/>
        <w:autoSpaceDN w:val="0"/>
        <w:jc w:val="both"/>
        <w:rPr>
          <w:rFonts w:ascii="Times New Roman" w:hAnsi="Times New Roman" w:cs="Times New Roman"/>
          <w:sz w:val="24"/>
          <w:szCs w:val="24"/>
        </w:rPr>
      </w:pPr>
    </w:p>
    <w:p w14:paraId="2FE78C6C" w14:textId="77777777" w:rsidR="00DA57C2" w:rsidRDefault="00DA57C2" w:rsidP="00DA57C2">
      <w:pPr>
        <w:pStyle w:val="ConsPlusNonformat"/>
        <w:tabs>
          <w:tab w:val="left" w:pos="0"/>
          <w:tab w:val="left" w:pos="993"/>
        </w:tabs>
        <w:autoSpaceDE w:val="0"/>
        <w:autoSpaceDN w:val="0"/>
        <w:jc w:val="both"/>
        <w:rPr>
          <w:rFonts w:ascii="Times New Roman" w:hAnsi="Times New Roman" w:cs="Times New Roman"/>
          <w:sz w:val="24"/>
          <w:szCs w:val="24"/>
        </w:rPr>
      </w:pPr>
    </w:p>
    <w:p w14:paraId="47E41285" w14:textId="77777777" w:rsidR="00DA57C2" w:rsidRDefault="00DA57C2" w:rsidP="00DA57C2">
      <w:pPr>
        <w:pStyle w:val="ConsPlusNonformat"/>
        <w:tabs>
          <w:tab w:val="left" w:pos="0"/>
          <w:tab w:val="left" w:pos="993"/>
        </w:tabs>
        <w:autoSpaceDE w:val="0"/>
        <w:autoSpaceDN w:val="0"/>
        <w:jc w:val="both"/>
        <w:rPr>
          <w:rFonts w:ascii="Times New Roman" w:hAnsi="Times New Roman" w:cs="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704"/>
      </w:tblGrid>
      <w:tr w:rsidR="00DA57C2" w:rsidRPr="001E5B20" w14:paraId="295EB8C6" w14:textId="77777777" w:rsidTr="000710D4">
        <w:tc>
          <w:tcPr>
            <w:tcW w:w="4989" w:type="dxa"/>
          </w:tcPr>
          <w:p w14:paraId="67382B82" w14:textId="77777777" w:rsidR="00DA57C2" w:rsidRPr="001E5B20" w:rsidRDefault="00DA57C2" w:rsidP="000710D4">
            <w:pPr>
              <w:pStyle w:val="ConsPlusNonformat"/>
              <w:tabs>
                <w:tab w:val="left" w:pos="0"/>
                <w:tab w:val="left" w:pos="993"/>
              </w:tabs>
              <w:autoSpaceDE w:val="0"/>
              <w:autoSpaceDN w:val="0"/>
              <w:ind w:left="720"/>
              <w:jc w:val="both"/>
              <w:rPr>
                <w:rFonts w:ascii="Times New Roman" w:hAnsi="Times New Roman" w:cs="Times New Roman"/>
                <w:sz w:val="24"/>
                <w:szCs w:val="24"/>
              </w:rPr>
            </w:pPr>
          </w:p>
        </w:tc>
        <w:tc>
          <w:tcPr>
            <w:tcW w:w="5006" w:type="dxa"/>
          </w:tcPr>
          <w:p w14:paraId="70EA1961" w14:textId="77777777" w:rsidR="00DA57C2" w:rsidRDefault="00DA57C2" w:rsidP="000710D4">
            <w:pPr>
              <w:pStyle w:val="ConsPlusNonformat"/>
              <w:tabs>
                <w:tab w:val="left" w:pos="0"/>
                <w:tab w:val="left" w:pos="993"/>
              </w:tabs>
              <w:autoSpaceDE w:val="0"/>
              <w:autoSpaceDN w:val="0"/>
              <w:jc w:val="both"/>
              <w:rPr>
                <w:rFonts w:ascii="Times New Roman" w:hAnsi="Times New Roman" w:cs="Times New Roman"/>
                <w:sz w:val="24"/>
                <w:szCs w:val="24"/>
              </w:rPr>
            </w:pPr>
          </w:p>
          <w:p w14:paraId="5FDC8171" w14:textId="77777777" w:rsidR="00DA57C2" w:rsidRPr="001E5B20" w:rsidRDefault="00DA57C2" w:rsidP="000710D4">
            <w:pPr>
              <w:pStyle w:val="ConsPlusNonformat"/>
              <w:tabs>
                <w:tab w:val="left" w:pos="0"/>
                <w:tab w:val="left" w:pos="993"/>
              </w:tabs>
              <w:autoSpaceDE w:val="0"/>
              <w:autoSpaceDN w:val="0"/>
              <w:jc w:val="both"/>
              <w:rPr>
                <w:rFonts w:ascii="Times New Roman" w:hAnsi="Times New Roman" w:cs="Times New Roman"/>
                <w:sz w:val="24"/>
                <w:szCs w:val="24"/>
              </w:rPr>
            </w:pPr>
          </w:p>
        </w:tc>
      </w:tr>
      <w:tr w:rsidR="00DA57C2" w14:paraId="40AB8C27" w14:textId="77777777" w:rsidTr="000710D4">
        <w:tc>
          <w:tcPr>
            <w:tcW w:w="4989" w:type="dxa"/>
            <w:vAlign w:val="center"/>
          </w:tcPr>
          <w:p w14:paraId="31E34CE9" w14:textId="77777777" w:rsidR="00DA57C2" w:rsidRPr="006A4599" w:rsidRDefault="00DA57C2" w:rsidP="000710D4">
            <w:pPr>
              <w:pStyle w:val="ConsPlusNonformat"/>
              <w:jc w:val="center"/>
              <w:rPr>
                <w:rFonts w:ascii="Times New Roman" w:hAnsi="Times New Roman" w:cs="Times New Roman"/>
                <w:b/>
                <w:sz w:val="24"/>
                <w:szCs w:val="24"/>
              </w:rPr>
            </w:pPr>
            <w:r w:rsidRPr="00E11DA2">
              <w:rPr>
                <w:rFonts w:ascii="Times New Roman" w:hAnsi="Times New Roman" w:cs="Times New Roman"/>
                <w:sz w:val="24"/>
                <w:szCs w:val="24"/>
              </w:rPr>
              <w:t>Продавец</w:t>
            </w:r>
          </w:p>
        </w:tc>
        <w:tc>
          <w:tcPr>
            <w:tcW w:w="5006" w:type="dxa"/>
            <w:vAlign w:val="center"/>
          </w:tcPr>
          <w:p w14:paraId="780A5D55" w14:textId="77777777" w:rsidR="00DA57C2" w:rsidRPr="006A4599" w:rsidRDefault="00DA57C2" w:rsidP="000710D4">
            <w:pPr>
              <w:pStyle w:val="ConsPlusNonformat"/>
              <w:jc w:val="center"/>
              <w:rPr>
                <w:rFonts w:ascii="Times New Roman" w:hAnsi="Times New Roman" w:cs="Times New Roman"/>
                <w:b/>
                <w:sz w:val="24"/>
                <w:szCs w:val="24"/>
              </w:rPr>
            </w:pPr>
            <w:r w:rsidRPr="00E11DA2">
              <w:rPr>
                <w:rFonts w:ascii="Times New Roman" w:hAnsi="Times New Roman" w:cs="Times New Roman"/>
                <w:sz w:val="24"/>
                <w:szCs w:val="24"/>
              </w:rPr>
              <w:t>Покупатель</w:t>
            </w:r>
          </w:p>
        </w:tc>
      </w:tr>
      <w:tr w:rsidR="00DA57C2" w:rsidRPr="00826561" w14:paraId="24BBA270" w14:textId="77777777" w:rsidTr="000710D4">
        <w:tc>
          <w:tcPr>
            <w:tcW w:w="4989" w:type="dxa"/>
          </w:tcPr>
          <w:p w14:paraId="102C7AD4" w14:textId="77777777" w:rsidR="00DA57C2" w:rsidRPr="00826561" w:rsidRDefault="00DA57C2" w:rsidP="000710D4">
            <w:pPr>
              <w:pStyle w:val="ConsPlusNonformat"/>
              <w:jc w:val="both"/>
              <w:rPr>
                <w:rFonts w:ascii="Times New Roman" w:hAnsi="Times New Roman" w:cs="Times New Roman"/>
                <w:b/>
                <w:sz w:val="16"/>
                <w:szCs w:val="16"/>
              </w:rPr>
            </w:pPr>
          </w:p>
        </w:tc>
        <w:tc>
          <w:tcPr>
            <w:tcW w:w="5006" w:type="dxa"/>
          </w:tcPr>
          <w:p w14:paraId="1570D582" w14:textId="77777777" w:rsidR="00DA57C2" w:rsidRPr="002C2123" w:rsidRDefault="00DA57C2" w:rsidP="000710D4">
            <w:pPr>
              <w:pStyle w:val="ConsPlusNonformat"/>
              <w:jc w:val="both"/>
              <w:rPr>
                <w:rFonts w:ascii="Times New Roman" w:hAnsi="Times New Roman" w:cs="Times New Roman"/>
                <w:b/>
                <w:sz w:val="8"/>
                <w:szCs w:val="8"/>
              </w:rPr>
            </w:pPr>
          </w:p>
        </w:tc>
      </w:tr>
      <w:tr w:rsidR="00DA57C2" w14:paraId="2FFDFCCF" w14:textId="77777777" w:rsidTr="000710D4">
        <w:tc>
          <w:tcPr>
            <w:tcW w:w="4989" w:type="dxa"/>
          </w:tcPr>
          <w:p w14:paraId="4D535DBB" w14:textId="77777777" w:rsidR="00DA57C2" w:rsidRPr="006A4599" w:rsidRDefault="00DA57C2" w:rsidP="000710D4">
            <w:pPr>
              <w:pStyle w:val="ConsPlusNonformat"/>
              <w:jc w:val="both"/>
              <w:rPr>
                <w:rFonts w:ascii="Times New Roman" w:hAnsi="Times New Roman" w:cs="Times New Roman"/>
                <w:b/>
                <w:sz w:val="24"/>
                <w:szCs w:val="24"/>
              </w:rPr>
            </w:pPr>
            <w:r w:rsidRPr="006A4599">
              <w:rPr>
                <w:rFonts w:ascii="Times New Roman" w:hAnsi="Times New Roman" w:cs="Times New Roman"/>
                <w:b/>
                <w:sz w:val="24"/>
                <w:szCs w:val="24"/>
              </w:rPr>
              <w:t xml:space="preserve">КП НО </w:t>
            </w:r>
            <w:r w:rsidRPr="00057260">
              <w:rPr>
                <w:rFonts w:ascii="Times New Roman" w:hAnsi="Times New Roman" w:cs="Times New Roman"/>
                <w:b/>
                <w:sz w:val="24"/>
                <w:szCs w:val="22"/>
              </w:rPr>
              <w:t>«</w:t>
            </w:r>
            <w:proofErr w:type="spellStart"/>
            <w:r w:rsidRPr="00057260">
              <w:rPr>
                <w:rFonts w:ascii="Times New Roman" w:hAnsi="Times New Roman" w:cs="Times New Roman"/>
                <w:b/>
                <w:sz w:val="24"/>
                <w:szCs w:val="22"/>
              </w:rPr>
              <w:t>Регнедвижимость</w:t>
            </w:r>
            <w:proofErr w:type="spellEnd"/>
            <w:r w:rsidRPr="00057260">
              <w:rPr>
                <w:rFonts w:ascii="Times New Roman" w:hAnsi="Times New Roman" w:cs="Times New Roman"/>
                <w:b/>
                <w:sz w:val="24"/>
                <w:szCs w:val="22"/>
              </w:rPr>
              <w:t>»</w:t>
            </w:r>
          </w:p>
        </w:tc>
        <w:tc>
          <w:tcPr>
            <w:tcW w:w="5006" w:type="dxa"/>
          </w:tcPr>
          <w:p w14:paraId="123FADDF" w14:textId="77777777" w:rsidR="00DA57C2" w:rsidRPr="006A4599" w:rsidRDefault="00DA57C2" w:rsidP="000710D4">
            <w:pPr>
              <w:pStyle w:val="ConsPlusNonformat"/>
              <w:rPr>
                <w:rFonts w:ascii="Times New Roman" w:hAnsi="Times New Roman" w:cs="Times New Roman"/>
                <w:b/>
                <w:sz w:val="24"/>
                <w:szCs w:val="24"/>
              </w:rPr>
            </w:pPr>
          </w:p>
        </w:tc>
      </w:tr>
      <w:tr w:rsidR="00DA57C2" w:rsidRPr="00826561" w14:paraId="71ADF76F" w14:textId="77777777" w:rsidTr="000710D4">
        <w:tc>
          <w:tcPr>
            <w:tcW w:w="4989" w:type="dxa"/>
          </w:tcPr>
          <w:p w14:paraId="3DD85EE6" w14:textId="77777777" w:rsidR="00DA57C2" w:rsidRPr="002C2123" w:rsidRDefault="00DA57C2" w:rsidP="000710D4">
            <w:pPr>
              <w:pStyle w:val="ConsPlusNonformat"/>
              <w:jc w:val="both"/>
              <w:rPr>
                <w:rFonts w:ascii="Times New Roman" w:hAnsi="Times New Roman" w:cs="Times New Roman"/>
                <w:b/>
                <w:sz w:val="12"/>
                <w:szCs w:val="12"/>
              </w:rPr>
            </w:pPr>
          </w:p>
        </w:tc>
        <w:tc>
          <w:tcPr>
            <w:tcW w:w="5006" w:type="dxa"/>
          </w:tcPr>
          <w:p w14:paraId="30BD8542" w14:textId="77777777" w:rsidR="00DA57C2" w:rsidRPr="002C2123" w:rsidRDefault="00DA57C2" w:rsidP="000710D4">
            <w:pPr>
              <w:pStyle w:val="ConsPlusNonformat"/>
              <w:jc w:val="both"/>
              <w:rPr>
                <w:rFonts w:ascii="Times New Roman" w:hAnsi="Times New Roman" w:cs="Times New Roman"/>
                <w:sz w:val="12"/>
                <w:szCs w:val="12"/>
              </w:rPr>
            </w:pPr>
          </w:p>
        </w:tc>
      </w:tr>
      <w:tr w:rsidR="00DA57C2" w14:paraId="6459CB54" w14:textId="77777777" w:rsidTr="000710D4">
        <w:tc>
          <w:tcPr>
            <w:tcW w:w="4989" w:type="dxa"/>
          </w:tcPr>
          <w:p w14:paraId="39FA61F3" w14:textId="77777777" w:rsidR="00DA57C2" w:rsidRPr="00170B1D" w:rsidRDefault="00DA57C2" w:rsidP="000710D4">
            <w:pPr>
              <w:rPr>
                <w:sz w:val="24"/>
                <w:szCs w:val="24"/>
              </w:rPr>
            </w:pPr>
            <w:r w:rsidRPr="00143DB6">
              <w:rPr>
                <w:sz w:val="24"/>
                <w:szCs w:val="24"/>
              </w:rPr>
              <w:t>Адрес</w:t>
            </w:r>
            <w:r w:rsidRPr="00170B1D">
              <w:rPr>
                <w:sz w:val="24"/>
                <w:szCs w:val="24"/>
              </w:rPr>
              <w:t xml:space="preserve"> (место нахождени</w:t>
            </w:r>
            <w:r>
              <w:rPr>
                <w:sz w:val="24"/>
                <w:szCs w:val="24"/>
              </w:rPr>
              <w:t>я</w:t>
            </w:r>
            <w:r w:rsidRPr="00170B1D">
              <w:rPr>
                <w:sz w:val="24"/>
                <w:szCs w:val="24"/>
              </w:rPr>
              <w:t>)</w:t>
            </w:r>
            <w:r w:rsidRPr="00143DB6">
              <w:rPr>
                <w:sz w:val="24"/>
                <w:szCs w:val="24"/>
              </w:rPr>
              <w:t>: 603089, Нижегородская обл.,</w:t>
            </w:r>
            <w:r w:rsidRPr="00170B1D">
              <w:rPr>
                <w:sz w:val="24"/>
                <w:szCs w:val="24"/>
              </w:rPr>
              <w:t xml:space="preserve"> </w:t>
            </w:r>
            <w:r w:rsidRPr="00143DB6">
              <w:rPr>
                <w:sz w:val="24"/>
                <w:szCs w:val="24"/>
              </w:rPr>
              <w:t xml:space="preserve">г. Нижний Новгород, </w:t>
            </w:r>
          </w:p>
          <w:p w14:paraId="558C6E3C" w14:textId="77777777" w:rsidR="00DA57C2" w:rsidRPr="00143DB6" w:rsidRDefault="00DA57C2" w:rsidP="000710D4">
            <w:pPr>
              <w:rPr>
                <w:sz w:val="24"/>
                <w:szCs w:val="24"/>
              </w:rPr>
            </w:pPr>
            <w:r>
              <w:rPr>
                <w:sz w:val="24"/>
                <w:szCs w:val="24"/>
              </w:rPr>
              <w:t>ул. Полтавская, д. 30</w:t>
            </w:r>
          </w:p>
          <w:p w14:paraId="076DCE2A" w14:textId="77777777" w:rsidR="00DA57C2" w:rsidRPr="00182973" w:rsidRDefault="00DA57C2" w:rsidP="000710D4">
            <w:pPr>
              <w:rPr>
                <w:sz w:val="24"/>
                <w:szCs w:val="24"/>
              </w:rPr>
            </w:pPr>
            <w:r w:rsidRPr="00182973">
              <w:rPr>
                <w:sz w:val="24"/>
                <w:szCs w:val="24"/>
              </w:rPr>
              <w:t>ИНН 5260073850 КПП 526201001 ОГРН 1035205418379</w:t>
            </w:r>
          </w:p>
          <w:p w14:paraId="1A8AD6FC" w14:textId="77777777" w:rsidR="00DA57C2" w:rsidRPr="00182973" w:rsidRDefault="00DA57C2" w:rsidP="000710D4">
            <w:pPr>
              <w:rPr>
                <w:sz w:val="24"/>
                <w:szCs w:val="24"/>
              </w:rPr>
            </w:pPr>
            <w:r w:rsidRPr="00182973">
              <w:rPr>
                <w:sz w:val="24"/>
                <w:szCs w:val="24"/>
              </w:rPr>
              <w:t>Банк: ГПБ (АО) г. Москва</w:t>
            </w:r>
          </w:p>
          <w:p w14:paraId="5B663E16" w14:textId="77777777" w:rsidR="00DA57C2" w:rsidRPr="00182973" w:rsidRDefault="00DA57C2" w:rsidP="000710D4">
            <w:pPr>
              <w:rPr>
                <w:sz w:val="24"/>
                <w:szCs w:val="24"/>
              </w:rPr>
            </w:pPr>
            <w:r w:rsidRPr="00182973">
              <w:rPr>
                <w:sz w:val="24"/>
                <w:szCs w:val="24"/>
              </w:rPr>
              <w:t xml:space="preserve">Р/с: </w:t>
            </w:r>
            <w:r w:rsidRPr="00B92D20">
              <w:rPr>
                <w:sz w:val="24"/>
                <w:szCs w:val="24"/>
              </w:rPr>
              <w:t>40602810100000000658</w:t>
            </w:r>
          </w:p>
          <w:p w14:paraId="7C68C933" w14:textId="77777777" w:rsidR="00DA57C2" w:rsidRPr="00182973" w:rsidRDefault="00DA57C2" w:rsidP="000710D4">
            <w:pPr>
              <w:rPr>
                <w:sz w:val="24"/>
                <w:szCs w:val="24"/>
              </w:rPr>
            </w:pPr>
            <w:r w:rsidRPr="00182973">
              <w:rPr>
                <w:sz w:val="24"/>
                <w:szCs w:val="24"/>
              </w:rPr>
              <w:t>БИК: 044525823</w:t>
            </w:r>
          </w:p>
          <w:p w14:paraId="5AFBA95B" w14:textId="77777777" w:rsidR="00DA57C2" w:rsidRPr="00182973" w:rsidRDefault="00DA57C2" w:rsidP="000710D4">
            <w:pPr>
              <w:rPr>
                <w:sz w:val="24"/>
                <w:szCs w:val="24"/>
              </w:rPr>
            </w:pPr>
            <w:proofErr w:type="spellStart"/>
            <w:r w:rsidRPr="00182973">
              <w:rPr>
                <w:sz w:val="24"/>
                <w:szCs w:val="24"/>
              </w:rPr>
              <w:t>Корр</w:t>
            </w:r>
            <w:proofErr w:type="spellEnd"/>
            <w:r w:rsidRPr="00182973">
              <w:rPr>
                <w:sz w:val="24"/>
                <w:szCs w:val="24"/>
              </w:rPr>
              <w:t>/счет 30101810200000000823</w:t>
            </w:r>
          </w:p>
          <w:p w14:paraId="039CDD68" w14:textId="77777777" w:rsidR="00DA57C2" w:rsidRPr="00143DB6" w:rsidRDefault="00DA57C2" w:rsidP="000710D4">
            <w:pPr>
              <w:jc w:val="both"/>
              <w:rPr>
                <w:sz w:val="24"/>
                <w:szCs w:val="24"/>
              </w:rPr>
            </w:pPr>
            <w:r w:rsidRPr="00E37C76">
              <w:rPr>
                <w:sz w:val="24"/>
                <w:szCs w:val="24"/>
              </w:rPr>
              <w:t xml:space="preserve">    </w:t>
            </w:r>
            <w:r w:rsidRPr="00143DB6">
              <w:rPr>
                <w:sz w:val="24"/>
                <w:szCs w:val="24"/>
              </w:rPr>
              <w:t>Телефон: (831)</w:t>
            </w:r>
            <w:r w:rsidRPr="00170B1D">
              <w:rPr>
                <w:sz w:val="24"/>
                <w:szCs w:val="24"/>
              </w:rPr>
              <w:t xml:space="preserve"> </w:t>
            </w:r>
            <w:r>
              <w:rPr>
                <w:sz w:val="24"/>
                <w:szCs w:val="24"/>
              </w:rPr>
              <w:t>215-66-26</w:t>
            </w:r>
          </w:p>
          <w:p w14:paraId="33E68DFD" w14:textId="77777777" w:rsidR="00DA57C2" w:rsidRPr="00143DB6" w:rsidRDefault="00DA57C2" w:rsidP="000710D4">
            <w:pPr>
              <w:jc w:val="both"/>
              <w:rPr>
                <w:sz w:val="24"/>
                <w:szCs w:val="24"/>
              </w:rPr>
            </w:pPr>
            <w:r w:rsidRPr="00143DB6">
              <w:rPr>
                <w:sz w:val="24"/>
                <w:szCs w:val="24"/>
              </w:rPr>
              <w:t>Электронная почта:</w:t>
            </w:r>
            <w:r w:rsidRPr="00143DB6">
              <w:rPr>
                <w:i/>
                <w:sz w:val="24"/>
                <w:szCs w:val="24"/>
              </w:rPr>
              <w:t xml:space="preserve"> </w:t>
            </w:r>
            <w:proofErr w:type="spellStart"/>
            <w:r>
              <w:rPr>
                <w:sz w:val="24"/>
                <w:szCs w:val="24"/>
                <w:lang w:val="en-US"/>
              </w:rPr>
              <w:t>kpdom</w:t>
            </w:r>
            <w:proofErr w:type="spellEnd"/>
            <w:r w:rsidRPr="00182973">
              <w:rPr>
                <w:sz w:val="24"/>
                <w:szCs w:val="24"/>
              </w:rPr>
              <w:t>.</w:t>
            </w:r>
            <w:proofErr w:type="spellStart"/>
            <w:r>
              <w:rPr>
                <w:sz w:val="24"/>
                <w:szCs w:val="24"/>
                <w:lang w:val="en-US"/>
              </w:rPr>
              <w:t>nn</w:t>
            </w:r>
            <w:proofErr w:type="spellEnd"/>
            <w:r w:rsidRPr="00143DB6">
              <w:rPr>
                <w:sz w:val="24"/>
                <w:szCs w:val="24"/>
              </w:rPr>
              <w:t>@</w:t>
            </w:r>
            <w:r>
              <w:rPr>
                <w:sz w:val="24"/>
                <w:szCs w:val="24"/>
                <w:lang w:val="en-US"/>
              </w:rPr>
              <w:t>mail</w:t>
            </w:r>
            <w:r w:rsidRPr="00143DB6">
              <w:rPr>
                <w:sz w:val="24"/>
                <w:szCs w:val="24"/>
              </w:rPr>
              <w:t>.</w:t>
            </w:r>
            <w:proofErr w:type="spellStart"/>
            <w:r w:rsidRPr="00143DB6">
              <w:rPr>
                <w:sz w:val="24"/>
                <w:szCs w:val="24"/>
              </w:rPr>
              <w:t>ru</w:t>
            </w:r>
            <w:proofErr w:type="spellEnd"/>
          </w:p>
          <w:p w14:paraId="2EE1E705" w14:textId="77777777" w:rsidR="00DA57C2" w:rsidRPr="002C2123" w:rsidRDefault="00DA57C2" w:rsidP="000710D4">
            <w:pPr>
              <w:pStyle w:val="ConsPlusNonformat"/>
              <w:jc w:val="both"/>
              <w:rPr>
                <w:rFonts w:ascii="Times New Roman" w:hAnsi="Times New Roman" w:cs="Times New Roman"/>
                <w:sz w:val="12"/>
                <w:szCs w:val="12"/>
              </w:rPr>
            </w:pPr>
          </w:p>
        </w:tc>
        <w:tc>
          <w:tcPr>
            <w:tcW w:w="5006" w:type="dxa"/>
          </w:tcPr>
          <w:p w14:paraId="2B6888EE" w14:textId="77777777" w:rsidR="00DA57C2" w:rsidRPr="00170B1D" w:rsidRDefault="00DA57C2" w:rsidP="000710D4">
            <w:pPr>
              <w:pStyle w:val="ConsPlusNonformat"/>
              <w:jc w:val="both"/>
              <w:rPr>
                <w:rFonts w:ascii="Times New Roman" w:hAnsi="Times New Roman" w:cs="Times New Roman"/>
                <w:sz w:val="24"/>
                <w:szCs w:val="24"/>
              </w:rPr>
            </w:pPr>
          </w:p>
        </w:tc>
      </w:tr>
      <w:tr w:rsidR="00DA57C2" w14:paraId="5F4513EC" w14:textId="77777777" w:rsidTr="000710D4">
        <w:tc>
          <w:tcPr>
            <w:tcW w:w="4989" w:type="dxa"/>
          </w:tcPr>
          <w:p w14:paraId="63DA508C" w14:textId="77777777" w:rsidR="00DA57C2" w:rsidRPr="00D45A7E" w:rsidRDefault="00DA57C2" w:rsidP="000710D4">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Г</w:t>
            </w:r>
            <w:r w:rsidRPr="00D45A7E">
              <w:rPr>
                <w:rFonts w:ascii="Times New Roman" w:hAnsi="Times New Roman" w:cs="Times New Roman"/>
                <w:sz w:val="24"/>
                <w:szCs w:val="24"/>
              </w:rPr>
              <w:t>енеральн</w:t>
            </w:r>
            <w:r>
              <w:rPr>
                <w:rFonts w:ascii="Times New Roman" w:hAnsi="Times New Roman" w:cs="Times New Roman"/>
                <w:sz w:val="24"/>
                <w:szCs w:val="24"/>
              </w:rPr>
              <w:t>ый директор</w:t>
            </w:r>
          </w:p>
          <w:p w14:paraId="4950EE70" w14:textId="77777777" w:rsidR="00DA57C2" w:rsidRPr="002C2123" w:rsidRDefault="00DA57C2" w:rsidP="000710D4">
            <w:pPr>
              <w:pStyle w:val="ConsPlusNonformat"/>
              <w:jc w:val="both"/>
              <w:rPr>
                <w:rFonts w:ascii="Times New Roman" w:hAnsi="Times New Roman" w:cs="Times New Roman"/>
                <w:sz w:val="12"/>
                <w:szCs w:val="12"/>
              </w:rPr>
            </w:pPr>
          </w:p>
          <w:p w14:paraId="3F7F0A34" w14:textId="77777777" w:rsidR="00DA57C2" w:rsidRPr="00D45A7E" w:rsidRDefault="00DA57C2" w:rsidP="000710D4">
            <w:pPr>
              <w:pStyle w:val="ConsPlusNonformat"/>
              <w:jc w:val="both"/>
              <w:rPr>
                <w:rFonts w:ascii="Times New Roman" w:hAnsi="Times New Roman" w:cs="Times New Roman"/>
                <w:sz w:val="24"/>
                <w:szCs w:val="24"/>
              </w:rPr>
            </w:pPr>
            <w:r w:rsidRPr="00D45A7E">
              <w:rPr>
                <w:rFonts w:ascii="Times New Roman" w:hAnsi="Times New Roman" w:cs="Times New Roman"/>
                <w:sz w:val="24"/>
                <w:szCs w:val="24"/>
              </w:rPr>
              <w:t xml:space="preserve">______________________ </w:t>
            </w:r>
            <w:proofErr w:type="spellStart"/>
            <w:r>
              <w:rPr>
                <w:rFonts w:ascii="Times New Roman" w:hAnsi="Times New Roman" w:cs="Times New Roman"/>
                <w:sz w:val="24"/>
                <w:szCs w:val="24"/>
              </w:rPr>
              <w:t>Лачугин</w:t>
            </w:r>
            <w:proofErr w:type="spellEnd"/>
            <w:r>
              <w:rPr>
                <w:rFonts w:ascii="Times New Roman" w:hAnsi="Times New Roman" w:cs="Times New Roman"/>
                <w:sz w:val="24"/>
                <w:szCs w:val="24"/>
              </w:rPr>
              <w:t xml:space="preserve"> А.В.</w:t>
            </w:r>
          </w:p>
          <w:p w14:paraId="07B74576" w14:textId="77777777" w:rsidR="00DA57C2" w:rsidRPr="00D45A7E" w:rsidRDefault="00DA57C2" w:rsidP="000710D4">
            <w:pPr>
              <w:pStyle w:val="ConsPlusNonformat"/>
              <w:jc w:val="both"/>
              <w:rPr>
                <w:rFonts w:ascii="Times New Roman" w:hAnsi="Times New Roman" w:cs="Times New Roman"/>
                <w:sz w:val="24"/>
                <w:szCs w:val="24"/>
              </w:rPr>
            </w:pPr>
            <w:proofErr w:type="spellStart"/>
            <w:r w:rsidRPr="00D45A7E">
              <w:rPr>
                <w:rFonts w:ascii="Times New Roman" w:hAnsi="Times New Roman" w:cs="Times New Roman"/>
                <w:sz w:val="24"/>
                <w:szCs w:val="24"/>
              </w:rPr>
              <w:t>м.п</w:t>
            </w:r>
            <w:proofErr w:type="spellEnd"/>
            <w:r w:rsidRPr="00D45A7E">
              <w:rPr>
                <w:rFonts w:ascii="Times New Roman" w:hAnsi="Times New Roman" w:cs="Times New Roman"/>
                <w:sz w:val="24"/>
                <w:szCs w:val="24"/>
              </w:rPr>
              <w:t>.</w:t>
            </w:r>
          </w:p>
        </w:tc>
        <w:tc>
          <w:tcPr>
            <w:tcW w:w="5006" w:type="dxa"/>
          </w:tcPr>
          <w:p w14:paraId="1CF067CE" w14:textId="77777777" w:rsidR="00DA57C2" w:rsidRPr="00D45A7E" w:rsidRDefault="00DA57C2" w:rsidP="000710D4">
            <w:pPr>
              <w:pStyle w:val="ConsPlusNonformat"/>
              <w:jc w:val="both"/>
              <w:rPr>
                <w:rFonts w:ascii="Times New Roman" w:hAnsi="Times New Roman" w:cs="Times New Roman"/>
                <w:sz w:val="24"/>
                <w:szCs w:val="24"/>
              </w:rPr>
            </w:pPr>
          </w:p>
          <w:p w14:paraId="4DCB1C8E" w14:textId="77777777" w:rsidR="00DA57C2" w:rsidRPr="002C2123" w:rsidRDefault="00DA57C2" w:rsidP="000710D4">
            <w:pPr>
              <w:pStyle w:val="ConsPlusNonformat"/>
              <w:jc w:val="both"/>
              <w:rPr>
                <w:rFonts w:ascii="Times New Roman" w:hAnsi="Times New Roman" w:cs="Times New Roman"/>
              </w:rPr>
            </w:pPr>
          </w:p>
          <w:p w14:paraId="041361CF" w14:textId="77777777" w:rsidR="00DA57C2" w:rsidRDefault="00DA57C2" w:rsidP="000710D4">
            <w:pPr>
              <w:pStyle w:val="ConsPlusNonformat"/>
              <w:jc w:val="both"/>
              <w:rPr>
                <w:rFonts w:ascii="Times New Roman" w:hAnsi="Times New Roman" w:cs="Times New Roman"/>
                <w:sz w:val="24"/>
                <w:szCs w:val="24"/>
              </w:rPr>
            </w:pPr>
            <w:r w:rsidRPr="00D45A7E">
              <w:rPr>
                <w:rFonts w:ascii="Times New Roman" w:hAnsi="Times New Roman" w:cs="Times New Roman"/>
                <w:sz w:val="24"/>
                <w:szCs w:val="24"/>
              </w:rPr>
              <w:t xml:space="preserve">________________________ </w:t>
            </w:r>
          </w:p>
          <w:p w14:paraId="769BFD17" w14:textId="77777777" w:rsidR="00DA57C2" w:rsidRDefault="00DA57C2" w:rsidP="000710D4">
            <w:pPr>
              <w:pStyle w:val="ConsPlusNonformat"/>
              <w:jc w:val="both"/>
              <w:rPr>
                <w:rFonts w:ascii="Times New Roman" w:hAnsi="Times New Roman" w:cs="Times New Roman"/>
                <w:sz w:val="24"/>
                <w:szCs w:val="24"/>
              </w:rPr>
            </w:pPr>
          </w:p>
          <w:p w14:paraId="6CF71DF4" w14:textId="77777777" w:rsidR="00DA57C2" w:rsidRPr="00D45A7E" w:rsidRDefault="00DA57C2" w:rsidP="000710D4">
            <w:pPr>
              <w:pStyle w:val="ConsPlusNonformat"/>
              <w:jc w:val="both"/>
              <w:rPr>
                <w:rFonts w:ascii="Times New Roman" w:hAnsi="Times New Roman" w:cs="Times New Roman"/>
                <w:sz w:val="24"/>
                <w:szCs w:val="24"/>
              </w:rPr>
            </w:pPr>
          </w:p>
        </w:tc>
      </w:tr>
    </w:tbl>
    <w:p w14:paraId="5BFCD64F" w14:textId="77777777" w:rsidR="00DA57C2" w:rsidRDefault="00DA57C2" w:rsidP="00DA57C2">
      <w:pPr>
        <w:rPr>
          <w:sz w:val="24"/>
          <w:szCs w:val="22"/>
        </w:rPr>
      </w:pPr>
    </w:p>
    <w:sectPr w:rsidR="00DA57C2" w:rsidSect="00DA57C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1194E"/>
    <w:multiLevelType w:val="hybridMultilevel"/>
    <w:tmpl w:val="C5641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817065"/>
    <w:multiLevelType w:val="hybridMultilevel"/>
    <w:tmpl w:val="5D7E34CC"/>
    <w:lvl w:ilvl="0" w:tplc="B44085F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722828287">
    <w:abstractNumId w:val="0"/>
  </w:num>
  <w:num w:numId="2" w16cid:durableId="1037196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C2"/>
    <w:rsid w:val="000B786E"/>
    <w:rsid w:val="0010035F"/>
    <w:rsid w:val="00145A84"/>
    <w:rsid w:val="001D22C3"/>
    <w:rsid w:val="00245142"/>
    <w:rsid w:val="0033462F"/>
    <w:rsid w:val="004D4586"/>
    <w:rsid w:val="00A41E02"/>
    <w:rsid w:val="00BF2F33"/>
    <w:rsid w:val="00D130DA"/>
    <w:rsid w:val="00DA57C2"/>
    <w:rsid w:val="00DA6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19D2"/>
  <w15:chartTrackingRefBased/>
  <w15:docId w15:val="{41376A63-8763-4938-BE88-F7567295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link w:val="a0"/>
    <w:rsid w:val="00DA57C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DA5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A5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A57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A57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A57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A57C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57C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57C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57C2"/>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A57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DA57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DA57C2"/>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DA57C2"/>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DA57C2"/>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DA57C2"/>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DA57C2"/>
    <w:rPr>
      <w:rFonts w:eastAsiaTheme="majorEastAsia" w:cstheme="majorBidi"/>
      <w:color w:val="595959" w:themeColor="text1" w:themeTint="A6"/>
    </w:rPr>
  </w:style>
  <w:style w:type="character" w:customStyle="1" w:styleId="80">
    <w:name w:val="Заголовок 8 Знак"/>
    <w:basedOn w:val="a1"/>
    <w:link w:val="8"/>
    <w:uiPriority w:val="9"/>
    <w:semiHidden/>
    <w:rsid w:val="00DA57C2"/>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DA57C2"/>
    <w:rPr>
      <w:rFonts w:eastAsiaTheme="majorEastAsia" w:cstheme="majorBidi"/>
      <w:color w:val="272727" w:themeColor="text1" w:themeTint="D8"/>
    </w:rPr>
  </w:style>
  <w:style w:type="paragraph" w:styleId="a4">
    <w:name w:val="Title"/>
    <w:basedOn w:val="a"/>
    <w:next w:val="a"/>
    <w:link w:val="a5"/>
    <w:uiPriority w:val="10"/>
    <w:qFormat/>
    <w:rsid w:val="00DA57C2"/>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DA57C2"/>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A57C2"/>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DA57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57C2"/>
    <w:pPr>
      <w:spacing w:before="160"/>
      <w:jc w:val="center"/>
    </w:pPr>
    <w:rPr>
      <w:i/>
      <w:iCs/>
      <w:color w:val="404040" w:themeColor="text1" w:themeTint="BF"/>
    </w:rPr>
  </w:style>
  <w:style w:type="character" w:customStyle="1" w:styleId="22">
    <w:name w:val="Цитата 2 Знак"/>
    <w:basedOn w:val="a1"/>
    <w:link w:val="21"/>
    <w:uiPriority w:val="29"/>
    <w:rsid w:val="00DA57C2"/>
    <w:rPr>
      <w:i/>
      <w:iCs/>
      <w:color w:val="404040" w:themeColor="text1" w:themeTint="BF"/>
    </w:rPr>
  </w:style>
  <w:style w:type="paragraph" w:styleId="a8">
    <w:name w:val="List Paragraph"/>
    <w:basedOn w:val="a"/>
    <w:uiPriority w:val="34"/>
    <w:qFormat/>
    <w:rsid w:val="00DA57C2"/>
    <w:pPr>
      <w:ind w:left="720"/>
      <w:contextualSpacing/>
    </w:pPr>
  </w:style>
  <w:style w:type="character" w:styleId="a9">
    <w:name w:val="Intense Emphasis"/>
    <w:basedOn w:val="a1"/>
    <w:uiPriority w:val="21"/>
    <w:qFormat/>
    <w:rsid w:val="00DA57C2"/>
    <w:rPr>
      <w:i/>
      <w:iCs/>
      <w:color w:val="2F5496" w:themeColor="accent1" w:themeShade="BF"/>
    </w:rPr>
  </w:style>
  <w:style w:type="paragraph" w:styleId="aa">
    <w:name w:val="Intense Quote"/>
    <w:basedOn w:val="a"/>
    <w:next w:val="a"/>
    <w:link w:val="ab"/>
    <w:uiPriority w:val="30"/>
    <w:qFormat/>
    <w:rsid w:val="00DA5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DA57C2"/>
    <w:rPr>
      <w:i/>
      <w:iCs/>
      <w:color w:val="2F5496" w:themeColor="accent1" w:themeShade="BF"/>
    </w:rPr>
  </w:style>
  <w:style w:type="character" w:styleId="ac">
    <w:name w:val="Intense Reference"/>
    <w:basedOn w:val="a1"/>
    <w:uiPriority w:val="32"/>
    <w:qFormat/>
    <w:rsid w:val="00DA57C2"/>
    <w:rPr>
      <w:b/>
      <w:bCs/>
      <w:smallCaps/>
      <w:color w:val="2F5496" w:themeColor="accent1" w:themeShade="BF"/>
      <w:spacing w:val="5"/>
    </w:rPr>
  </w:style>
  <w:style w:type="paragraph" w:styleId="a0">
    <w:name w:val="caption"/>
    <w:basedOn w:val="a"/>
    <w:next w:val="a"/>
    <w:uiPriority w:val="35"/>
    <w:semiHidden/>
    <w:unhideWhenUsed/>
    <w:qFormat/>
    <w:rsid w:val="00DA57C2"/>
    <w:pPr>
      <w:spacing w:line="276" w:lineRule="auto"/>
    </w:pPr>
    <w:rPr>
      <w:b/>
      <w:bCs/>
      <w:color w:val="4472C4" w:themeColor="accent1"/>
      <w:sz w:val="18"/>
      <w:szCs w:val="18"/>
    </w:rPr>
  </w:style>
  <w:style w:type="table" w:styleId="ad">
    <w:name w:val="Table Grid"/>
    <w:basedOn w:val="a2"/>
    <w:uiPriority w:val="59"/>
    <w:rsid w:val="00DA57C2"/>
    <w:pPr>
      <w:spacing w:after="0" w:line="240" w:lineRule="auto"/>
    </w:pPr>
    <w:rPr>
      <w:rFonts w:ascii="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DA57C2"/>
    <w:pPr>
      <w:widowControl w:val="0"/>
      <w:spacing w:after="0" w:line="240" w:lineRule="auto"/>
      <w:ind w:firstLine="720"/>
    </w:pPr>
    <w:rPr>
      <w:rFonts w:ascii="Arial" w:eastAsia="Calibri" w:hAnsi="Arial" w:cs="Arial"/>
      <w:kern w:val="0"/>
      <w:sz w:val="20"/>
      <w:szCs w:val="20"/>
      <w:lang w:eastAsia="ru-RU"/>
      <w14:ligatures w14:val="none"/>
    </w:rPr>
  </w:style>
  <w:style w:type="paragraph" w:customStyle="1" w:styleId="ConsPlusNonformat">
    <w:name w:val="ConsPlusNonformat"/>
    <w:rsid w:val="00DA57C2"/>
    <w:pPr>
      <w:widowControl w:val="0"/>
      <w:spacing w:after="0" w:line="240" w:lineRule="auto"/>
    </w:pPr>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3275</Words>
  <Characters>18669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Агеева Ирина Георгиевна</dc:creator>
  <cp:keywords/>
  <dc:description/>
  <cp:lastModifiedBy>Агеева Ирина Георгиевна</cp:lastModifiedBy>
  <cp:revision>2</cp:revision>
  <dcterms:created xsi:type="dcterms:W3CDTF">2026-04-24T09:08:00Z</dcterms:created>
  <dcterms:modified xsi:type="dcterms:W3CDTF">2026-04-24T09:08:00Z</dcterms:modified>
</cp:coreProperties>
</file>