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DEFB4" w14:textId="77777777" w:rsidR="002B1071" w:rsidRDefault="008B7412">
      <w:pPr>
        <w:pStyle w:val="1a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684181F6" w14:textId="77777777" w:rsidR="002B1071" w:rsidRDefault="008B7412">
      <w:pPr>
        <w:ind w:right="-57"/>
        <w:jc w:val="right"/>
      </w:pPr>
      <w:r>
        <w:rPr>
          <w:sz w:val="22"/>
          <w:szCs w:val="22"/>
        </w:rPr>
        <w:t>к Оферте</w:t>
      </w:r>
    </w:p>
    <w:p w14:paraId="3423B5B3" w14:textId="77777777" w:rsidR="002B1071" w:rsidRDefault="008B7412">
      <w:pPr>
        <w:pStyle w:val="1a"/>
      </w:pPr>
      <w:r>
        <w:rPr>
          <w:sz w:val="24"/>
          <w:szCs w:val="24"/>
        </w:rPr>
        <w:t>Договор о задатке №____</w:t>
      </w:r>
    </w:p>
    <w:p w14:paraId="58FE6D1E" w14:textId="77777777" w:rsidR="002B1071" w:rsidRDefault="008B7412">
      <w:pPr>
        <w:pStyle w:val="1a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3ACF09D" w14:textId="77777777" w:rsidR="002B1071" w:rsidRDefault="002B1071">
      <w:pPr>
        <w:pStyle w:val="1a"/>
        <w:rPr>
          <w:b w:val="0"/>
          <w:bCs w:val="0"/>
          <w:spacing w:val="30"/>
          <w:sz w:val="24"/>
          <w:szCs w:val="24"/>
        </w:rPr>
      </w:pPr>
    </w:p>
    <w:p w14:paraId="0C979346" w14:textId="77777777" w:rsidR="002B1071" w:rsidRDefault="008B7412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</w:t>
      </w:r>
      <w:r>
        <w:rPr>
          <w:sz w:val="22"/>
          <w:szCs w:val="22"/>
        </w:rPr>
        <w:t xml:space="preserve">Заместителя генерального директора Канцеровой Елены Владимировны, действующей на основании Доверенности от 01.01.2026 № Д-003 </w:t>
      </w:r>
      <w:r>
        <w:t>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2DF9AEE9" w14:textId="6193D595" w:rsidR="002B1071" w:rsidRDefault="008B7412">
      <w:pPr>
        <w:numPr>
          <w:ilvl w:val="0"/>
          <w:numId w:val="1"/>
        </w:numPr>
        <w:ind w:left="0" w:firstLine="624"/>
        <w:jc w:val="both"/>
      </w:pPr>
      <w: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понижения начальной цены («голландский аукцион») по продаже  доли в размере 100 (сто) % уставного капитала Общества с ограниченной ответственностью «Эскада»</w:t>
      </w:r>
      <w:r>
        <w:rPr>
          <w:b/>
          <w:bCs/>
        </w:rPr>
        <w:t xml:space="preserve"> </w:t>
      </w:r>
      <w:r>
        <w:t>(далее – Доля):</w:t>
      </w:r>
    </w:p>
    <w:p w14:paraId="5EB7E940" w14:textId="0135C0B7" w:rsidR="002B1071" w:rsidRDefault="008B7412">
      <w:pPr>
        <w:pStyle w:val="affd"/>
        <w:spacing w:line="240" w:lineRule="auto"/>
        <w:jc w:val="both"/>
      </w:pPr>
      <w:r>
        <w:t>Полное наименование: Общество с ограниченной ответственностью «Эскада». Сокращенное наименование: ООО «Эскада».</w:t>
      </w:r>
    </w:p>
    <w:p w14:paraId="2A0FFEC9" w14:textId="77777777" w:rsidR="003D49FC" w:rsidRDefault="003D49FC" w:rsidP="003D49FC">
      <w:pPr>
        <w:pStyle w:val="affd"/>
        <w:spacing w:line="240" w:lineRule="auto"/>
        <w:jc w:val="both"/>
      </w:pPr>
      <w:r>
        <w:t xml:space="preserve">Адрес юридического лица: 141802, Московская область, Дмитровский городской округ, г. Дмитров, ул. Водников, дом 8А, строение 1. </w:t>
      </w:r>
    </w:p>
    <w:p w14:paraId="42AE1ECA" w14:textId="71F5799B" w:rsidR="003D49FC" w:rsidRDefault="003D49FC" w:rsidP="003D49FC">
      <w:r>
        <w:t>Сведения о регистрации: зарегистрировано 12.12.2006 года, ИФНС России № 50 по Московской области.</w:t>
      </w:r>
    </w:p>
    <w:p w14:paraId="2CE006F2" w14:textId="77777777" w:rsidR="003D49FC" w:rsidRDefault="003D49FC" w:rsidP="003D49FC">
      <w:pPr>
        <w:pStyle w:val="affd"/>
        <w:spacing w:line="240" w:lineRule="auto"/>
        <w:jc w:val="both"/>
      </w:pPr>
      <w:r>
        <w:t>ОГРН 5067746759669, ИНН 7703608589, КПП 500701001.</w:t>
      </w:r>
    </w:p>
    <w:p w14:paraId="29774A68" w14:textId="7E75B335" w:rsidR="003D49FC" w:rsidRDefault="003D49FC" w:rsidP="003D49FC">
      <w:pPr>
        <w:pStyle w:val="affd"/>
        <w:spacing w:line="240" w:lineRule="auto"/>
        <w:jc w:val="both"/>
      </w:pPr>
      <w:r>
        <w:t xml:space="preserve">Уставный капитал ООО «Эскада» состоит из номинальной стоимости доли его участника и составляет 1 000 000 (один миллион) рублей. </w:t>
      </w:r>
    </w:p>
    <w:p w14:paraId="5A09CD52" w14:textId="77777777" w:rsidR="002B1071" w:rsidRDefault="008B7412">
      <w:pPr>
        <w:pStyle w:val="affd"/>
        <w:spacing w:line="240" w:lineRule="auto"/>
        <w:jc w:val="both"/>
      </w:pPr>
      <w:r>
        <w:t>Обществу на праве собственности принадлежат следующие объекты недвижимости (далее - Объекты):</w:t>
      </w:r>
    </w:p>
    <w:p w14:paraId="616D7309" w14:textId="77777777" w:rsidR="003D49FC" w:rsidRDefault="003D49FC" w:rsidP="003D49FC">
      <w:pPr>
        <w:pStyle w:val="affd"/>
        <w:ind w:firstLine="708"/>
        <w:jc w:val="both"/>
      </w:pPr>
      <w:r>
        <w:t>Земельный участок, местоположение: Российская Федерация, Московская область, Дмитровский городской округ, город Дмитров, улица Водников, земельный участок 8А/1, кадастровый номер 50:04:0010607:178, площадью 2060 кв.м., категория земель: Земли населенных пунктов, виды разрешенного использования: для размещения прачечной (далее- Объект 1).</w:t>
      </w:r>
    </w:p>
    <w:p w14:paraId="3EE31B01" w14:textId="77777777" w:rsidR="003D49FC" w:rsidRDefault="003D49FC" w:rsidP="003D49FC">
      <w:pPr>
        <w:pStyle w:val="affd"/>
        <w:ind w:firstLine="708"/>
        <w:jc w:val="both"/>
      </w:pPr>
      <w:r>
        <w:t>Ограничения (обременения) в соответствии с выпиской ЕГРН от 27.02.2026 г.:</w:t>
      </w:r>
    </w:p>
    <w:p w14:paraId="298FBD12" w14:textId="77777777" w:rsidR="003D49FC" w:rsidRDefault="003D49FC" w:rsidP="003D49FC">
      <w:pPr>
        <w:pStyle w:val="affd"/>
        <w:numPr>
          <w:ilvl w:val="0"/>
          <w:numId w:val="3"/>
        </w:numPr>
        <w:jc w:val="both"/>
      </w:pPr>
      <w:r>
        <w:t>ипотека: номер государственной регистрации 50:04:0010607:178-50/018/2025-3 от 19.02.2025, срок с 17.12.2024 по 18.12.2029. Лицо, в пользу которого установлены ограничение: Общество с ограниченной ответственностью Управляющая Компания «Красные Ворота» Д.У. Закрытым паевым инвестиционным комбинированным фондом «Ипотека Инвест», ИНН: 7707847860, ОГРН: 5147746286672.</w:t>
      </w:r>
    </w:p>
    <w:p w14:paraId="0A552EDD" w14:textId="40605FB9" w:rsidR="003D49FC" w:rsidRDefault="003D49FC" w:rsidP="003D49FC">
      <w:pPr>
        <w:pStyle w:val="affd"/>
        <w:ind w:firstLine="708"/>
        <w:jc w:val="both"/>
      </w:pPr>
      <w:r>
        <w:t>Здание, площадью 972,2 кв.м, назначение: нежилое, наименование: нежилое здание-прачечная, этажность: 2, кадастровый № 50:04:0010604:265, расположенное по адресу: Российская Федерация, Московская область, Дмитровский городской округ, город Дмитров, улица Водников, дом № 8А, строение № 1 (далее- Объект 2).</w:t>
      </w:r>
    </w:p>
    <w:p w14:paraId="00F3872A" w14:textId="77777777" w:rsidR="003D49FC" w:rsidRDefault="003D49FC" w:rsidP="003D49FC">
      <w:pPr>
        <w:pStyle w:val="affd"/>
        <w:ind w:firstLine="708"/>
        <w:jc w:val="both"/>
      </w:pPr>
      <w:r>
        <w:t>Ограничения (обременения) в соответствии с выпиской ЕГРН от 27.02.2026 г.:</w:t>
      </w:r>
    </w:p>
    <w:p w14:paraId="1995168D" w14:textId="77777777" w:rsidR="003D49FC" w:rsidRDefault="003D49FC" w:rsidP="003D49FC">
      <w:pPr>
        <w:pStyle w:val="affd"/>
        <w:ind w:firstLine="708"/>
        <w:jc w:val="both"/>
      </w:pPr>
      <w:r>
        <w:t xml:space="preserve">- ипотека: номер государственной регистрации 50:04:0010604:265-50/018/2025-8 от 24.02.2025, срок с 18.12.2024 по 18.12.2029. Лицо, в пользу которого установлены ограничение: </w:t>
      </w:r>
      <w:r>
        <w:lastRenderedPageBreak/>
        <w:t>ООО УК «Красные Ворота» ДУ ЗПИФ Комбинированный «Ипотека Инвест», ИНН: 7707847860, ОГРН: 5147746286672;</w:t>
      </w:r>
    </w:p>
    <w:p w14:paraId="078ECCDC" w14:textId="4C4518F8" w:rsidR="003D49FC" w:rsidRDefault="003D49FC" w:rsidP="003D49FC">
      <w:pPr>
        <w:pStyle w:val="affd"/>
        <w:ind w:firstLine="708"/>
        <w:jc w:val="both"/>
      </w:pPr>
      <w:r>
        <w:t>- Аренда в пользу АО"Продторг", ИНН: 4345164751, ОГРН: 1074345005778, срок действия: с 22.11.2022 7 лет.</w:t>
      </w:r>
    </w:p>
    <w:p w14:paraId="40D168F2" w14:textId="04E13572" w:rsidR="003D49FC" w:rsidRDefault="003D49FC" w:rsidP="003D49FC">
      <w:pPr>
        <w:ind w:right="-57" w:firstLine="540"/>
        <w:jc w:val="both"/>
      </w:pPr>
      <w:r>
        <w:t>В отношении Доли обременения не зарегистрированы.</w:t>
      </w:r>
    </w:p>
    <w:p w14:paraId="07EF514C" w14:textId="77777777" w:rsidR="002B1071" w:rsidRDefault="002B1071">
      <w:pPr>
        <w:ind w:right="-57" w:firstLine="567"/>
        <w:jc w:val="both"/>
      </w:pPr>
    </w:p>
    <w:p w14:paraId="030E8630" w14:textId="6E9E4FF2" w:rsidR="002B1071" w:rsidRPr="00ED21B7" w:rsidRDefault="008B7412">
      <w:pPr>
        <w:ind w:right="-57" w:firstLine="540"/>
        <w:jc w:val="both"/>
      </w:pPr>
      <w:r>
        <w:t xml:space="preserve">перечисляет денежные средства </w:t>
      </w:r>
      <w:r>
        <w:rPr>
          <w:b/>
        </w:rPr>
        <w:t xml:space="preserve">в размере </w:t>
      </w:r>
      <w:r>
        <w:rPr>
          <w:b/>
          <w:bCs/>
          <w:highlight w:val="white"/>
        </w:rPr>
        <w:t>10 000 000 (</w:t>
      </w:r>
      <w:r w:rsidR="00EE2B4B">
        <w:rPr>
          <w:b/>
          <w:bCs/>
          <w:highlight w:val="white"/>
        </w:rPr>
        <w:t>десять</w:t>
      </w:r>
      <w:r>
        <w:rPr>
          <w:b/>
          <w:bCs/>
          <w:highlight w:val="white"/>
        </w:rPr>
        <w:t xml:space="preserve"> миллионов) рублей 00 коп.</w:t>
      </w:r>
    </w:p>
    <w:p w14:paraId="5F3E8E0B" w14:textId="77777777" w:rsidR="002B1071" w:rsidRDefault="002B1071">
      <w:pPr>
        <w:ind w:right="-1" w:firstLine="709"/>
        <w:jc w:val="both"/>
        <w:rPr>
          <w:b/>
          <w:bCs/>
        </w:rPr>
      </w:pPr>
    </w:p>
    <w:p w14:paraId="7DDC1516" w14:textId="77777777" w:rsidR="002B1071" w:rsidRDefault="008B7412">
      <w:pPr>
        <w:ind w:right="-57" w:firstLine="567"/>
        <w:jc w:val="both"/>
        <w:rPr>
          <w:b/>
        </w:rPr>
      </w:pPr>
      <w:r>
        <w:t>(далее – «Задаток») на расчетный счет Оператора электронной площадки:</w:t>
      </w:r>
      <w:r>
        <w:rPr>
          <w:bCs/>
          <w:shd w:val="clear" w:color="auto" w:fill="FFFFFF"/>
        </w:rPr>
        <w:t xml:space="preserve"> </w:t>
      </w:r>
    </w:p>
    <w:p w14:paraId="7F21DCB5" w14:textId="77777777" w:rsidR="002B1071" w:rsidRDefault="008B7412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11D055D" w14:textId="77777777" w:rsidR="002B1071" w:rsidRDefault="008B7412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61639321" w14:textId="77777777" w:rsidR="002B1071" w:rsidRDefault="008B7412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44104ABB" w14:textId="77777777" w:rsidR="002B1071" w:rsidRDefault="008B7412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Cs/>
        </w:rPr>
        <w:t>Доли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Cs/>
        </w:rPr>
        <w:t>Доли</w:t>
      </w:r>
      <w:r>
        <w:t>. Задаток считается внесенным с даты поступления всей суммы Задатка на указанный счет.</w:t>
      </w:r>
    </w:p>
    <w:p w14:paraId="400FB76F" w14:textId="77777777" w:rsidR="002B1071" w:rsidRDefault="008B7412">
      <w:pPr>
        <w:ind w:firstLine="567"/>
        <w:jc w:val="both"/>
      </w:pPr>
      <w: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</w:t>
      </w:r>
      <w:r>
        <w:rPr>
          <w:b/>
        </w:rPr>
        <w:t xml:space="preserve"> </w:t>
      </w:r>
      <w:r>
        <w:rPr>
          <w:bCs/>
        </w:rPr>
        <w:t>Доли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5FCEC73" w14:textId="77777777" w:rsidR="002B1071" w:rsidRDefault="008B7412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307CA6C" w14:textId="77777777" w:rsidR="002B1071" w:rsidRDefault="008B7412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Cs/>
        </w:rPr>
        <w:t>Доли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1CED787D" w14:textId="77777777" w:rsidR="002B1071" w:rsidRDefault="008B7412">
      <w:pPr>
        <w:ind w:firstLine="567"/>
        <w:jc w:val="both"/>
      </w:pPr>
      <w:r>
        <w:t xml:space="preserve">4. </w:t>
      </w:r>
      <w:bookmarkStart w:id="0" w:name="_Hlk114831194"/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14:paraId="5D34126C" w14:textId="77777777" w:rsidR="002B1071" w:rsidRDefault="008B7412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31B3B039" w14:textId="77777777" w:rsidR="002B1071" w:rsidRDefault="008B7412">
      <w:pPr>
        <w:ind w:firstLine="567"/>
        <w:jc w:val="both"/>
      </w:pPr>
      <w: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</w:t>
      </w:r>
      <w:r>
        <w:rPr>
          <w:bCs/>
        </w:rPr>
        <w:t>Доли</w:t>
      </w:r>
      <w:r>
        <w:t xml:space="preserve">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</w:rPr>
        <w:footnoteReference w:id="1"/>
      </w:r>
      <w:r>
        <w:t xml:space="preserve">. </w:t>
      </w:r>
    </w:p>
    <w:p w14:paraId="557C3F44" w14:textId="77777777" w:rsidR="002B1071" w:rsidRDefault="008B7412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A93F543" w14:textId="77777777" w:rsidR="002B1071" w:rsidRDefault="008B7412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3934D1D9" w14:textId="77777777" w:rsidR="002B1071" w:rsidRDefault="008B7412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3A6348C0" w14:textId="77777777" w:rsidR="002B1071" w:rsidRDefault="002B1071">
      <w:pPr>
        <w:jc w:val="both"/>
      </w:pPr>
    </w:p>
    <w:p w14:paraId="0DEABC34" w14:textId="77777777" w:rsidR="002B1071" w:rsidRDefault="008B7412">
      <w:pPr>
        <w:ind w:firstLine="284"/>
        <w:jc w:val="center"/>
      </w:pPr>
      <w:r>
        <w:rPr>
          <w:b/>
          <w:bCs/>
        </w:rPr>
        <w:lastRenderedPageBreak/>
        <w:t>Реквизиты сторон:</w:t>
      </w:r>
    </w:p>
    <w:p w14:paraId="0142D130" w14:textId="77777777" w:rsidR="002B1071" w:rsidRDefault="002B1071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2B1071" w14:paraId="00BA9A6C" w14:textId="77777777">
        <w:trPr>
          <w:trHeight w:val="3059"/>
        </w:trPr>
        <w:tc>
          <w:tcPr>
            <w:tcW w:w="4786" w:type="dxa"/>
          </w:tcPr>
          <w:p w14:paraId="7B5FDE0C" w14:textId="77777777" w:rsidR="002B1071" w:rsidRDefault="008B7412">
            <w:r>
              <w:rPr>
                <w:b/>
                <w:bCs/>
              </w:rPr>
              <w:t>Оператор электронной площадки:</w:t>
            </w:r>
          </w:p>
          <w:p w14:paraId="27D67ABB" w14:textId="77777777" w:rsidR="002B1071" w:rsidRDefault="008B7412">
            <w:r>
              <w:rPr>
                <w:b/>
              </w:rPr>
              <w:t>Акционерное общество</w:t>
            </w:r>
          </w:p>
          <w:p w14:paraId="6A2F2D6D" w14:textId="77777777" w:rsidR="002B1071" w:rsidRDefault="008B7412">
            <w:r>
              <w:rPr>
                <w:b/>
              </w:rPr>
              <w:t>«Российский аукционный дом»</w:t>
            </w:r>
          </w:p>
          <w:p w14:paraId="2EEE921B" w14:textId="77777777" w:rsidR="002B1071" w:rsidRDefault="002B1071">
            <w:pPr>
              <w:rPr>
                <w:b/>
              </w:rPr>
            </w:pPr>
          </w:p>
          <w:p w14:paraId="1167D1AE" w14:textId="77777777" w:rsidR="002B1071" w:rsidRDefault="008B7412">
            <w:r>
              <w:t>Адрес для корреспонденции:</w:t>
            </w:r>
          </w:p>
          <w:p w14:paraId="56E3B8B5" w14:textId="77777777" w:rsidR="002B1071" w:rsidRDefault="008B7412">
            <w:r>
              <w:t>190000 Санкт-Петербург,</w:t>
            </w:r>
          </w:p>
          <w:p w14:paraId="7931CFF1" w14:textId="77777777" w:rsidR="002B1071" w:rsidRDefault="008B7412">
            <w:r>
              <w:t>пер. Гривцова, д.5, лит. В</w:t>
            </w:r>
          </w:p>
          <w:p w14:paraId="070348BD" w14:textId="77777777" w:rsidR="002B1071" w:rsidRDefault="008B7412">
            <w:r>
              <w:t>тел. 8 (800) 777-57-57</w:t>
            </w:r>
          </w:p>
          <w:p w14:paraId="240A3BA0" w14:textId="77777777" w:rsidR="002B1071" w:rsidRDefault="002B1071">
            <w:pPr>
              <w:jc w:val="center"/>
            </w:pPr>
          </w:p>
          <w:p w14:paraId="379E2F1C" w14:textId="77777777" w:rsidR="002B1071" w:rsidRDefault="008B7412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4A8211AC" w14:textId="77777777" w:rsidR="002B1071" w:rsidRDefault="008B7412">
            <w:pPr>
              <w:tabs>
                <w:tab w:val="left" w:pos="1580"/>
              </w:tabs>
            </w:pPr>
            <w:r>
              <w:t>р/с № 40702810355000036459</w:t>
            </w:r>
          </w:p>
          <w:p w14:paraId="7AECDEC7" w14:textId="77777777" w:rsidR="002B1071" w:rsidRDefault="008B7412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6C2B7CB0" w14:textId="77777777" w:rsidR="002B1071" w:rsidRDefault="008B7412">
            <w:pPr>
              <w:tabs>
                <w:tab w:val="left" w:pos="1580"/>
              </w:tabs>
            </w:pPr>
            <w:r>
              <w:t>БИК 044030653</w:t>
            </w:r>
          </w:p>
          <w:p w14:paraId="5B5B6AA4" w14:textId="77777777" w:rsidR="002B1071" w:rsidRDefault="008B7412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5D16F569" w14:textId="77777777" w:rsidR="002B1071" w:rsidRDefault="002B1071">
            <w:pPr>
              <w:ind w:firstLine="284"/>
              <w:jc w:val="both"/>
            </w:pPr>
          </w:p>
        </w:tc>
        <w:tc>
          <w:tcPr>
            <w:tcW w:w="4274" w:type="dxa"/>
          </w:tcPr>
          <w:p w14:paraId="54D1A332" w14:textId="77777777" w:rsidR="002B1071" w:rsidRDefault="008B7412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096E9E24" w14:textId="77777777" w:rsidR="002B1071" w:rsidRDefault="008B7412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73B590E9" w14:textId="77777777" w:rsidR="002B1071" w:rsidRDefault="008B7412">
            <w:pPr>
              <w:jc w:val="both"/>
            </w:pPr>
            <w:r>
              <w:t>_________________________________</w:t>
            </w:r>
          </w:p>
          <w:p w14:paraId="17851F93" w14:textId="77777777" w:rsidR="002B1071" w:rsidRDefault="008B7412">
            <w:pPr>
              <w:jc w:val="both"/>
            </w:pPr>
            <w:r>
              <w:t>_________________________________</w:t>
            </w:r>
          </w:p>
          <w:p w14:paraId="691917A7" w14:textId="77777777" w:rsidR="002B1071" w:rsidRDefault="008B7412">
            <w:pPr>
              <w:jc w:val="both"/>
            </w:pPr>
            <w:r>
              <w:t>_________________________________</w:t>
            </w:r>
          </w:p>
          <w:p w14:paraId="02AD45ED" w14:textId="77777777" w:rsidR="002B1071" w:rsidRDefault="008B7412">
            <w:pPr>
              <w:jc w:val="both"/>
            </w:pPr>
            <w:r>
              <w:t>_________________________________</w:t>
            </w:r>
          </w:p>
          <w:p w14:paraId="4C6049EC" w14:textId="77777777" w:rsidR="002B1071" w:rsidRDefault="008B7412">
            <w:pPr>
              <w:jc w:val="both"/>
            </w:pPr>
            <w:r>
              <w:t>_________________________________</w:t>
            </w:r>
          </w:p>
          <w:p w14:paraId="2500BEC0" w14:textId="77777777" w:rsidR="002B1071" w:rsidRDefault="008B7412">
            <w:pPr>
              <w:jc w:val="both"/>
            </w:pPr>
            <w:r>
              <w:t>_________________________________</w:t>
            </w:r>
          </w:p>
          <w:p w14:paraId="28A29854" w14:textId="77777777" w:rsidR="002B1071" w:rsidRDefault="002B1071">
            <w:pPr>
              <w:jc w:val="both"/>
            </w:pPr>
          </w:p>
        </w:tc>
      </w:tr>
    </w:tbl>
    <w:p w14:paraId="11C2D4CA" w14:textId="77777777" w:rsidR="002B1071" w:rsidRDefault="008B7412">
      <w:pPr>
        <w:ind w:firstLine="284"/>
        <w:jc w:val="both"/>
      </w:pPr>
      <w:r>
        <w:rPr>
          <w:b/>
          <w:bCs/>
        </w:rPr>
        <w:t xml:space="preserve">        </w:t>
      </w:r>
    </w:p>
    <w:p w14:paraId="7A69FBA8" w14:textId="77777777" w:rsidR="002B1071" w:rsidRDefault="008B7412">
      <w:pPr>
        <w:jc w:val="both"/>
      </w:pPr>
      <w:r>
        <w:rPr>
          <w:b/>
          <w:bCs/>
        </w:rPr>
        <w:t>От Оператора электронной площадки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4EE8632A" w14:textId="77777777" w:rsidR="002B1071" w:rsidRDefault="008B7412">
      <w:r>
        <w:t>_____________________/ Е.В. Канцерова/</w:t>
      </w:r>
      <w:r>
        <w:tab/>
        <w:t xml:space="preserve">            _______________________/_________</w:t>
      </w:r>
    </w:p>
    <w:p w14:paraId="44311F8B" w14:textId="77777777" w:rsidR="002B1071" w:rsidRDefault="002B1071"/>
    <w:p w14:paraId="2B93F6CE" w14:textId="77777777" w:rsidR="002B1071" w:rsidRDefault="002B1071"/>
    <w:sectPr w:rsidR="002B1071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6A602" w14:textId="77777777" w:rsidR="0029441B" w:rsidRDefault="0029441B">
      <w:r>
        <w:separator/>
      </w:r>
    </w:p>
  </w:endnote>
  <w:endnote w:type="continuationSeparator" w:id="0">
    <w:p w14:paraId="5F72415C" w14:textId="77777777" w:rsidR="0029441B" w:rsidRDefault="0029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Cambria"/>
    <w:charset w:val="00"/>
    <w:family w:val="auto"/>
    <w:pitch w:val="default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F527A" w14:textId="77777777" w:rsidR="0029441B" w:rsidRDefault="0029441B">
      <w:r>
        <w:separator/>
      </w:r>
    </w:p>
  </w:footnote>
  <w:footnote w:type="continuationSeparator" w:id="0">
    <w:p w14:paraId="7D6780AD" w14:textId="77777777" w:rsidR="0029441B" w:rsidRDefault="0029441B">
      <w:r>
        <w:continuationSeparator/>
      </w:r>
    </w:p>
  </w:footnote>
  <w:footnote w:id="1">
    <w:p w14:paraId="109A4EF9" w14:textId="77777777" w:rsidR="002B1071" w:rsidRDefault="008B7412">
      <w:pPr>
        <w:pStyle w:val="af7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AFFE3"/>
    <w:multiLevelType w:val="multilevel"/>
    <w:tmpl w:val="56404DAC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630E6DDE"/>
    <w:multiLevelType w:val="multilevel"/>
    <w:tmpl w:val="433CEA66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E0466CF"/>
    <w:multiLevelType w:val="multilevel"/>
    <w:tmpl w:val="4600D19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1071"/>
    <w:rsid w:val="0029441B"/>
    <w:rsid w:val="002B1071"/>
    <w:rsid w:val="003D49FC"/>
    <w:rsid w:val="00673519"/>
    <w:rsid w:val="006E3973"/>
    <w:rsid w:val="008B7412"/>
    <w:rsid w:val="00BE639E"/>
    <w:rsid w:val="00ED21B7"/>
    <w:rsid w:val="00EE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5141"/>
  <w15:docId w15:val="{57235BA8-EDBD-45CA-93F4-BF268FA7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666666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Заголовок Знак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8">
    <w:name w:val="Подзаголовок Знак"/>
    <w:link w:val="a7"/>
    <w:uiPriority w:val="11"/>
    <w:rPr>
      <w:color w:val="595959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4">
    <w:name w:val="Цитата 2 Знак"/>
    <w:link w:val="23"/>
    <w:uiPriority w:val="29"/>
    <w:rPr>
      <w:i/>
      <w:iCs/>
      <w:color w:val="404040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uiPriority w:val="21"/>
    <w:qFormat/>
    <w:rPr>
      <w:i/>
      <w:iCs/>
      <w:color w:val="365F91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c">
    <w:name w:val="Выделенная цитата Знак"/>
    <w:link w:val="ab"/>
    <w:uiPriority w:val="30"/>
    <w:rPr>
      <w:i/>
      <w:iCs/>
      <w:color w:val="365F91"/>
    </w:rPr>
  </w:style>
  <w:style w:type="character" w:styleId="ad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uiPriority w:val="19"/>
    <w:qFormat/>
    <w:rPr>
      <w:i/>
      <w:iCs/>
      <w:color w:val="404040"/>
    </w:rPr>
  </w:style>
  <w:style w:type="character" w:styleId="af0">
    <w:name w:val="Emphasis"/>
    <w:uiPriority w:val="20"/>
    <w:qFormat/>
    <w:rPr>
      <w:i/>
      <w:iCs/>
    </w:rPr>
  </w:style>
  <w:style w:type="character" w:styleId="af1">
    <w:name w:val="Strong"/>
    <w:qFormat/>
    <w:rPr>
      <w:b/>
      <w:bCs/>
    </w:rPr>
  </w:style>
  <w:style w:type="character" w:styleId="af2">
    <w:name w:val="Subtle Reference"/>
    <w:uiPriority w:val="31"/>
    <w:qFormat/>
    <w:rPr>
      <w:smallCaps/>
      <w:color w:val="5A5A5A"/>
    </w:rPr>
  </w:style>
  <w:style w:type="character" w:styleId="af3">
    <w:name w:val="Book Title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5"/>
    <w:uiPriority w:val="99"/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rPr>
      <w:color w:val="0000FF"/>
      <w:u w:val="single"/>
    </w:rPr>
  </w:style>
  <w:style w:type="character" w:styleId="afd">
    <w:name w:val="FollowedHyperlink"/>
    <w:uiPriority w:val="99"/>
    <w:semiHidden/>
    <w:unhideWhenUsed/>
    <w:rPr>
      <w:color w:val="800080"/>
      <w:u w:val="single"/>
    </w:rPr>
  </w:style>
  <w:style w:type="paragraph" w:styleId="afe">
    <w:name w:val="TOC Heading"/>
    <w:uiPriority w:val="39"/>
    <w:unhideWhenUsed/>
    <w:rPr>
      <w:lang w:eastAsia="zh-CN"/>
    </w:rPr>
  </w:style>
  <w:style w:type="paragraph" w:styleId="aff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  <w:qFormat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b">
    <w:name w:val="line number"/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d">
    <w:name w:val="Body Text"/>
    <w:basedOn w:val="a"/>
    <w:pPr>
      <w:spacing w:after="140" w:line="276" w:lineRule="auto"/>
    </w:pPr>
  </w:style>
  <w:style w:type="paragraph" w:styleId="affe">
    <w:name w:val="List"/>
    <w:basedOn w:val="affd"/>
    <w:rPr>
      <w:rFonts w:cs="Lucida Sans"/>
    </w:rPr>
  </w:style>
  <w:style w:type="paragraph" w:customStyle="1" w:styleId="29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Заголовок1"/>
    <w:basedOn w:val="a"/>
    <w:next w:val="affd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f">
    <w:name w:val="annotation subject"/>
    <w:basedOn w:val="1d"/>
    <w:next w:val="1d"/>
    <w:rPr>
      <w:b/>
      <w:bCs/>
    </w:rPr>
  </w:style>
  <w:style w:type="paragraph" w:styleId="afff0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1">
    <w:name w:val="Body Text Indent"/>
    <w:basedOn w:val="a"/>
    <w:pPr>
      <w:ind w:right="-57" w:firstLine="720"/>
      <w:jc w:val="both"/>
    </w:p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2">
    <w:name w:val="Revision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4">
    <w:name w:val="Содержимое таблицы"/>
    <w:basedOn w:val="a"/>
    <w:pPr>
      <w:widowControl w:val="0"/>
      <w:suppressLineNumbers/>
    </w:pPr>
  </w:style>
  <w:style w:type="paragraph" w:customStyle="1" w:styleId="afff5">
    <w:name w:val="Заголовок таблицы"/>
    <w:basedOn w:val="afff4"/>
    <w:pPr>
      <w:jc w:val="center"/>
    </w:pPr>
    <w:rPr>
      <w:b/>
      <w:bCs/>
    </w:rPr>
  </w:style>
  <w:style w:type="character" w:styleId="afff6">
    <w:name w:val="annotation reference"/>
    <w:uiPriority w:val="99"/>
    <w:semiHidden/>
    <w:unhideWhenUsed/>
    <w:rPr>
      <w:sz w:val="16"/>
      <w:szCs w:val="16"/>
    </w:rPr>
  </w:style>
  <w:style w:type="paragraph" w:styleId="afff7">
    <w:name w:val="annotation text"/>
    <w:basedOn w:val="a"/>
    <w:link w:val="1e"/>
    <w:uiPriority w:val="99"/>
    <w:unhideWhenUsed/>
    <w:rPr>
      <w:sz w:val="20"/>
      <w:szCs w:val="20"/>
    </w:rPr>
  </w:style>
  <w:style w:type="character" w:customStyle="1" w:styleId="1e">
    <w:name w:val="Текст примечания Знак1"/>
    <w:link w:val="afff7"/>
    <w:uiPriority w:val="99"/>
    <w:rPr>
      <w:color w:val="000000"/>
    </w:rPr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1138</Words>
  <Characters>6488</Characters>
  <Application>Microsoft Office Word</Application>
  <DocSecurity>0</DocSecurity>
  <Lines>54</Lines>
  <Paragraphs>15</Paragraphs>
  <ScaleCrop>false</ScaleCrop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Tatyana Tatyana</cp:lastModifiedBy>
  <cp:revision>31</cp:revision>
  <dcterms:created xsi:type="dcterms:W3CDTF">2022-10-03T15:51:00Z</dcterms:created>
  <dcterms:modified xsi:type="dcterms:W3CDTF">2026-04-15T14:05:00Z</dcterms:modified>
  <cp:version>1048576</cp:version>
</cp:coreProperties>
</file>