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000E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199FFBD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2BF4C9A8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68E8FD42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DAC976B" w14:textId="77777777" w:rsidTr="00067E77">
        <w:trPr>
          <w:trHeight w:val="369"/>
          <w:jc w:val="center"/>
        </w:trPr>
        <w:tc>
          <w:tcPr>
            <w:tcW w:w="4677" w:type="dxa"/>
          </w:tcPr>
          <w:p w14:paraId="4D48B4E7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7950D948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139ABE0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2C839F92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08D6CCB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5C938FE5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24043077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4FC40AC3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2EDDCA42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0DA523A4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13550001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EEDED65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8B91D06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009B4726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600539B8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43843B89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2ECC718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09EB2C5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333CFB3F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457F64E5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34E8A32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3718744F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4032D3DD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78F6A4F7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29239636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55466078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07EFC70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4B3B69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4D712855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09251E6C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00CCB08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35D5DBC8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685D5475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F7DED4F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7D05E39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5F9D7CC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3CD89E54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5D3EC199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B95F68E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5320759C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1F4CBB37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5DB6E2C7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4C26D62B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8F2FC5A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6CC7BC2B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58AB5A8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7567C791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9600834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427768D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8FBD9E2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0E2AB10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22C9573C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21246B25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D2F35D3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673088C9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BFC7C82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04159E0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5621A74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641A9AB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6BAE557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1A11A128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16036CD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532323F3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626F414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Pr="00EF4389">
        <w:rPr>
          <w:sz w:val="22"/>
          <w:szCs w:val="22"/>
          <w:vertAlign w:val="superscript"/>
        </w:rPr>
        <w:footnoteReference w:id="3"/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1F6E4BBB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55BFBB4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66B3E692" w14:textId="77777777" w:rsidTr="00093498">
        <w:trPr>
          <w:jc w:val="center"/>
        </w:trPr>
        <w:tc>
          <w:tcPr>
            <w:tcW w:w="4954" w:type="dxa"/>
          </w:tcPr>
          <w:p w14:paraId="14D42021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28E14F82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EA15FA9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1CF0" w14:textId="77777777" w:rsidR="00017EB7" w:rsidRDefault="00017EB7">
      <w:r>
        <w:separator/>
      </w:r>
    </w:p>
  </w:endnote>
  <w:endnote w:type="continuationSeparator" w:id="0">
    <w:p w14:paraId="2D0C5961" w14:textId="77777777" w:rsidR="00017EB7" w:rsidRDefault="0001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8A19" w14:textId="77777777" w:rsidR="00017EB7" w:rsidRDefault="00017EB7">
      <w:r>
        <w:separator/>
      </w:r>
    </w:p>
  </w:footnote>
  <w:footnote w:type="continuationSeparator" w:id="0">
    <w:p w14:paraId="7855ADA2" w14:textId="77777777" w:rsidR="00017EB7" w:rsidRDefault="00017EB7">
      <w:r>
        <w:continuationSeparator/>
      </w:r>
    </w:p>
  </w:footnote>
  <w:footnote w:id="1">
    <w:p w14:paraId="742C51FD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352546A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687D49EF" w14:textId="77777777" w:rsidR="00EF4389" w:rsidRPr="00F33908" w:rsidRDefault="00EF4389" w:rsidP="00EF4389">
      <w:pPr>
        <w:pStyle w:val="af1"/>
        <w:ind w:firstLine="709"/>
        <w:jc w:val="both"/>
      </w:pPr>
      <w:r w:rsidRPr="00EF4389">
        <w:rPr>
          <w:rStyle w:val="af3"/>
          <w:color w:val="FFFFFF"/>
        </w:rPr>
        <w:footnoteRef/>
      </w:r>
      <w:r w:rsidRPr="00F0305E">
        <w:t xml:space="preserve"> В случае применения электронной формы договора. Согласно </w:t>
      </w:r>
      <w:hyperlink r:id="rId1" w:history="1">
        <w:r w:rsidRPr="00F0305E">
          <w:t>ч</w:t>
        </w:r>
        <w:r>
          <w:t>асти</w:t>
        </w:r>
        <w:r w:rsidRPr="00F0305E">
          <w:t xml:space="preserve"> 1.6 ст</w:t>
        </w:r>
        <w:r>
          <w:t>атьи</w:t>
        </w:r>
        <w:r w:rsidRPr="00F0305E">
          <w:t xml:space="preserve"> 18</w:t>
        </w:r>
      </w:hyperlink>
      <w:r w:rsidRPr="00F0305E">
        <w:t xml:space="preserve"> Федерального закона от 13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298A5774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 xml:space="preserve">Проект договора купли-продажи </w:t>
      </w:r>
      <w:bookmarkStart w:id="1" w:name="_Hlk219209151"/>
      <w:r w:rsidRPr="00F33908">
        <w:t>объекта недвижимого имущества</w:t>
      </w:r>
      <w:bookmarkEnd w:id="1"/>
      <w:r w:rsidRPr="00F33908">
        <w:t xml:space="preserve">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3B49B9C2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16681F4C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2A6E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76EFB6E4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BE88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4B3B">
      <w:rPr>
        <w:rStyle w:val="a5"/>
        <w:noProof/>
      </w:rPr>
      <w:t>4</w:t>
    </w:r>
    <w:r>
      <w:rPr>
        <w:rStyle w:val="a5"/>
      </w:rPr>
      <w:fldChar w:fldCharType="end"/>
    </w:r>
  </w:p>
  <w:p w14:paraId="6A233E9F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D02B" w14:textId="77777777" w:rsidR="008C68B1" w:rsidRDefault="008C68B1">
    <w:pPr>
      <w:pStyle w:val="a3"/>
      <w:jc w:val="center"/>
    </w:pPr>
  </w:p>
  <w:p w14:paraId="3B54C2BC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17EB7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2E27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C5885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F3B4B6"/>
  <w15:chartTrackingRefBased/>
  <w15:docId w15:val="{3D2E2FEB-0CB3-43A9-9B29-06D941EB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A91D-44E6-4F07-B91A-C146FE752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723D8-1092-450A-9A80-8371A02A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12548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2026-04-09T20:57:00Z</dcterms:created>
  <dcterms:modified xsi:type="dcterms:W3CDTF">2026-04-09T20:57:00Z</dcterms:modified>
</cp:coreProperties>
</file>