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16380" w14:textId="2209507F" w:rsidR="00E646CF" w:rsidRPr="0002529F" w:rsidRDefault="00E646CF" w:rsidP="004625C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АО «Российский аукционный дом» (ОГРН 1097847233351, ИНН 7838430413, 190000, Санкт-Петербург, пер. Гривцова, д. 5, лит. В, 8(800)777-5757 (доб. 336), 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</w:rPr>
        <w:t>o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proofErr w:type="spellStart"/>
      <w:r w:rsidRPr="00B23525">
        <w:rPr>
          <w:rFonts w:ascii="Times New Roman" w:hAnsi="Times New Roman" w:cs="Times New Roman"/>
          <w:color w:val="000000" w:themeColor="text1"/>
          <w:sz w:val="22"/>
          <w:szCs w:val="22"/>
        </w:rPr>
        <w:t>ivanova</w:t>
      </w:r>
      <w:proofErr w:type="spellEnd"/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@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</w:rPr>
        <w:t>auction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-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</w:rPr>
        <w:t>house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</w:t>
      </w:r>
      <w:proofErr w:type="spellStart"/>
      <w:r w:rsidRPr="00B23525">
        <w:rPr>
          <w:rFonts w:ascii="Times New Roman" w:hAnsi="Times New Roman" w:cs="Times New Roman"/>
          <w:color w:val="000000" w:themeColor="text1"/>
          <w:sz w:val="22"/>
          <w:szCs w:val="22"/>
        </w:rPr>
        <w:t>ru</w:t>
      </w:r>
      <w:proofErr w:type="spellEnd"/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 далее –ОТ</w:t>
      </w:r>
      <w:r w:rsidR="00DF020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 Организатор торгов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), действующее на </w:t>
      </w:r>
      <w:proofErr w:type="spellStart"/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осн</w:t>
      </w:r>
      <w:proofErr w:type="spellEnd"/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. договора поручения с</w:t>
      </w:r>
      <w:r w:rsidRPr="00B2352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ООО «</w:t>
      </w:r>
      <w:proofErr w:type="spellStart"/>
      <w:r w:rsidRPr="00B2352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КапиталЮгИнвест</w:t>
      </w:r>
      <w:proofErr w:type="spellEnd"/>
      <w:r w:rsidRPr="00B2352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»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(ИНН 7724674670, далее – Должник), </w:t>
      </w:r>
      <w:r w:rsidRPr="00B23525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в лице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B23525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конкурсного управляющего </w:t>
      </w:r>
      <w:r w:rsidRPr="00B2352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Новиковой </w:t>
      </w:r>
      <w:r w:rsidRPr="00B2352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Ирины Александровны </w:t>
      </w:r>
      <w:r w:rsidRPr="00B23525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(ИНН</w:t>
      </w:r>
      <w:r w:rsidRPr="00B2352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 </w:t>
      </w:r>
      <w:r w:rsidRPr="00B23525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575102846689, далее-КУ</w:t>
      </w:r>
      <w:r w:rsidR="00DF020A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, Конкурсный управляющий</w:t>
      </w:r>
      <w:r w:rsidRPr="00B23525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), 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–</w:t>
      </w:r>
      <w:r w:rsidR="00D45151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член Ассоциации МСРО «Содействие» (ИНН 5752030226), действующей на </w:t>
      </w:r>
      <w:proofErr w:type="spellStart"/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осн</w:t>
      </w:r>
      <w:proofErr w:type="spellEnd"/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. Решения от 09.10.2019 г. и Определения от 18.06.2021 г. </w:t>
      </w:r>
      <w:r w:rsidR="00D45151"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Арбитражного суда города Москвы </w:t>
      </w:r>
      <w:r w:rsidRPr="00B2352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по делу №А40-158851/19, сообщает </w:t>
      </w:r>
      <w:r w:rsidRPr="00E8501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 проведении </w:t>
      </w:r>
      <w:r w:rsidRPr="00E8501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торгов </w:t>
      </w:r>
      <w:r w:rsidRPr="0002529F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посредством публичного предложения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(далее – Торги) на электронной торговой площадке АО «</w:t>
      </w:r>
      <w:r w:rsidR="00D45151" w:rsidRPr="0002529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Российский аукционный дом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» по адресу в сети Интернет: </w:t>
      </w:r>
      <w:r w:rsidRPr="0002529F">
        <w:rPr>
          <w:rFonts w:ascii="Times New Roman" w:hAnsi="Times New Roman" w:cs="Times New Roman"/>
          <w:bCs/>
          <w:iCs/>
          <w:sz w:val="22"/>
          <w:szCs w:val="22"/>
        </w:rPr>
        <w:t>http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://</w:t>
      </w:r>
      <w:r w:rsidRPr="0002529F">
        <w:rPr>
          <w:rFonts w:ascii="Times New Roman" w:hAnsi="Times New Roman" w:cs="Times New Roman"/>
          <w:bCs/>
          <w:iCs/>
          <w:sz w:val="22"/>
          <w:szCs w:val="22"/>
        </w:rPr>
        <w:t>lot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-</w:t>
      </w:r>
      <w:r w:rsidRPr="0002529F">
        <w:rPr>
          <w:rFonts w:ascii="Times New Roman" w:hAnsi="Times New Roman" w:cs="Times New Roman"/>
          <w:bCs/>
          <w:iCs/>
          <w:sz w:val="22"/>
          <w:szCs w:val="22"/>
        </w:rPr>
        <w:t>online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.</w:t>
      </w:r>
      <w:proofErr w:type="spellStart"/>
      <w:r w:rsidRPr="0002529F">
        <w:rPr>
          <w:rFonts w:ascii="Times New Roman" w:hAnsi="Times New Roman" w:cs="Times New Roman"/>
          <w:bCs/>
          <w:iCs/>
          <w:sz w:val="22"/>
          <w:szCs w:val="22"/>
        </w:rPr>
        <w:t>ru</w:t>
      </w:r>
      <w:proofErr w:type="spellEnd"/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// (далее-ЭП). </w:t>
      </w:r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Начало приема заявок – 2</w:t>
      </w:r>
      <w:r w:rsidR="00E8501D"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7</w:t>
      </w:r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.0</w:t>
      </w:r>
      <w:r w:rsidR="00E8501D"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4</w:t>
      </w:r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.2026 с 17 час. 00 мин. (</w:t>
      </w:r>
      <w:proofErr w:type="spellStart"/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мск</w:t>
      </w:r>
      <w:proofErr w:type="spellEnd"/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).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Сокращение: рабочий день – р/д, календарный день – к/д. Прием заявок составляет: в 1-ом периоде – </w:t>
      </w:r>
      <w:r w:rsidR="00B23525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10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р/д без изменения нач. цены, со 2-го по </w:t>
      </w:r>
      <w:r w:rsidR="00B23525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8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-й периоды – </w:t>
      </w:r>
      <w:r w:rsidR="00B23525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2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к/д, </w:t>
      </w:r>
      <w:r w:rsidR="00B23525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на 9 периоде- 5 </w:t>
      </w:r>
      <w:proofErr w:type="spellStart"/>
      <w:r w:rsidR="00B23525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р.д</w:t>
      </w:r>
      <w:proofErr w:type="spellEnd"/>
      <w:r w:rsidR="00B23525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., 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величина снижения – 5% от нач. цены Лота, установленной на </w:t>
      </w:r>
      <w:r w:rsidR="00B23525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первых торгах</w:t>
      </w:r>
      <w:r w:rsidR="00D45151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опубликованных </w:t>
      </w:r>
      <w:r w:rsidR="00A864F9"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в газете АО </w:t>
      </w:r>
      <w:r w:rsidR="00A864F9" w:rsidRPr="0002529F">
        <w:rPr>
          <w:rFonts w:ascii="Times New Roman" w:hAnsi="Times New Roman" w:cs="Times New Roma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A864F9" w:rsidRPr="0002529F">
        <w:rPr>
          <w:rFonts w:ascii="Times New Roman" w:hAnsi="Times New Roman" w:cs="Times New Roman"/>
          <w:sz w:val="22"/>
          <w:szCs w:val="22"/>
          <w:lang w:val="ru-RU"/>
        </w:rPr>
        <w:instrText xml:space="preserve"> </w:instrText>
      </w:r>
      <w:r w:rsidR="00A864F9" w:rsidRPr="0002529F">
        <w:rPr>
          <w:rFonts w:ascii="Times New Roman" w:hAnsi="Times New Roman" w:cs="Times New Roman"/>
          <w:sz w:val="22"/>
          <w:szCs w:val="22"/>
        </w:rPr>
        <w:instrText>FORMTEXT</w:instrText>
      </w:r>
      <w:r w:rsidR="00A864F9" w:rsidRPr="0002529F">
        <w:rPr>
          <w:rFonts w:ascii="Times New Roman" w:hAnsi="Times New Roman" w:cs="Times New Roman"/>
          <w:sz w:val="22"/>
          <w:szCs w:val="22"/>
          <w:lang w:val="ru-RU"/>
        </w:rPr>
        <w:instrText xml:space="preserve"> </w:instrText>
      </w:r>
      <w:r w:rsidR="00A864F9" w:rsidRPr="0002529F">
        <w:rPr>
          <w:rFonts w:ascii="Times New Roman" w:hAnsi="Times New Roman" w:cs="Times New Roman"/>
          <w:sz w:val="22"/>
          <w:szCs w:val="22"/>
        </w:rPr>
      </w:r>
      <w:r w:rsidR="00A864F9" w:rsidRPr="0002529F">
        <w:rPr>
          <w:rFonts w:ascii="Times New Roman" w:hAnsi="Times New Roman" w:cs="Times New Roman"/>
          <w:sz w:val="22"/>
          <w:szCs w:val="22"/>
        </w:rPr>
        <w:fldChar w:fldCharType="separate"/>
      </w:r>
      <w:r w:rsidR="00A864F9" w:rsidRPr="0002529F">
        <w:rPr>
          <w:rFonts w:ascii="Times New Roman" w:hAnsi="Times New Roman" w:cs="Times New Roman"/>
          <w:sz w:val="22"/>
          <w:szCs w:val="22"/>
          <w:lang w:val="ru-RU"/>
        </w:rPr>
        <w:t>«Коммерсантъ»</w:t>
      </w:r>
      <w:r w:rsidR="00A864F9" w:rsidRPr="0002529F">
        <w:rPr>
          <w:rFonts w:ascii="Times New Roman" w:hAnsi="Times New Roman" w:cs="Times New Roman"/>
          <w:sz w:val="22"/>
          <w:szCs w:val="22"/>
        </w:rPr>
        <w:fldChar w:fldCharType="end"/>
      </w:r>
      <w:r w:rsidR="00A864F9"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№241(8173) от 27.12.2025</w:t>
      </w:r>
      <w:r w:rsidR="00D45151"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(сообщение № 02030309795)</w:t>
      </w:r>
      <w:r w:rsidR="00BF4F20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</w:t>
      </w:r>
      <w:r w:rsidR="00D45151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что</w:t>
      </w:r>
      <w:r w:rsidR="00BF4F20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составляет</w:t>
      </w:r>
      <w:r w:rsidR="00BF4F20"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 xml:space="preserve"> 65 183 698,70 руб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.</w:t>
      </w:r>
      <w:r w:rsidR="008746C2"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 xml:space="preserve">Минимальная цена (цена отсечения) – </w:t>
      </w:r>
      <w:r w:rsidR="00B23525"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651 836 987,00 руб.</w:t>
      </w:r>
    </w:p>
    <w:p w14:paraId="23339129" w14:textId="77777777" w:rsidR="00E8501D" w:rsidRPr="0002529F" w:rsidRDefault="00E646CF" w:rsidP="00E646CF">
      <w:pPr>
        <w:ind w:firstLine="709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12F54FD3" w14:textId="2269DF73" w:rsidR="00E646CF" w:rsidRPr="0002529F" w:rsidRDefault="00E646CF" w:rsidP="00E646CF">
      <w:pPr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Продаже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единым лотом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подлежит следующее имущество Должника, находящееся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в залоге ВЭБ.РФ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(далее –Лот):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Лот 1. Права требования к компаниям: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ООО «Бора </w:t>
      </w:r>
      <w:proofErr w:type="spellStart"/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Солар</w:t>
      </w:r>
      <w:proofErr w:type="spellEnd"/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»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(ИНН: 9102070331)</w:t>
      </w:r>
      <w:r w:rsidRPr="0002529F">
        <w:rPr>
          <w:rFonts w:ascii="Times New Roman" w:hAnsi="Times New Roman" w:cs="Times New Roman"/>
          <w:spacing w:val="33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по</w:t>
      </w:r>
      <w:r w:rsidRPr="0002529F">
        <w:rPr>
          <w:rFonts w:ascii="Times New Roman" w:hAnsi="Times New Roman" w:cs="Times New Roman"/>
          <w:spacing w:val="20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Договору</w:t>
      </w:r>
      <w:r w:rsidRPr="0002529F">
        <w:rPr>
          <w:rFonts w:ascii="Times New Roman" w:hAnsi="Times New Roman" w:cs="Times New Roman"/>
          <w:spacing w:val="39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от</w:t>
      </w:r>
      <w:r w:rsidRPr="0002529F">
        <w:rPr>
          <w:rFonts w:ascii="Times New Roman" w:hAnsi="Times New Roman" w:cs="Times New Roman"/>
          <w:spacing w:val="19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28.12.2012</w:t>
      </w:r>
      <w:r w:rsidRPr="0002529F">
        <w:rPr>
          <w:rFonts w:ascii="Times New Roman" w:hAnsi="Times New Roman" w:cs="Times New Roman"/>
          <w:spacing w:val="4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№</w:t>
      </w:r>
      <w:r w:rsidRPr="0002529F">
        <w:rPr>
          <w:rFonts w:ascii="Times New Roman" w:hAnsi="Times New Roman" w:cs="Times New Roman"/>
          <w:spacing w:val="62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5"/>
          <w:sz w:val="22"/>
          <w:szCs w:val="22"/>
          <w:lang w:val="ru-RU"/>
        </w:rPr>
        <w:t>20-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4263/3-2</w:t>
      </w:r>
      <w:r w:rsidRPr="0002529F">
        <w:rPr>
          <w:rFonts w:ascii="Times New Roman" w:hAnsi="Times New Roman" w:cs="Times New Roman"/>
          <w:spacing w:val="-6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о</w:t>
      </w:r>
      <w:r w:rsidRPr="0002529F">
        <w:rPr>
          <w:rFonts w:ascii="Times New Roman" w:hAnsi="Times New Roman" w:cs="Times New Roman"/>
          <w:spacing w:val="-1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предоставлении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 xml:space="preserve">банковской гарантии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со всеми обеспечительными обязательствами с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учетом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Договора</w:t>
      </w:r>
      <w:r w:rsidRPr="0002529F">
        <w:rPr>
          <w:rFonts w:ascii="Times New Roman" w:hAnsi="Times New Roman" w:cs="Times New Roman"/>
          <w:spacing w:val="-7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цессии</w:t>
      </w:r>
      <w:r w:rsidRPr="0002529F">
        <w:rPr>
          <w:rFonts w:ascii="Times New Roman" w:hAnsi="Times New Roman" w:cs="Times New Roman"/>
          <w:spacing w:val="-9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от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02.03.2016 №</w:t>
      </w:r>
      <w:r w:rsidRPr="0002529F">
        <w:rPr>
          <w:rFonts w:ascii="Times New Roman" w:hAnsi="Times New Roman" w:cs="Times New Roman"/>
          <w:spacing w:val="19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 xml:space="preserve">39/376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на сумму 14 212 478 081,14 руб., подтверждённые Определениями Арбитражного суда Республики Крым от 13.04.2022,  от 14.06.2023, от 11.10.2023 , от 22.03.2024 по делу № А83-3089/2020;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ООО</w:t>
      </w:r>
      <w:r w:rsidRPr="0002529F">
        <w:rPr>
          <w:rFonts w:ascii="Times New Roman" w:hAnsi="Times New Roman" w:cs="Times New Roman"/>
          <w:b/>
          <w:bCs/>
          <w:spacing w:val="58"/>
          <w:w w:val="150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«Калипсо</w:t>
      </w:r>
      <w:r w:rsidRPr="0002529F">
        <w:rPr>
          <w:rFonts w:ascii="Times New Roman" w:hAnsi="Times New Roman" w:cs="Times New Roman"/>
          <w:b/>
          <w:bCs/>
          <w:spacing w:val="57"/>
          <w:w w:val="150"/>
          <w:sz w:val="22"/>
          <w:szCs w:val="22"/>
          <w:lang w:val="ru-RU"/>
        </w:rPr>
        <w:t xml:space="preserve"> </w:t>
      </w:r>
      <w:proofErr w:type="spellStart"/>
      <w:r w:rsidRPr="0002529F">
        <w:rPr>
          <w:rFonts w:ascii="Times New Roman" w:hAnsi="Times New Roman" w:cs="Times New Roman"/>
          <w:b/>
          <w:bCs/>
          <w:spacing w:val="-2"/>
          <w:sz w:val="22"/>
          <w:szCs w:val="22"/>
          <w:lang w:val="ru-RU"/>
        </w:rPr>
        <w:t>Солар</w:t>
      </w:r>
      <w:proofErr w:type="spellEnd"/>
      <w:r w:rsidRPr="0002529F">
        <w:rPr>
          <w:rFonts w:ascii="Times New Roman" w:hAnsi="Times New Roman" w:cs="Times New Roman"/>
          <w:b/>
          <w:bCs/>
          <w:spacing w:val="-2"/>
          <w:sz w:val="22"/>
          <w:szCs w:val="22"/>
          <w:lang w:val="ru-RU"/>
        </w:rPr>
        <w:t>»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(ИНН:</w:t>
      </w:r>
      <w:r w:rsidRPr="0002529F">
        <w:rPr>
          <w:rFonts w:ascii="Times New Roman" w:hAnsi="Times New Roman" w:cs="Times New Roman"/>
          <w:spacing w:val="-12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9102162053)</w:t>
      </w:r>
      <w:r w:rsidRPr="0002529F">
        <w:rPr>
          <w:rFonts w:ascii="Times New Roman" w:hAnsi="Times New Roman" w:cs="Times New Roman"/>
          <w:spacing w:val="-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по</w:t>
      </w:r>
      <w:r w:rsidRPr="0002529F">
        <w:rPr>
          <w:rFonts w:ascii="Times New Roman" w:hAnsi="Times New Roman" w:cs="Times New Roman"/>
          <w:spacing w:val="-12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Договору от</w:t>
      </w:r>
      <w:r w:rsidRPr="0002529F">
        <w:rPr>
          <w:rFonts w:ascii="Times New Roman" w:hAnsi="Times New Roman" w:cs="Times New Roman"/>
          <w:spacing w:val="-12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28.12.2012 №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20-4267/3-2 о предоставлении банковской гарантии со всеми обеспечительными обязательствами</w:t>
      </w:r>
      <w:r w:rsidRPr="0002529F">
        <w:rPr>
          <w:rFonts w:ascii="Times New Roman" w:hAnsi="Times New Roman" w:cs="Times New Roman"/>
          <w:spacing w:val="26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Pr="0002529F">
        <w:rPr>
          <w:rFonts w:ascii="Times New Roman" w:hAnsi="Times New Roman" w:cs="Times New Roman"/>
          <w:spacing w:val="26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учетом</w:t>
      </w:r>
      <w:r w:rsidRPr="0002529F">
        <w:rPr>
          <w:rFonts w:ascii="Times New Roman" w:hAnsi="Times New Roman" w:cs="Times New Roman"/>
          <w:spacing w:val="3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Договора</w:t>
      </w:r>
      <w:r w:rsidRPr="0002529F">
        <w:rPr>
          <w:rFonts w:ascii="Times New Roman" w:hAnsi="Times New Roman" w:cs="Times New Roman"/>
          <w:spacing w:val="3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цессии</w:t>
      </w:r>
      <w:r w:rsidRPr="0002529F">
        <w:rPr>
          <w:rFonts w:ascii="Times New Roman" w:hAnsi="Times New Roman" w:cs="Times New Roman"/>
          <w:spacing w:val="3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Pr="0002529F">
        <w:rPr>
          <w:rFonts w:ascii="Times New Roman" w:hAnsi="Times New Roman" w:cs="Times New Roman"/>
          <w:w w:val="90"/>
          <w:sz w:val="22"/>
          <w:szCs w:val="22"/>
          <w:lang w:val="ru-RU"/>
        </w:rPr>
        <w:t>02.03.2016</w:t>
      </w:r>
      <w:r w:rsidRPr="0002529F">
        <w:rPr>
          <w:rFonts w:ascii="Times New Roman" w:hAnsi="Times New Roman" w:cs="Times New Roman"/>
          <w:spacing w:val="16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w w:val="90"/>
          <w:sz w:val="22"/>
          <w:szCs w:val="22"/>
          <w:lang w:val="ru-RU"/>
        </w:rPr>
        <w:t>№</w:t>
      </w:r>
      <w:r w:rsidRPr="0002529F">
        <w:rPr>
          <w:rFonts w:ascii="Times New Roman" w:hAnsi="Times New Roman" w:cs="Times New Roman"/>
          <w:spacing w:val="-2"/>
          <w:w w:val="90"/>
          <w:sz w:val="22"/>
          <w:szCs w:val="22"/>
          <w:lang w:val="ru-RU"/>
        </w:rPr>
        <w:t xml:space="preserve">39/377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на сумму 1 577 636 856,65 руб., подтверждённые Определениями Арбитражного суда Республики Крым от 24.10. 2022,  от 18.07.2023, 18.10.2023, от 09.04.2024 по делу №А83-3093/2020; </w:t>
      </w:r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ООО</w:t>
      </w:r>
      <w:r w:rsidRPr="0002529F">
        <w:rPr>
          <w:rFonts w:ascii="Times New Roman" w:hAnsi="Times New Roman" w:cs="Times New Roman"/>
          <w:b/>
          <w:bCs/>
          <w:spacing w:val="-3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«Канари</w:t>
      </w:r>
      <w:r w:rsidRPr="0002529F">
        <w:rPr>
          <w:rFonts w:ascii="Times New Roman" w:hAnsi="Times New Roman" w:cs="Times New Roman"/>
          <w:b/>
          <w:bCs/>
          <w:spacing w:val="1"/>
          <w:sz w:val="22"/>
          <w:szCs w:val="22"/>
          <w:lang w:val="ru-RU"/>
        </w:rPr>
        <w:t xml:space="preserve"> </w:t>
      </w:r>
      <w:proofErr w:type="spellStart"/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Солар</w:t>
      </w:r>
      <w:proofErr w:type="spellEnd"/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»</w:t>
      </w:r>
      <w:r w:rsidRPr="0002529F">
        <w:rPr>
          <w:rFonts w:ascii="Times New Roman" w:hAnsi="Times New Roman" w:cs="Times New Roman"/>
          <w:spacing w:val="-7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6"/>
          <w:sz w:val="22"/>
          <w:szCs w:val="22"/>
          <w:lang w:val="ru-RU"/>
        </w:rPr>
        <w:t>(ИНН: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9102067642) по Договору от 28.12.2012 № 20-4266/3</w:t>
      </w:r>
      <w:r w:rsidRPr="0002529F">
        <w:rPr>
          <w:rFonts w:ascii="Times New Roman" w:hAnsi="Times New Roman" w:cs="Times New Roman"/>
          <w:spacing w:val="-16"/>
          <w:sz w:val="22"/>
          <w:szCs w:val="22"/>
          <w:lang w:val="ru-RU"/>
        </w:rPr>
        <w:t>-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2</w:t>
      </w:r>
      <w:r w:rsidRPr="0002529F">
        <w:rPr>
          <w:rFonts w:ascii="Times New Roman" w:hAnsi="Times New Roman" w:cs="Times New Roman"/>
          <w:spacing w:val="-16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о</w:t>
      </w:r>
      <w:r w:rsidRPr="0002529F">
        <w:rPr>
          <w:rFonts w:ascii="Times New Roman" w:hAnsi="Times New Roman" w:cs="Times New Roman"/>
          <w:spacing w:val="-15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предоставлении</w:t>
      </w:r>
      <w:r w:rsidRPr="0002529F">
        <w:rPr>
          <w:rFonts w:ascii="Times New Roman" w:hAnsi="Times New Roman" w:cs="Times New Roman"/>
          <w:spacing w:val="-16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банковской</w:t>
      </w:r>
      <w:r w:rsidRPr="0002529F">
        <w:rPr>
          <w:rFonts w:ascii="Times New Roman" w:hAnsi="Times New Roman" w:cs="Times New Roman"/>
          <w:spacing w:val="-16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гарантии со всеми обеспечительными обязательствами с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учетом</w:t>
      </w:r>
      <w:r w:rsidRPr="0002529F">
        <w:rPr>
          <w:rFonts w:ascii="Times New Roman" w:hAnsi="Times New Roman" w:cs="Times New Roman"/>
          <w:spacing w:val="-9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Договора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цессии</w:t>
      </w:r>
      <w:r w:rsidRPr="0002529F">
        <w:rPr>
          <w:rFonts w:ascii="Times New Roman" w:hAnsi="Times New Roman" w:cs="Times New Roman"/>
          <w:spacing w:val="-1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от</w:t>
      </w:r>
      <w:r w:rsidRPr="0002529F">
        <w:rPr>
          <w:rFonts w:ascii="Times New Roman" w:hAnsi="Times New Roman" w:cs="Times New Roman"/>
          <w:spacing w:val="-13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02.03.2016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№</w:t>
      </w:r>
      <w:r w:rsidRPr="0002529F">
        <w:rPr>
          <w:rFonts w:ascii="Times New Roman" w:hAnsi="Times New Roman" w:cs="Times New Roman"/>
          <w:spacing w:val="10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 xml:space="preserve">39/378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на сумму 1 475 138 218,99 руб., подтверждённые Определениями Арбитражного суда Республики Крым  от 24.10.2022, от 18.07.2023, от 18.10.2023 по делу № А83-3092/2020; </w:t>
      </w:r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ООО</w:t>
      </w:r>
      <w:r w:rsidRPr="0002529F">
        <w:rPr>
          <w:rFonts w:ascii="Times New Roman" w:hAnsi="Times New Roman" w:cs="Times New Roman"/>
          <w:b/>
          <w:bCs/>
          <w:spacing w:val="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«</w:t>
      </w:r>
      <w:proofErr w:type="spellStart"/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Кларион</w:t>
      </w:r>
      <w:proofErr w:type="spellEnd"/>
      <w:r w:rsidRPr="0002529F">
        <w:rPr>
          <w:rFonts w:ascii="Times New Roman" w:hAnsi="Times New Roman" w:cs="Times New Roman"/>
          <w:b/>
          <w:bCs/>
          <w:spacing w:val="7"/>
          <w:sz w:val="22"/>
          <w:szCs w:val="22"/>
          <w:lang w:val="ru-RU"/>
        </w:rPr>
        <w:t xml:space="preserve"> </w:t>
      </w:r>
      <w:proofErr w:type="spellStart"/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Солар</w:t>
      </w:r>
      <w:proofErr w:type="spellEnd"/>
      <w:r w:rsidRPr="0002529F">
        <w:rPr>
          <w:rFonts w:ascii="Times New Roman" w:hAnsi="Times New Roman" w:cs="Times New Roman"/>
          <w:b/>
          <w:bCs/>
          <w:spacing w:val="-6"/>
          <w:sz w:val="22"/>
          <w:szCs w:val="22"/>
          <w:lang w:val="ru-RU"/>
        </w:rPr>
        <w:t>»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6"/>
          <w:sz w:val="22"/>
          <w:szCs w:val="22"/>
          <w:lang w:val="ru-RU"/>
        </w:rPr>
        <w:t>(ИНН: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9102067850)</w:t>
      </w:r>
      <w:r w:rsidRPr="0002529F">
        <w:rPr>
          <w:rFonts w:ascii="Times New Roman" w:hAnsi="Times New Roman" w:cs="Times New Roman"/>
          <w:spacing w:val="3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по</w:t>
      </w:r>
      <w:r w:rsidRPr="0002529F">
        <w:rPr>
          <w:rFonts w:ascii="Times New Roman" w:hAnsi="Times New Roman" w:cs="Times New Roman"/>
          <w:spacing w:val="21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Договору</w:t>
      </w:r>
      <w:r w:rsidRPr="0002529F">
        <w:rPr>
          <w:rFonts w:ascii="Times New Roman" w:hAnsi="Times New Roman" w:cs="Times New Roman"/>
          <w:spacing w:val="35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от</w:t>
      </w:r>
      <w:r w:rsidRPr="0002529F">
        <w:rPr>
          <w:rFonts w:ascii="Times New Roman" w:hAnsi="Times New Roman" w:cs="Times New Roman"/>
          <w:spacing w:val="27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28.12.2012</w:t>
      </w:r>
      <w:r w:rsidRPr="0002529F">
        <w:rPr>
          <w:rFonts w:ascii="Times New Roman" w:hAnsi="Times New Roman" w:cs="Times New Roman"/>
          <w:spacing w:val="40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№</w:t>
      </w:r>
      <w:r w:rsidRPr="0002529F">
        <w:rPr>
          <w:rFonts w:ascii="Times New Roman" w:hAnsi="Times New Roman" w:cs="Times New Roman"/>
          <w:spacing w:val="-5"/>
          <w:sz w:val="22"/>
          <w:szCs w:val="22"/>
          <w:lang w:val="ru-RU"/>
        </w:rPr>
        <w:t>20-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4265/3-2 о</w:t>
      </w:r>
      <w:r w:rsidRPr="0002529F">
        <w:rPr>
          <w:rFonts w:ascii="Times New Roman" w:hAnsi="Times New Roman" w:cs="Times New Roman"/>
          <w:spacing w:val="-12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предоставлении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 xml:space="preserve">банковской гарантии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со всеми обеспечительными обязательствами с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учетом</w:t>
      </w:r>
      <w:r w:rsidRPr="0002529F">
        <w:rPr>
          <w:rFonts w:ascii="Times New Roman" w:hAnsi="Times New Roman" w:cs="Times New Roman"/>
          <w:spacing w:val="-10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Договора цессии</w:t>
      </w:r>
      <w:r w:rsidRPr="0002529F">
        <w:rPr>
          <w:rFonts w:ascii="Times New Roman" w:hAnsi="Times New Roman" w:cs="Times New Roman"/>
          <w:spacing w:val="-5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от</w:t>
      </w:r>
      <w:r w:rsidRPr="0002529F">
        <w:rPr>
          <w:rFonts w:ascii="Times New Roman" w:hAnsi="Times New Roman" w:cs="Times New Roman"/>
          <w:spacing w:val="-12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02.03.2016 №</w:t>
      </w:r>
      <w:r w:rsidRPr="0002529F">
        <w:rPr>
          <w:rFonts w:ascii="Times New Roman" w:hAnsi="Times New Roman" w:cs="Times New Roman"/>
          <w:spacing w:val="27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 xml:space="preserve">39/379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на сумму 3 653 108 468,06 руб., подтверждённые Определениями Арбитражного суда Республики Крым от 26.07.2022, от 06.02.2023, от 25.07.2023  по делу № А83-3090/2020; </w:t>
      </w:r>
      <w:r w:rsidRPr="0002529F">
        <w:rPr>
          <w:rFonts w:ascii="Times New Roman" w:hAnsi="Times New Roman" w:cs="Times New Roman"/>
          <w:b/>
          <w:bCs/>
          <w:spacing w:val="-4"/>
          <w:sz w:val="22"/>
          <w:szCs w:val="22"/>
          <w:lang w:val="ru-RU"/>
        </w:rPr>
        <w:t>ООО</w:t>
      </w:r>
      <w:r w:rsidRPr="0002529F">
        <w:rPr>
          <w:rFonts w:ascii="Times New Roman" w:hAnsi="Times New Roman" w:cs="Times New Roman"/>
          <w:b/>
          <w:bCs/>
          <w:spacing w:val="23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bCs/>
          <w:spacing w:val="-4"/>
          <w:sz w:val="22"/>
          <w:szCs w:val="22"/>
          <w:lang w:val="ru-RU"/>
        </w:rPr>
        <w:t>«</w:t>
      </w:r>
      <w:proofErr w:type="spellStart"/>
      <w:r w:rsidRPr="0002529F">
        <w:rPr>
          <w:rFonts w:ascii="Times New Roman" w:hAnsi="Times New Roman" w:cs="Times New Roman"/>
          <w:b/>
          <w:bCs/>
          <w:spacing w:val="-4"/>
          <w:sz w:val="22"/>
          <w:szCs w:val="22"/>
          <w:lang w:val="ru-RU"/>
        </w:rPr>
        <w:t>Леннет</w:t>
      </w:r>
      <w:proofErr w:type="spellEnd"/>
      <w:r w:rsidRPr="0002529F">
        <w:rPr>
          <w:rFonts w:ascii="Times New Roman" w:hAnsi="Times New Roman" w:cs="Times New Roman"/>
          <w:b/>
          <w:bCs/>
          <w:spacing w:val="27"/>
          <w:sz w:val="22"/>
          <w:szCs w:val="22"/>
          <w:lang w:val="ru-RU"/>
        </w:rPr>
        <w:t xml:space="preserve"> </w:t>
      </w:r>
      <w:proofErr w:type="spellStart"/>
      <w:r w:rsidRPr="0002529F">
        <w:rPr>
          <w:rFonts w:ascii="Times New Roman" w:hAnsi="Times New Roman" w:cs="Times New Roman"/>
          <w:b/>
          <w:bCs/>
          <w:spacing w:val="-4"/>
          <w:sz w:val="22"/>
          <w:szCs w:val="22"/>
          <w:lang w:val="ru-RU"/>
        </w:rPr>
        <w:t>Солар</w:t>
      </w:r>
      <w:proofErr w:type="spellEnd"/>
      <w:r w:rsidRPr="0002529F">
        <w:rPr>
          <w:rFonts w:ascii="Times New Roman" w:hAnsi="Times New Roman" w:cs="Times New Roman"/>
          <w:b/>
          <w:bCs/>
          <w:spacing w:val="-4"/>
          <w:sz w:val="22"/>
          <w:szCs w:val="22"/>
          <w:lang w:val="ru-RU"/>
        </w:rPr>
        <w:t>»</w:t>
      </w:r>
      <w:r w:rsidRPr="0002529F">
        <w:rPr>
          <w:rFonts w:ascii="Times New Roman" w:hAnsi="Times New Roman" w:cs="Times New Roman"/>
          <w:b/>
          <w:bCs/>
          <w:spacing w:val="19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4"/>
          <w:sz w:val="22"/>
          <w:szCs w:val="22"/>
          <w:lang w:val="ru-RU"/>
        </w:rPr>
        <w:t>(ИНН: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9102168383) по Договору от 28.12.2012 </w:t>
      </w:r>
      <w:r w:rsidRPr="0002529F">
        <w:rPr>
          <w:rFonts w:ascii="Times New Roman" w:hAnsi="Times New Roman" w:cs="Times New Roman"/>
          <w:i/>
          <w:sz w:val="22"/>
          <w:szCs w:val="22"/>
          <w:lang w:val="ru-RU"/>
        </w:rPr>
        <w:t xml:space="preserve">№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20-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4264/3-2</w:t>
      </w:r>
      <w:r w:rsidRPr="0002529F">
        <w:rPr>
          <w:rFonts w:ascii="Times New Roman" w:hAnsi="Times New Roman" w:cs="Times New Roman"/>
          <w:spacing w:val="-5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о</w:t>
      </w:r>
      <w:r w:rsidRPr="0002529F">
        <w:rPr>
          <w:rFonts w:ascii="Times New Roman" w:hAnsi="Times New Roman" w:cs="Times New Roman"/>
          <w:spacing w:val="-10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предоставлении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банковской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 xml:space="preserve">гарантии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со всеми обеспечительными обязательствами с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учетом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Договора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цессии</w:t>
      </w:r>
      <w:r w:rsidRPr="0002529F">
        <w:rPr>
          <w:rFonts w:ascii="Times New Roman" w:hAnsi="Times New Roman" w:cs="Times New Roman"/>
          <w:spacing w:val="-13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от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02.03.2016</w:t>
      </w:r>
      <w:r w:rsidRPr="0002529F">
        <w:rPr>
          <w:rFonts w:ascii="Times New Roman" w:hAnsi="Times New Roman" w:cs="Times New Roman"/>
          <w:spacing w:val="-14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>№</w:t>
      </w:r>
      <w:r w:rsidRPr="0002529F">
        <w:rPr>
          <w:rFonts w:ascii="Times New Roman" w:hAnsi="Times New Roman" w:cs="Times New Roman"/>
          <w:spacing w:val="3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pacing w:val="-2"/>
          <w:sz w:val="22"/>
          <w:szCs w:val="22"/>
          <w:lang w:val="ru-RU"/>
        </w:rPr>
        <w:t xml:space="preserve">39/375,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по Кредитному договору от 27.12.2013 </w:t>
      </w:r>
      <w:r w:rsidRPr="0002529F">
        <w:rPr>
          <w:rFonts w:ascii="Times New Roman" w:hAnsi="Times New Roman" w:cs="Times New Roman"/>
          <w:iCs/>
          <w:sz w:val="22"/>
          <w:szCs w:val="22"/>
          <w:lang w:val="ru-RU"/>
        </w:rPr>
        <w:t>№ 20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-4211/2-1 со всеми обеспечительными обязательствами с учетом Договора цессии от 02.03.2016 №</w:t>
      </w:r>
      <w:r w:rsidRPr="0002529F">
        <w:rPr>
          <w:rFonts w:ascii="Times New Roman" w:hAnsi="Times New Roman" w:cs="Times New Roman"/>
          <w:spacing w:val="40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>39/374 на сумму 12 739 066 098,23 руб., подтвержденные Определениями Арбитражного суда Республики Крым от 28.05.2021, от 09.02.2024 по делу №А83-3091/2020.</w:t>
      </w:r>
      <w:bookmarkStart w:id="0" w:name="_Hlk216960028"/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На дату перехода прав требований к Покупателю размер прав требований может быть изменен (актуализирован) на сумму погашения задолженности перед Должником.</w:t>
      </w:r>
      <w:bookmarkEnd w:id="0"/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Начальная цена - 1 173 306 576,60 руб.     </w:t>
      </w:r>
      <w:bookmarkStart w:id="1" w:name="_Hlk222220280"/>
    </w:p>
    <w:bookmarkEnd w:id="1"/>
    <w:p w14:paraId="1F283388" w14:textId="1286E793" w:rsidR="004C6197" w:rsidRPr="0002529F" w:rsidRDefault="00E646CF" w:rsidP="00E17E4A">
      <w:pPr>
        <w:ind w:firstLine="709"/>
        <w:jc w:val="both"/>
        <w:rPr>
          <w:sz w:val="22"/>
          <w:szCs w:val="22"/>
          <w:lang w:val="ru-RU" w:bidi="ru-RU"/>
        </w:rPr>
      </w:pP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Ознакомление </w:t>
      </w:r>
      <w:r w:rsidRPr="0002529F">
        <w:rPr>
          <w:rFonts w:ascii="Times New Roman" w:hAnsi="Times New Roman" w:cs="Times New Roman"/>
          <w:sz w:val="22"/>
          <w:szCs w:val="22"/>
          <w:lang w:val="ru-RU" w:bidi="ru-RU"/>
        </w:rPr>
        <w:t xml:space="preserve">с документами в отношении Лота производится в раб. дни с 11:00 часов до 17:00 часов посредством направления запроса на эл. почту: </w:t>
      </w:r>
      <w:r w:rsidR="004C6197" w:rsidRPr="0002529F">
        <w:fldChar w:fldCharType="begin"/>
      </w:r>
      <w:r w:rsidR="004C6197" w:rsidRPr="0002529F">
        <w:instrText>HYPERLINK</w:instrText>
      </w:r>
      <w:r w:rsidR="004C6197" w:rsidRPr="0002529F">
        <w:rPr>
          <w:lang w:val="ru-RU"/>
        </w:rPr>
        <w:instrText xml:space="preserve"> "</w:instrText>
      </w:r>
      <w:r w:rsidR="004C6197" w:rsidRPr="0002529F">
        <w:instrText>mailto</w:instrText>
      </w:r>
      <w:r w:rsidR="004C6197" w:rsidRPr="0002529F">
        <w:rPr>
          <w:lang w:val="ru-RU"/>
        </w:rPr>
        <w:instrText>:</w:instrText>
      </w:r>
      <w:r w:rsidR="004C6197" w:rsidRPr="0002529F">
        <w:instrText>ay</w:instrText>
      </w:r>
      <w:r w:rsidR="004C6197" w:rsidRPr="0002529F">
        <w:rPr>
          <w:lang w:val="ru-RU"/>
        </w:rPr>
        <w:instrText>.</w:instrText>
      </w:r>
      <w:r w:rsidR="004C6197" w:rsidRPr="0002529F">
        <w:instrText>inovikova</w:instrText>
      </w:r>
      <w:r w:rsidR="004C6197" w:rsidRPr="0002529F">
        <w:rPr>
          <w:lang w:val="ru-RU"/>
        </w:rPr>
        <w:instrText>@</w:instrText>
      </w:r>
      <w:r w:rsidR="004C6197" w:rsidRPr="0002529F">
        <w:instrText>yandex</w:instrText>
      </w:r>
      <w:r w:rsidR="004C6197" w:rsidRPr="0002529F">
        <w:rPr>
          <w:lang w:val="ru-RU"/>
        </w:rPr>
        <w:instrText>.</w:instrText>
      </w:r>
      <w:r w:rsidR="004C6197" w:rsidRPr="0002529F">
        <w:instrText>ru</w:instrText>
      </w:r>
      <w:r w:rsidR="004C6197" w:rsidRPr="0002529F">
        <w:rPr>
          <w:lang w:val="ru-RU"/>
        </w:rPr>
        <w:instrText>"</w:instrText>
      </w:r>
      <w:r w:rsidR="004C6197" w:rsidRPr="0002529F">
        <w:fldChar w:fldCharType="separate"/>
      </w:r>
      <w:r w:rsidR="004C6197" w:rsidRPr="0002529F">
        <w:rPr>
          <w:rStyle w:val="a3"/>
          <w:rFonts w:ascii="Times New Roman" w:hAnsi="Times New Roman" w:cs="Times New Roman"/>
          <w:sz w:val="22"/>
          <w:szCs w:val="22"/>
          <w:lang w:val="ru-RU"/>
        </w:rPr>
        <w:t>ay.inovikova@yandex.ru</w:t>
      </w:r>
      <w:r w:rsidR="004C6197" w:rsidRPr="0002529F">
        <w:fldChar w:fldCharType="end"/>
      </w:r>
      <w:r w:rsidRPr="0002529F">
        <w:rPr>
          <w:rFonts w:ascii="Times New Roman" w:hAnsi="Times New Roman" w:cs="Times New Roman"/>
          <w:sz w:val="22"/>
          <w:szCs w:val="22"/>
          <w:lang w:val="ru-RU" w:bidi="ru-RU"/>
        </w:rPr>
        <w:t>,</w:t>
      </w:r>
      <w:r w:rsidR="00E17E4A" w:rsidRPr="0002529F">
        <w:rPr>
          <w:rFonts w:ascii="Times New Roman" w:eastAsiaTheme="minorHAnsi" w:hAnsi="Times New Roman" w:cs="Times New Roman"/>
          <w:sz w:val="22"/>
          <w:szCs w:val="22"/>
          <w:lang w:val="ru-RU"/>
        </w:rPr>
        <w:t xml:space="preserve"> тел.</w:t>
      </w:r>
      <w:r w:rsidR="00E17E4A" w:rsidRPr="0002529F">
        <w:rPr>
          <w:rFonts w:ascii="Times New Roman" w:hAnsi="Times New Roman" w:cs="Times New Roman"/>
          <w:sz w:val="22"/>
          <w:szCs w:val="22"/>
          <w:lang w:val="ru-RU" w:bidi="ru-RU"/>
        </w:rPr>
        <w:t xml:space="preserve">89190146712, а также у ОТ: тел. 7(916)864-57-10, эл. почта: </w:t>
      </w:r>
      <w:r w:rsidR="00E17E4A" w:rsidRPr="0002529F">
        <w:fldChar w:fldCharType="begin"/>
      </w:r>
      <w:r w:rsidR="00E17E4A" w:rsidRPr="0002529F">
        <w:instrText>HYPERLINK</w:instrText>
      </w:r>
      <w:r w:rsidR="00E17E4A" w:rsidRPr="0002529F">
        <w:rPr>
          <w:lang w:val="ru-RU"/>
        </w:rPr>
        <w:instrText xml:space="preserve"> "</w:instrText>
      </w:r>
      <w:r w:rsidR="00E17E4A" w:rsidRPr="0002529F">
        <w:instrText>mailto</w:instrText>
      </w:r>
      <w:r w:rsidR="00E17E4A" w:rsidRPr="0002529F">
        <w:rPr>
          <w:lang w:val="ru-RU"/>
        </w:rPr>
        <w:instrText>:</w:instrText>
      </w:r>
      <w:r w:rsidR="00E17E4A" w:rsidRPr="0002529F">
        <w:instrText>bautin</w:instrText>
      </w:r>
      <w:r w:rsidR="00E17E4A" w:rsidRPr="0002529F">
        <w:rPr>
          <w:lang w:val="ru-RU"/>
        </w:rPr>
        <w:instrText>@</w:instrText>
      </w:r>
      <w:r w:rsidR="00E17E4A" w:rsidRPr="0002529F">
        <w:instrText>auction</w:instrText>
      </w:r>
      <w:r w:rsidR="00E17E4A" w:rsidRPr="0002529F">
        <w:rPr>
          <w:lang w:val="ru-RU"/>
        </w:rPr>
        <w:instrText>-</w:instrText>
      </w:r>
      <w:r w:rsidR="00E17E4A" w:rsidRPr="0002529F">
        <w:instrText>house</w:instrText>
      </w:r>
      <w:r w:rsidR="00E17E4A" w:rsidRPr="0002529F">
        <w:rPr>
          <w:lang w:val="ru-RU"/>
        </w:rPr>
        <w:instrText>.</w:instrText>
      </w:r>
      <w:r w:rsidR="00E17E4A" w:rsidRPr="0002529F">
        <w:instrText>ru</w:instrText>
      </w:r>
      <w:r w:rsidR="00E17E4A" w:rsidRPr="0002529F">
        <w:rPr>
          <w:lang w:val="ru-RU"/>
        </w:rPr>
        <w:instrText>"</w:instrText>
      </w:r>
      <w:r w:rsidR="00E17E4A" w:rsidRPr="0002529F">
        <w:fldChar w:fldCharType="separate"/>
      </w:r>
      <w:r w:rsidR="00E17E4A" w:rsidRPr="0002529F">
        <w:rPr>
          <w:rStyle w:val="a3"/>
          <w:rFonts w:ascii="Times New Roman" w:hAnsi="Times New Roman" w:cs="Times New Roman"/>
          <w:color w:val="auto"/>
          <w:sz w:val="22"/>
          <w:szCs w:val="22"/>
          <w:lang w:bidi="ru-RU"/>
        </w:rPr>
        <w:t>bautin</w:t>
      </w:r>
      <w:r w:rsidR="00E17E4A" w:rsidRPr="0002529F">
        <w:rPr>
          <w:rStyle w:val="a3"/>
          <w:rFonts w:ascii="Times New Roman" w:hAnsi="Times New Roman" w:cs="Times New Roman"/>
          <w:color w:val="auto"/>
          <w:sz w:val="22"/>
          <w:szCs w:val="22"/>
          <w:lang w:val="ru-RU" w:bidi="ru-RU"/>
        </w:rPr>
        <w:t>@</w:t>
      </w:r>
      <w:r w:rsidR="00E17E4A" w:rsidRPr="0002529F">
        <w:rPr>
          <w:rStyle w:val="a3"/>
          <w:rFonts w:ascii="Times New Roman" w:hAnsi="Times New Roman" w:cs="Times New Roman"/>
          <w:color w:val="auto"/>
          <w:sz w:val="22"/>
          <w:szCs w:val="22"/>
          <w:lang w:bidi="ru-RU"/>
        </w:rPr>
        <w:t>auction</w:t>
      </w:r>
      <w:r w:rsidR="00E17E4A" w:rsidRPr="0002529F">
        <w:rPr>
          <w:rStyle w:val="a3"/>
          <w:rFonts w:ascii="Times New Roman" w:hAnsi="Times New Roman" w:cs="Times New Roman"/>
          <w:color w:val="auto"/>
          <w:sz w:val="22"/>
          <w:szCs w:val="22"/>
          <w:lang w:val="ru-RU" w:bidi="ru-RU"/>
        </w:rPr>
        <w:t>-</w:t>
      </w:r>
      <w:r w:rsidR="00E17E4A" w:rsidRPr="0002529F">
        <w:rPr>
          <w:rStyle w:val="a3"/>
          <w:rFonts w:ascii="Times New Roman" w:hAnsi="Times New Roman" w:cs="Times New Roman"/>
          <w:color w:val="auto"/>
          <w:sz w:val="22"/>
          <w:szCs w:val="22"/>
          <w:lang w:bidi="ru-RU"/>
        </w:rPr>
        <w:t>house</w:t>
      </w:r>
      <w:r w:rsidR="00E17E4A" w:rsidRPr="0002529F">
        <w:rPr>
          <w:rStyle w:val="a3"/>
          <w:rFonts w:ascii="Times New Roman" w:hAnsi="Times New Roman" w:cs="Times New Roman"/>
          <w:color w:val="auto"/>
          <w:sz w:val="22"/>
          <w:szCs w:val="22"/>
          <w:lang w:val="ru-RU" w:bidi="ru-RU"/>
        </w:rPr>
        <w:t>.</w:t>
      </w:r>
      <w:proofErr w:type="spellStart"/>
      <w:r w:rsidR="00E17E4A" w:rsidRPr="0002529F">
        <w:rPr>
          <w:rStyle w:val="a3"/>
          <w:rFonts w:ascii="Times New Roman" w:hAnsi="Times New Roman" w:cs="Times New Roman"/>
          <w:color w:val="auto"/>
          <w:sz w:val="22"/>
          <w:szCs w:val="22"/>
          <w:lang w:bidi="ru-RU"/>
        </w:rPr>
        <w:t>ru</w:t>
      </w:r>
      <w:proofErr w:type="spellEnd"/>
      <w:r w:rsidR="00E17E4A" w:rsidRPr="0002529F">
        <w:fldChar w:fldCharType="end"/>
      </w:r>
      <w:r w:rsidR="00E17E4A" w:rsidRPr="0002529F">
        <w:rPr>
          <w:rFonts w:ascii="Times New Roman" w:hAnsi="Times New Roman" w:cs="Times New Roman"/>
          <w:sz w:val="22"/>
          <w:szCs w:val="22"/>
          <w:lang w:val="ru-RU" w:bidi="ru-RU"/>
        </w:rPr>
        <w:t>.</w:t>
      </w:r>
    </w:p>
    <w:p w14:paraId="6452562F" w14:textId="362B8F4E" w:rsidR="00E646CF" w:rsidRPr="0002529F" w:rsidRDefault="00E646CF" w:rsidP="00101D5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Задаток - 10% от нач. цены Лота,</w:t>
      </w: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установленный для определенного периода Торгов</w:t>
      </w:r>
      <w:r w:rsidR="00101D5E" w:rsidRPr="0002529F">
        <w:rPr>
          <w:rFonts w:ascii="Times New Roman" w:hAnsi="Times New Roman" w:cs="Times New Roman"/>
          <w:b/>
          <w:iCs/>
          <w:sz w:val="22"/>
          <w:szCs w:val="22"/>
          <w:lang w:val="ru-RU"/>
        </w:rPr>
        <w:t>,</w:t>
      </w:r>
      <w:r w:rsidR="00101D5E"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="00101D5E" w:rsidRPr="0002529F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Реквизиты для внесения задатка: </w:t>
      </w:r>
      <w:r w:rsidRPr="0002529F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получатель - АО «Российский аукционный дом»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02529F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Исполнение обязанности по внесению суммы задатка третьими лицами не допускается. </w:t>
      </w:r>
    </w:p>
    <w:p w14:paraId="5C2A77A6" w14:textId="4CD9D176" w:rsidR="00E646CF" w:rsidRPr="0002529F" w:rsidRDefault="00E646CF" w:rsidP="00101D5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sz w:val="22"/>
          <w:szCs w:val="22"/>
          <w:lang w:val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</w:t>
      </w:r>
      <w:r w:rsidR="00101D5E"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ФЗ от 26.10.2002 </w:t>
      </w:r>
      <w:r w:rsidRPr="0002529F">
        <w:rPr>
          <w:rFonts w:ascii="Times New Roman" w:hAnsi="Times New Roman" w:cs="Times New Roman"/>
          <w:sz w:val="22"/>
          <w:szCs w:val="22"/>
        </w:rPr>
        <w:t>N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</w:t>
      </w:r>
      <w:r w:rsidRPr="0002529F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КУ. </w:t>
      </w:r>
    </w:p>
    <w:p w14:paraId="58303780" w14:textId="440CF7D1" w:rsidR="00E646CF" w:rsidRPr="0002529F" w:rsidRDefault="00E646CF" w:rsidP="00E646C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sz w:val="22"/>
          <w:szCs w:val="22"/>
          <w:lang w:val="ru-RU"/>
        </w:rPr>
        <w:t>ОТ имеет право отменить торги в любое время до момента подведения итогов.</w:t>
      </w:r>
    </w:p>
    <w:p w14:paraId="26A07EA8" w14:textId="0F40CD34" w:rsidR="00E646CF" w:rsidRPr="0002529F" w:rsidRDefault="00E646CF" w:rsidP="00E646CF">
      <w:pPr>
        <w:ind w:firstLine="709"/>
        <w:jc w:val="both"/>
        <w:rPr>
          <w:rFonts w:ascii="Times New Roman" w:hAnsi="Times New Roman" w:cs="Times New Roman"/>
          <w:bCs/>
          <w:iCs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4A10594" w14:textId="77777777" w:rsidR="00E87C96" w:rsidRPr="0002529F" w:rsidRDefault="007F316F" w:rsidP="007F316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sz w:val="22"/>
          <w:szCs w:val="22"/>
          <w:lang w:val="ru-RU"/>
        </w:rPr>
        <w:t xml:space="preserve">Проект договора уступки прав требований (цессии) (далее – Договор) размещен на ЭП. Договор заключается с победителем в течение 5 дней с даты получения победителем Договора от КУ. </w:t>
      </w:r>
    </w:p>
    <w:p w14:paraId="551F4B92" w14:textId="244560D8" w:rsidR="007F316F" w:rsidRPr="00B23525" w:rsidRDefault="007F316F" w:rsidP="007F316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529F">
        <w:rPr>
          <w:rFonts w:ascii="Times New Roman" w:hAnsi="Times New Roman" w:cs="Times New Roman"/>
          <w:sz w:val="22"/>
          <w:szCs w:val="22"/>
          <w:lang w:val="ru-RU"/>
        </w:rPr>
        <w:t>Оплата – в течение 30 дней со дня подписания Договора на спец. счет Должника: р/</w:t>
      </w:r>
      <w:proofErr w:type="spellStart"/>
      <w:r w:rsidRPr="0002529F">
        <w:rPr>
          <w:rFonts w:ascii="Times New Roman" w:hAnsi="Times New Roman" w:cs="Times New Roman"/>
          <w:sz w:val="22"/>
          <w:szCs w:val="22"/>
          <w:lang w:val="ru-RU"/>
        </w:rPr>
        <w:t>сч</w:t>
      </w:r>
      <w:proofErr w:type="spellEnd"/>
      <w:r w:rsidRPr="0002529F">
        <w:rPr>
          <w:rFonts w:ascii="Times New Roman" w:hAnsi="Times New Roman" w:cs="Times New Roman"/>
          <w:sz w:val="22"/>
          <w:szCs w:val="22"/>
          <w:lang w:val="ru-RU"/>
        </w:rPr>
        <w:t>. № 40702810232155312675 в ВЭБ.РФ, к/с № 30101810500000000060, БИК 044525060.</w:t>
      </w:r>
    </w:p>
    <w:p w14:paraId="6FADE12E" w14:textId="77777777" w:rsidR="00A5225B" w:rsidRPr="00AF6116" w:rsidRDefault="00A5225B" w:rsidP="0022028A">
      <w:pPr>
        <w:ind w:firstLine="680"/>
        <w:jc w:val="both"/>
        <w:rPr>
          <w:rFonts w:ascii="Times New Roman" w:hAnsi="Times New Roman" w:cs="Times New Roman"/>
          <w:b/>
          <w:iCs/>
          <w:sz w:val="22"/>
          <w:szCs w:val="22"/>
          <w:lang w:val="ru-RU"/>
        </w:rPr>
      </w:pPr>
    </w:p>
    <w:p w14:paraId="01B974BF" w14:textId="77777777" w:rsidR="00A5225B" w:rsidRPr="00AF6116" w:rsidRDefault="00A5225B" w:rsidP="0022028A">
      <w:pPr>
        <w:ind w:firstLine="680"/>
        <w:jc w:val="both"/>
        <w:rPr>
          <w:rFonts w:ascii="Times New Roman" w:hAnsi="Times New Roman" w:cs="Times New Roman"/>
          <w:b/>
          <w:iCs/>
          <w:sz w:val="22"/>
          <w:szCs w:val="22"/>
          <w:lang w:val="ru-RU"/>
        </w:rPr>
      </w:pPr>
    </w:p>
    <w:p w14:paraId="14FB5E1C" w14:textId="77777777" w:rsidR="00A5225B" w:rsidRDefault="00A5225B" w:rsidP="0022028A">
      <w:pPr>
        <w:ind w:firstLine="680"/>
        <w:jc w:val="both"/>
        <w:rPr>
          <w:rFonts w:ascii="Times New Roman" w:hAnsi="Times New Roman" w:cs="Times New Roman"/>
          <w:b/>
          <w:iCs/>
          <w:sz w:val="20"/>
          <w:szCs w:val="20"/>
          <w:lang w:val="ru-RU"/>
        </w:rPr>
      </w:pPr>
    </w:p>
    <w:p w14:paraId="0AFED4D5" w14:textId="788F4FA4" w:rsidR="00A5225B" w:rsidRDefault="00A5225B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6BE81B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710CA94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368B7E9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5A374EF2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6A432FF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CC1E46F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C6D79A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DD14AC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9A3C8E1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57EADEE9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5D69B12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041CC79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3A79DBC7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11209F70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D95C6E9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EE15C8B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1E7973C7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313D697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5B97D4F1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E2F1E29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66852AC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1648084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C22AE93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0B22B14E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E97EB3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000194FF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1FDF21F7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0154D52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A6D30C9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13A5758D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5A590F87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10AF0B0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D67E2D4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2F91C02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6D02AD6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63F027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10A23E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528D074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3595D3C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B5BFA8B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157795E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1D16A879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23697B1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7531F3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5ABB03DC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5625CCE0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24D4A6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C4DCA4F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B54FF8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0F3CC24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22E55A3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1656B1FC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15C4D51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F8CE368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025D617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672FE5C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56DE2F5A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2C378BF3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38252046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46AA475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4772CBA7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62F568FC" w14:textId="77777777" w:rsidR="00E646CF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p w14:paraId="7D0621CD" w14:textId="77777777" w:rsidR="00E646CF" w:rsidRPr="00C23DF8" w:rsidRDefault="00E646CF" w:rsidP="0022028A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</w:p>
    <w:sectPr w:rsidR="00E646CF" w:rsidRPr="00C23DF8" w:rsidSect="003C2BD8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8195D" w14:textId="77777777" w:rsidR="00382D3D" w:rsidRDefault="00382D3D" w:rsidP="00FE1E33">
      <w:r>
        <w:separator/>
      </w:r>
    </w:p>
  </w:endnote>
  <w:endnote w:type="continuationSeparator" w:id="0">
    <w:p w14:paraId="2920A181" w14:textId="77777777" w:rsidR="00382D3D" w:rsidRDefault="00382D3D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5185B" w14:textId="77777777" w:rsidR="00382D3D" w:rsidRDefault="00382D3D" w:rsidP="00FE1E33">
      <w:r>
        <w:separator/>
      </w:r>
    </w:p>
  </w:footnote>
  <w:footnote w:type="continuationSeparator" w:id="0">
    <w:p w14:paraId="5808E9DD" w14:textId="77777777" w:rsidR="00382D3D" w:rsidRDefault="00382D3D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3956459">
    <w:abstractNumId w:val="1"/>
  </w:num>
  <w:num w:numId="2" w16cid:durableId="1075473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10D"/>
    <w:rsid w:val="00024036"/>
    <w:rsid w:val="0002529F"/>
    <w:rsid w:val="0004596C"/>
    <w:rsid w:val="00066AFF"/>
    <w:rsid w:val="00073E31"/>
    <w:rsid w:val="000913DB"/>
    <w:rsid w:val="00092530"/>
    <w:rsid w:val="000968C5"/>
    <w:rsid w:val="000973E3"/>
    <w:rsid w:val="000A00E3"/>
    <w:rsid w:val="000B1360"/>
    <w:rsid w:val="000B4A0A"/>
    <w:rsid w:val="000B534A"/>
    <w:rsid w:val="000C6E65"/>
    <w:rsid w:val="000D63B9"/>
    <w:rsid w:val="000E14C3"/>
    <w:rsid w:val="000F41C6"/>
    <w:rsid w:val="00101D5E"/>
    <w:rsid w:val="001057C8"/>
    <w:rsid w:val="0012595D"/>
    <w:rsid w:val="00125D51"/>
    <w:rsid w:val="001342BD"/>
    <w:rsid w:val="00135407"/>
    <w:rsid w:val="0014063D"/>
    <w:rsid w:val="00146286"/>
    <w:rsid w:val="00147782"/>
    <w:rsid w:val="001663BF"/>
    <w:rsid w:val="001727A3"/>
    <w:rsid w:val="0017511E"/>
    <w:rsid w:val="00180580"/>
    <w:rsid w:val="00190E6B"/>
    <w:rsid w:val="00196209"/>
    <w:rsid w:val="001A70B8"/>
    <w:rsid w:val="001B1562"/>
    <w:rsid w:val="001B2EB9"/>
    <w:rsid w:val="001F2244"/>
    <w:rsid w:val="00201387"/>
    <w:rsid w:val="00203371"/>
    <w:rsid w:val="002109D8"/>
    <w:rsid w:val="0022028A"/>
    <w:rsid w:val="00220D13"/>
    <w:rsid w:val="00231CB8"/>
    <w:rsid w:val="0025502B"/>
    <w:rsid w:val="00273968"/>
    <w:rsid w:val="00275D24"/>
    <w:rsid w:val="00280501"/>
    <w:rsid w:val="002A09AA"/>
    <w:rsid w:val="002A117C"/>
    <w:rsid w:val="002A1222"/>
    <w:rsid w:val="002A2082"/>
    <w:rsid w:val="002E2AF9"/>
    <w:rsid w:val="002F3382"/>
    <w:rsid w:val="002F3554"/>
    <w:rsid w:val="002F7C74"/>
    <w:rsid w:val="00305A1E"/>
    <w:rsid w:val="00321DFA"/>
    <w:rsid w:val="00324B58"/>
    <w:rsid w:val="0033079A"/>
    <w:rsid w:val="00336DC2"/>
    <w:rsid w:val="00344385"/>
    <w:rsid w:val="003474DB"/>
    <w:rsid w:val="003526BF"/>
    <w:rsid w:val="003655EE"/>
    <w:rsid w:val="00375D59"/>
    <w:rsid w:val="00382D3D"/>
    <w:rsid w:val="00383E65"/>
    <w:rsid w:val="00384C43"/>
    <w:rsid w:val="00390A28"/>
    <w:rsid w:val="003A29A2"/>
    <w:rsid w:val="003A64FD"/>
    <w:rsid w:val="003C2BD8"/>
    <w:rsid w:val="003D0088"/>
    <w:rsid w:val="003D071E"/>
    <w:rsid w:val="003D46FA"/>
    <w:rsid w:val="003D54A0"/>
    <w:rsid w:val="003D774E"/>
    <w:rsid w:val="00407362"/>
    <w:rsid w:val="00412AAA"/>
    <w:rsid w:val="00413D03"/>
    <w:rsid w:val="004227A7"/>
    <w:rsid w:val="00431433"/>
    <w:rsid w:val="00444F87"/>
    <w:rsid w:val="00450B73"/>
    <w:rsid w:val="00460523"/>
    <w:rsid w:val="004625C1"/>
    <w:rsid w:val="0048418B"/>
    <w:rsid w:val="00487A21"/>
    <w:rsid w:val="00487F3A"/>
    <w:rsid w:val="0049335B"/>
    <w:rsid w:val="00493478"/>
    <w:rsid w:val="0049569B"/>
    <w:rsid w:val="00495E96"/>
    <w:rsid w:val="004A18D7"/>
    <w:rsid w:val="004A6EE9"/>
    <w:rsid w:val="004C427D"/>
    <w:rsid w:val="004C6197"/>
    <w:rsid w:val="004C645B"/>
    <w:rsid w:val="004D3058"/>
    <w:rsid w:val="004D4886"/>
    <w:rsid w:val="004F0F59"/>
    <w:rsid w:val="005041D2"/>
    <w:rsid w:val="005074B7"/>
    <w:rsid w:val="005147E5"/>
    <w:rsid w:val="00515D05"/>
    <w:rsid w:val="005160D8"/>
    <w:rsid w:val="00556B26"/>
    <w:rsid w:val="0056183E"/>
    <w:rsid w:val="00565CA3"/>
    <w:rsid w:val="00573F80"/>
    <w:rsid w:val="00586008"/>
    <w:rsid w:val="00594348"/>
    <w:rsid w:val="005B1853"/>
    <w:rsid w:val="005B5376"/>
    <w:rsid w:val="005E4B93"/>
    <w:rsid w:val="005E4DEA"/>
    <w:rsid w:val="005E55D5"/>
    <w:rsid w:val="005F3E56"/>
    <w:rsid w:val="006061FD"/>
    <w:rsid w:val="00611179"/>
    <w:rsid w:val="00622CD7"/>
    <w:rsid w:val="00642A4F"/>
    <w:rsid w:val="00654E9C"/>
    <w:rsid w:val="00677E82"/>
    <w:rsid w:val="006C1B02"/>
    <w:rsid w:val="006C50C1"/>
    <w:rsid w:val="006D1C7D"/>
    <w:rsid w:val="006D39B9"/>
    <w:rsid w:val="006D4C76"/>
    <w:rsid w:val="00704555"/>
    <w:rsid w:val="0071333C"/>
    <w:rsid w:val="00733936"/>
    <w:rsid w:val="00741C0B"/>
    <w:rsid w:val="00747530"/>
    <w:rsid w:val="00752C20"/>
    <w:rsid w:val="007620E6"/>
    <w:rsid w:val="0079451B"/>
    <w:rsid w:val="007A1C16"/>
    <w:rsid w:val="007A1E86"/>
    <w:rsid w:val="007A6882"/>
    <w:rsid w:val="007B2E61"/>
    <w:rsid w:val="007C3AA0"/>
    <w:rsid w:val="007D0894"/>
    <w:rsid w:val="007E2039"/>
    <w:rsid w:val="007E4CFD"/>
    <w:rsid w:val="007F2648"/>
    <w:rsid w:val="007F316F"/>
    <w:rsid w:val="00807E55"/>
    <w:rsid w:val="0086405C"/>
    <w:rsid w:val="008746C2"/>
    <w:rsid w:val="008903A7"/>
    <w:rsid w:val="008961A4"/>
    <w:rsid w:val="0089701D"/>
    <w:rsid w:val="008A205E"/>
    <w:rsid w:val="008C3167"/>
    <w:rsid w:val="008C6F85"/>
    <w:rsid w:val="008C7F27"/>
    <w:rsid w:val="008D21CF"/>
    <w:rsid w:val="008E43BD"/>
    <w:rsid w:val="00905B5F"/>
    <w:rsid w:val="00916C85"/>
    <w:rsid w:val="009259D9"/>
    <w:rsid w:val="00925A25"/>
    <w:rsid w:val="00927D1C"/>
    <w:rsid w:val="00934544"/>
    <w:rsid w:val="00940788"/>
    <w:rsid w:val="00942C91"/>
    <w:rsid w:val="00957EC1"/>
    <w:rsid w:val="0096021D"/>
    <w:rsid w:val="00983EE8"/>
    <w:rsid w:val="00991CD8"/>
    <w:rsid w:val="009947C1"/>
    <w:rsid w:val="00996278"/>
    <w:rsid w:val="009B28CB"/>
    <w:rsid w:val="009D1AB1"/>
    <w:rsid w:val="00A163C7"/>
    <w:rsid w:val="00A33CAF"/>
    <w:rsid w:val="00A40EB6"/>
    <w:rsid w:val="00A5225B"/>
    <w:rsid w:val="00A53855"/>
    <w:rsid w:val="00A732CD"/>
    <w:rsid w:val="00A864F9"/>
    <w:rsid w:val="00A96517"/>
    <w:rsid w:val="00AB0DB0"/>
    <w:rsid w:val="00AB2B3B"/>
    <w:rsid w:val="00AC0AFC"/>
    <w:rsid w:val="00AD0137"/>
    <w:rsid w:val="00AD0F2C"/>
    <w:rsid w:val="00AE3E67"/>
    <w:rsid w:val="00AF4511"/>
    <w:rsid w:val="00AF6116"/>
    <w:rsid w:val="00B15049"/>
    <w:rsid w:val="00B23525"/>
    <w:rsid w:val="00B52914"/>
    <w:rsid w:val="00B55CA3"/>
    <w:rsid w:val="00B575EE"/>
    <w:rsid w:val="00B777F0"/>
    <w:rsid w:val="00B82522"/>
    <w:rsid w:val="00B92854"/>
    <w:rsid w:val="00BA505D"/>
    <w:rsid w:val="00BC2484"/>
    <w:rsid w:val="00BC62C1"/>
    <w:rsid w:val="00BE53E7"/>
    <w:rsid w:val="00BE71C3"/>
    <w:rsid w:val="00BF24D4"/>
    <w:rsid w:val="00BF4F20"/>
    <w:rsid w:val="00BF5E76"/>
    <w:rsid w:val="00BF7633"/>
    <w:rsid w:val="00C070E8"/>
    <w:rsid w:val="00C126FB"/>
    <w:rsid w:val="00C144F3"/>
    <w:rsid w:val="00C23DF8"/>
    <w:rsid w:val="00C33C7D"/>
    <w:rsid w:val="00C74A9E"/>
    <w:rsid w:val="00C9315D"/>
    <w:rsid w:val="00CA6998"/>
    <w:rsid w:val="00CB6895"/>
    <w:rsid w:val="00CC4AFE"/>
    <w:rsid w:val="00CD732D"/>
    <w:rsid w:val="00CE42C8"/>
    <w:rsid w:val="00D03490"/>
    <w:rsid w:val="00D243AB"/>
    <w:rsid w:val="00D406A9"/>
    <w:rsid w:val="00D45151"/>
    <w:rsid w:val="00D55733"/>
    <w:rsid w:val="00D70447"/>
    <w:rsid w:val="00D70584"/>
    <w:rsid w:val="00D80544"/>
    <w:rsid w:val="00D958F9"/>
    <w:rsid w:val="00DA5334"/>
    <w:rsid w:val="00DB0EDD"/>
    <w:rsid w:val="00DB5C08"/>
    <w:rsid w:val="00DE2CE1"/>
    <w:rsid w:val="00DE302A"/>
    <w:rsid w:val="00DE61EA"/>
    <w:rsid w:val="00DF020A"/>
    <w:rsid w:val="00DF09E2"/>
    <w:rsid w:val="00E00838"/>
    <w:rsid w:val="00E041CA"/>
    <w:rsid w:val="00E044AB"/>
    <w:rsid w:val="00E12860"/>
    <w:rsid w:val="00E17E4A"/>
    <w:rsid w:val="00E204DE"/>
    <w:rsid w:val="00E25D9D"/>
    <w:rsid w:val="00E60808"/>
    <w:rsid w:val="00E624FA"/>
    <w:rsid w:val="00E646CF"/>
    <w:rsid w:val="00E8501D"/>
    <w:rsid w:val="00E87C96"/>
    <w:rsid w:val="00EA2384"/>
    <w:rsid w:val="00ED69E8"/>
    <w:rsid w:val="00EE2947"/>
    <w:rsid w:val="00EE3AE7"/>
    <w:rsid w:val="00F0278F"/>
    <w:rsid w:val="00F07C6A"/>
    <w:rsid w:val="00F16B17"/>
    <w:rsid w:val="00F25916"/>
    <w:rsid w:val="00F27CEE"/>
    <w:rsid w:val="00F32B01"/>
    <w:rsid w:val="00F369BC"/>
    <w:rsid w:val="00F370FC"/>
    <w:rsid w:val="00F41BB6"/>
    <w:rsid w:val="00F42103"/>
    <w:rsid w:val="00F50EC2"/>
    <w:rsid w:val="00F546EC"/>
    <w:rsid w:val="00F605AB"/>
    <w:rsid w:val="00F76F1A"/>
    <w:rsid w:val="00F855D5"/>
    <w:rsid w:val="00FA2C26"/>
    <w:rsid w:val="00FB5EAB"/>
    <w:rsid w:val="00FC422F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20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  <w:style w:type="paragraph" w:styleId="af4">
    <w:name w:val="Normal (Web)"/>
    <w:basedOn w:val="a"/>
    <w:uiPriority w:val="99"/>
    <w:semiHidden/>
    <w:unhideWhenUsed/>
    <w:rsid w:val="00E17E4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541-93E7-4F5C-A699-6C131B12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Иванова Ольга Ивановна</cp:lastModifiedBy>
  <cp:revision>36</cp:revision>
  <cp:lastPrinted>2024-08-07T09:57:00Z</cp:lastPrinted>
  <dcterms:created xsi:type="dcterms:W3CDTF">2024-08-07T07:42:00Z</dcterms:created>
  <dcterms:modified xsi:type="dcterms:W3CDTF">2026-04-17T07:07:00Z</dcterms:modified>
</cp:coreProperties>
</file>