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Нежилое здание (Здание-Магазин) общей площадью 39.90 кв.м., расположенное по адресу: Алтайский край, р-н. Троицкий, с. Ельцовка, ул. Ленина, д. 86.Кадастровый номер: 22:51:050202:283.Номер государственной регистрации:22-22-09/003/2009-799.Земельный участок общей площадью 1382.00 кв.м., расположенный по адресу: Российская Федерация, Алтайский край, район Троицкий, с. Ельцовка, ул. Ленина, дом 86. Категория земель: Земли населенных пунктов. Виды разрешенного использования: Для ведения личного подсобного хозяйства.Кадастровый номер: 22:51:050202:54.Номер государственной регистрации:22-22-09/001/2008-779.Имущество является личным Шарова Д.В., приобретено им до брака.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Шаров Дмитрий Викторович (дата рождения: 14.06.1984 г., место рождения: с. Ельцовка Троицкого р-на Алтайского края, СНИЛС 126-817-623-72, ИНН 220805747594, регистрация по месту жительства: 659836, Алтайский кр., Троицкий р-н, с. Ельцовка, ул. Ленина, д. 50)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Нежилое здание (Здание-Магазин) общей площадью 39.90 кв.м., расположенное по адресу: Алтайский край, р-н. Троицкий, с. Ельцовка, ул. Ленина, д. 86.Кадастровый номер: 22:51:050202:283.Номер государственной регистрации:22-22-09/003/2009-799.Земельный участок общей площадью 1382.00 кв.м., расположенный по адресу: Российская Федерация, Алтайский край, район Троицкий, с. Ельцовка, ул. Ленина, дом 86. Категория земель: Земли населенных пунктов. Виды разрешенного использования: Для ведения личного подсобного хозяйства.Кадастровый номер: 22:51:050202:54.Номер государственной регистрации:22-22-09/001/2008-779.Имущество является личным Шарова Д.В., приобретено им до брака.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