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6735E4D8" w14:textId="68809386" w:rsidR="00B74E72" w:rsidRPr="00B74E72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</w:t>
      </w:r>
      <w:r w:rsidR="00083F22">
        <w:rPr>
          <w:rFonts w:ascii="Times New Roman" w:hAnsi="Times New Roman"/>
          <w:b/>
          <w:sz w:val="24"/>
          <w:szCs w:val="24"/>
        </w:rPr>
        <w:t>я</w:t>
      </w:r>
      <w:r w:rsidR="00991E5A">
        <w:rPr>
          <w:rFonts w:ascii="Times New Roman" w:hAnsi="Times New Roman"/>
          <w:b/>
          <w:sz w:val="24"/>
          <w:szCs w:val="24"/>
        </w:rPr>
        <w:t xml:space="preserve">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AC1B4A">
        <w:rPr>
          <w:rFonts w:ascii="Times New Roman" w:hAnsi="Times New Roman"/>
          <w:b/>
          <w:sz w:val="24"/>
          <w:szCs w:val="24"/>
        </w:rPr>
        <w:t>а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715A30">
        <w:rPr>
          <w:rFonts w:ascii="Times New Roman" w:hAnsi="Times New Roman"/>
          <w:b/>
          <w:sz w:val="24"/>
          <w:szCs w:val="24"/>
        </w:rPr>
        <w:t>уступки</w:t>
      </w:r>
      <w:r w:rsidR="0096640F" w:rsidRPr="0096640F">
        <w:rPr>
          <w:rFonts w:ascii="Times New Roman" w:hAnsi="Times New Roman"/>
          <w:b/>
          <w:sz w:val="24"/>
          <w:szCs w:val="24"/>
        </w:rPr>
        <w:t>, принадлежащ</w:t>
      </w:r>
      <w:r w:rsidR="00004FBC">
        <w:rPr>
          <w:rFonts w:ascii="Times New Roman" w:hAnsi="Times New Roman"/>
          <w:b/>
          <w:sz w:val="24"/>
          <w:szCs w:val="24"/>
        </w:rPr>
        <w:t>его</w:t>
      </w:r>
      <w:r w:rsidR="0096640F" w:rsidRPr="0096640F">
        <w:rPr>
          <w:rFonts w:ascii="Times New Roman" w:hAnsi="Times New Roman"/>
          <w:b/>
          <w:sz w:val="24"/>
          <w:szCs w:val="24"/>
        </w:rPr>
        <w:t xml:space="preserve"> ГК «АСВ» </w:t>
      </w:r>
      <w:r w:rsidR="00715A30">
        <w:rPr>
          <w:rFonts w:ascii="Times New Roman" w:hAnsi="Times New Roman"/>
          <w:b/>
          <w:sz w:val="24"/>
          <w:szCs w:val="24"/>
        </w:rPr>
        <w:t>прав</w:t>
      </w:r>
      <w:r w:rsidR="00004FBC">
        <w:rPr>
          <w:rFonts w:ascii="Times New Roman" w:hAnsi="Times New Roman"/>
          <w:b/>
          <w:sz w:val="24"/>
          <w:szCs w:val="24"/>
        </w:rPr>
        <w:t>а</w:t>
      </w:r>
      <w:r w:rsidR="00715A30">
        <w:rPr>
          <w:rFonts w:ascii="Times New Roman" w:hAnsi="Times New Roman"/>
          <w:b/>
          <w:sz w:val="24"/>
          <w:szCs w:val="24"/>
        </w:rPr>
        <w:t xml:space="preserve"> требов</w:t>
      </w:r>
      <w:r w:rsidR="004D2F13">
        <w:rPr>
          <w:rFonts w:ascii="Times New Roman" w:hAnsi="Times New Roman"/>
          <w:b/>
          <w:sz w:val="24"/>
          <w:szCs w:val="24"/>
        </w:rPr>
        <w:t>а</w:t>
      </w:r>
      <w:r w:rsidR="00715A30">
        <w:rPr>
          <w:rFonts w:ascii="Times New Roman" w:hAnsi="Times New Roman"/>
          <w:b/>
          <w:sz w:val="24"/>
          <w:szCs w:val="24"/>
        </w:rPr>
        <w:t>ния</w:t>
      </w:r>
      <w:r w:rsidR="00730BFD">
        <w:rPr>
          <w:rFonts w:ascii="Times New Roman" w:hAnsi="Times New Roman"/>
          <w:b/>
          <w:sz w:val="24"/>
          <w:szCs w:val="24"/>
        </w:rPr>
        <w:t xml:space="preserve"> к</w:t>
      </w:r>
      <w:r w:rsidR="00661031" w:rsidRPr="00661031">
        <w:rPr>
          <w:rFonts w:ascii="Times New Roman" w:hAnsi="Times New Roman"/>
          <w:b/>
          <w:sz w:val="24"/>
          <w:szCs w:val="24"/>
        </w:rPr>
        <w:t xml:space="preserve"> </w:t>
      </w:r>
      <w:r w:rsidR="0088172A">
        <w:rPr>
          <w:rFonts w:ascii="Times New Roman" w:hAnsi="Times New Roman"/>
          <w:b/>
          <w:sz w:val="24"/>
          <w:szCs w:val="24"/>
        </w:rPr>
        <w:t xml:space="preserve">ООО </w:t>
      </w:r>
      <w:r w:rsidR="0088172A" w:rsidRPr="0088172A">
        <w:rPr>
          <w:rFonts w:ascii="Times New Roman" w:hAnsi="Times New Roman"/>
          <w:b/>
          <w:sz w:val="24"/>
          <w:szCs w:val="24"/>
        </w:rPr>
        <w:t xml:space="preserve">«СОРТА» (ИНН 5046062778) </w:t>
      </w:r>
      <w:r w:rsidR="008D5BBD">
        <w:rPr>
          <w:rFonts w:ascii="Times New Roman" w:hAnsi="Times New Roman"/>
          <w:b/>
          <w:szCs w:val="24"/>
        </w:rPr>
        <w:t xml:space="preserve">(далее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206B7C">
        <w:rPr>
          <w:rFonts w:ascii="Times New Roman" w:hAnsi="Times New Roman"/>
          <w:b/>
          <w:szCs w:val="24"/>
        </w:rPr>
        <w:t xml:space="preserve">, </w:t>
      </w:r>
      <w:proofErr w:type="gramStart"/>
      <w:r w:rsidR="00206B7C">
        <w:rPr>
          <w:rFonts w:ascii="Times New Roman" w:hAnsi="Times New Roman"/>
          <w:b/>
          <w:szCs w:val="24"/>
        </w:rPr>
        <w:t>Право</w:t>
      </w:r>
      <w:proofErr w:type="gramEnd"/>
      <w:r w:rsidR="00206B7C">
        <w:rPr>
          <w:rFonts w:ascii="Times New Roman" w:hAnsi="Times New Roman"/>
          <w:b/>
          <w:szCs w:val="24"/>
        </w:rPr>
        <w:t xml:space="preserve"> требования</w:t>
      </w:r>
      <w:r w:rsidR="00B74E72">
        <w:rPr>
          <w:rFonts w:ascii="Times New Roman" w:hAnsi="Times New Roman"/>
          <w:b/>
          <w:szCs w:val="24"/>
        </w:rPr>
        <w:t>)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A62A2FA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CA01853" w14:textId="77777777" w:rsidR="0057053E" w:rsidRPr="00A3432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 w:rsidRPr="00A3432C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A3432C">
        <w:rPr>
          <w:rFonts w:ascii="Times New Roman" w:hAnsi="Times New Roman"/>
          <w:b/>
          <w:sz w:val="24"/>
          <w:szCs w:val="24"/>
        </w:rPr>
        <w:t>:</w:t>
      </w:r>
    </w:p>
    <w:p w14:paraId="14D1F81B" w14:textId="5E410D44" w:rsidR="000B58D7" w:rsidRPr="00A3432C" w:rsidRDefault="000B58D7" w:rsidP="00EC7159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szCs w:val="24"/>
          <w:lang w:val="ru-RU"/>
        </w:rPr>
      </w:pPr>
      <w:r w:rsidRPr="00A3432C">
        <w:rPr>
          <w:rFonts w:ascii="Times New Roman" w:hAnsi="Times New Roman"/>
          <w:b/>
          <w:szCs w:val="24"/>
          <w:lang w:val="ru-RU"/>
        </w:rPr>
        <w:t xml:space="preserve">Цена </w:t>
      </w:r>
      <w:r w:rsidR="00217A54" w:rsidRPr="00A3432C">
        <w:rPr>
          <w:rFonts w:ascii="Times New Roman" w:hAnsi="Times New Roman"/>
          <w:b/>
          <w:szCs w:val="24"/>
          <w:lang w:val="ru-RU"/>
        </w:rPr>
        <w:t>Лот</w:t>
      </w:r>
      <w:r w:rsidR="00323869" w:rsidRPr="00A3432C">
        <w:rPr>
          <w:rFonts w:ascii="Times New Roman" w:hAnsi="Times New Roman"/>
          <w:b/>
          <w:szCs w:val="24"/>
          <w:lang w:val="ru-RU"/>
        </w:rPr>
        <w:t>а</w:t>
      </w:r>
      <w:r w:rsidR="0096640F" w:rsidRPr="00A3432C">
        <w:rPr>
          <w:rFonts w:ascii="Times New Roman" w:hAnsi="Times New Roman"/>
          <w:b/>
          <w:szCs w:val="24"/>
          <w:lang w:val="ru-RU"/>
        </w:rPr>
        <w:t xml:space="preserve"> </w:t>
      </w:r>
      <w:permStart w:id="457591749" w:edGrp="everyone"/>
      <w:r w:rsidR="0096640F" w:rsidRPr="00A3432C">
        <w:rPr>
          <w:rFonts w:ascii="Times New Roman" w:hAnsi="Times New Roman"/>
          <w:b/>
          <w:szCs w:val="24"/>
          <w:lang w:val="ru-RU"/>
        </w:rPr>
        <w:t xml:space="preserve"> </w:t>
      </w:r>
      <w:r w:rsidRPr="00A3432C">
        <w:rPr>
          <w:rFonts w:ascii="Times New Roman" w:hAnsi="Times New Roman"/>
          <w:szCs w:val="24"/>
          <w:lang w:val="ru-RU"/>
        </w:rPr>
        <w:t xml:space="preserve">  ___________________________________________________________</w:t>
      </w:r>
      <w:r w:rsidR="00991E5A" w:rsidRPr="00A3432C">
        <w:rPr>
          <w:rFonts w:ascii="Times New Roman" w:hAnsi="Times New Roman"/>
          <w:szCs w:val="24"/>
          <w:lang w:val="ru-RU"/>
        </w:rPr>
        <w:t>руб</w:t>
      </w:r>
      <w:r w:rsidR="002E4A7E" w:rsidRPr="00A3432C">
        <w:rPr>
          <w:rFonts w:ascii="Times New Roman" w:hAnsi="Times New Roman"/>
          <w:szCs w:val="24"/>
          <w:lang w:val="ru-RU"/>
        </w:rPr>
        <w:t>.</w:t>
      </w:r>
      <w:r w:rsidR="00991E5A" w:rsidRPr="00A3432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0B54867F" w14:textId="2E936C64" w:rsidR="00BC079D" w:rsidRPr="00A3432C" w:rsidRDefault="002E4A7E" w:rsidP="00076A64">
      <w:pPr>
        <w:pStyle w:val="a3"/>
        <w:widowControl w:val="0"/>
        <w:numPr>
          <w:ilvl w:val="0"/>
          <w:numId w:val="3"/>
        </w:numPr>
        <w:spacing w:line="220" w:lineRule="atLeast"/>
        <w:ind w:right="-5"/>
        <w:rPr>
          <w:rFonts w:ascii="Times New Roman" w:hAnsi="Times New Roman" w:cs="Times New Roman"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>По</w:t>
      </w:r>
      <w:r w:rsidR="00E57A14" w:rsidRPr="00A3432C">
        <w:rPr>
          <w:rFonts w:ascii="Times New Roman" w:hAnsi="Times New Roman"/>
          <w:b/>
          <w:sz w:val="24"/>
          <w:szCs w:val="24"/>
        </w:rPr>
        <w:t>рядок</w:t>
      </w:r>
      <w:r w:rsidR="000B58D7"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B65AC4" w:rsidRPr="00A3432C">
        <w:rPr>
          <w:rFonts w:ascii="Times New Roman" w:hAnsi="Times New Roman"/>
          <w:b/>
          <w:sz w:val="24"/>
          <w:szCs w:val="24"/>
        </w:rPr>
        <w:t>о</w:t>
      </w:r>
      <w:r w:rsidR="000B58D7" w:rsidRPr="00A3432C">
        <w:rPr>
          <w:rFonts w:ascii="Times New Roman" w:hAnsi="Times New Roman"/>
          <w:b/>
          <w:sz w:val="24"/>
          <w:szCs w:val="24"/>
        </w:rPr>
        <w:t xml:space="preserve">платы </w:t>
      </w:r>
      <w:r w:rsidR="00E57A14" w:rsidRPr="00A3432C">
        <w:rPr>
          <w:rFonts w:ascii="Times New Roman" w:hAnsi="Times New Roman"/>
          <w:b/>
          <w:sz w:val="24"/>
          <w:szCs w:val="24"/>
        </w:rPr>
        <w:t>цены</w:t>
      </w:r>
      <w:r w:rsidR="00083F22" w:rsidRPr="00A3432C">
        <w:rPr>
          <w:rFonts w:ascii="Times New Roman" w:hAnsi="Times New Roman"/>
          <w:b/>
          <w:sz w:val="24"/>
          <w:szCs w:val="24"/>
        </w:rPr>
        <w:t>:</w:t>
      </w:r>
      <w:r w:rsidR="00E57A14" w:rsidRPr="00A3432C">
        <w:rPr>
          <w:rFonts w:ascii="Times New Roman" w:hAnsi="Times New Roman"/>
          <w:b/>
          <w:sz w:val="24"/>
          <w:szCs w:val="24"/>
        </w:rPr>
        <w:t xml:space="preserve"> </w:t>
      </w:r>
      <w:permStart w:id="79891459" w:edGrp="everyone"/>
      <w:r w:rsidR="0088172A" w:rsidRPr="00A3432C">
        <w:rPr>
          <w:rFonts w:ascii="Times New Roman" w:hAnsi="Times New Roman" w:cs="Times New Roman"/>
          <w:sz w:val="24"/>
          <w:szCs w:val="24"/>
        </w:rPr>
        <w:t>__________________________</w:t>
      </w:r>
      <w:r w:rsidR="00715E54" w:rsidRPr="00A3432C">
        <w:rPr>
          <w:rStyle w:val="af1"/>
          <w:rFonts w:ascii="Times New Roman" w:hAnsi="Times New Roman" w:cs="Times New Roman"/>
          <w:sz w:val="24"/>
          <w:szCs w:val="24"/>
        </w:rPr>
        <w:footnoteReference w:id="3"/>
      </w:r>
      <w:permEnd w:id="79891459"/>
    </w:p>
    <w:p w14:paraId="28D65ACC" w14:textId="6B4E1B6A" w:rsidR="005C457C" w:rsidRPr="00A3432C" w:rsidRDefault="00B47F78" w:rsidP="00661031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A3432C">
        <w:rPr>
          <w:rFonts w:ascii="Times New Roman" w:hAnsi="Times New Roman"/>
          <w:bCs/>
          <w:szCs w:val="24"/>
          <w:lang w:val="ru-RU"/>
        </w:rPr>
        <w:t>Сведения о том, кто будет нести расходы, связанные с заключением договора уступки Права требования и переходом Права требования к приобретателю (цессионарию)</w:t>
      </w:r>
      <w:r w:rsidR="00AA583D">
        <w:rPr>
          <w:rFonts w:ascii="Times New Roman" w:hAnsi="Times New Roman"/>
          <w:bCs/>
          <w:szCs w:val="24"/>
          <w:lang w:val="ru-RU"/>
        </w:rPr>
        <w:t xml:space="preserve">: </w:t>
      </w:r>
      <w:r w:rsidRPr="00A3432C">
        <w:rPr>
          <w:rFonts w:ascii="Times New Roman" w:hAnsi="Times New Roman"/>
          <w:bCs/>
          <w:szCs w:val="24"/>
          <w:lang w:val="ru-RU"/>
        </w:rPr>
        <w:t>____________________________________________________________________</w:t>
      </w:r>
      <w:r w:rsidR="00AA583D">
        <w:rPr>
          <w:rFonts w:ascii="Times New Roman" w:hAnsi="Times New Roman"/>
          <w:bCs/>
          <w:szCs w:val="24"/>
          <w:lang w:val="ru-RU"/>
        </w:rPr>
        <w:t>______________</w:t>
      </w:r>
      <w:r w:rsidR="005C457C" w:rsidRPr="00A3432C">
        <w:rPr>
          <w:rFonts w:ascii="Times New Roman" w:hAnsi="Times New Roman"/>
          <w:szCs w:val="24"/>
          <w:lang w:val="ru-RU"/>
        </w:rPr>
        <w:t>.</w:t>
      </w:r>
    </w:p>
    <w:p w14:paraId="04D0567F" w14:textId="77777777" w:rsidR="00AA583D" w:rsidRPr="00AA583D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A3432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A3432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(номер телефона, факса и адрес электронной почты) лица, ответственного за организацию взаимодействия с ГК «АСВ» по вопросам оформления договора </w:t>
      </w:r>
      <w:r w:rsidR="0034597E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уступки </w:t>
      </w:r>
      <w:r w:rsidR="00661031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</w:t>
      </w:r>
      <w:r w:rsidR="0034597E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рав</w:t>
      </w:r>
      <w:r w:rsidR="00EE4E3D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</w:t>
      </w:r>
      <w:r w:rsidR="0034597E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требования</w:t>
      </w:r>
      <w:r w:rsidR="00AA583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:</w:t>
      </w:r>
    </w:p>
    <w:p w14:paraId="4266145C" w14:textId="2D49F5A2" w:rsidR="00EC7159" w:rsidRPr="00A3432C" w:rsidRDefault="00C75391" w:rsidP="00AA583D">
      <w:pPr>
        <w:pStyle w:val="a3"/>
        <w:widowControl w:val="0"/>
        <w:tabs>
          <w:tab w:val="clear" w:pos="4762"/>
        </w:tabs>
        <w:spacing w:line="220" w:lineRule="atLeast"/>
        <w:ind w:right="-5" w:firstLine="0"/>
        <w:rPr>
          <w:rFonts w:ascii="Times New Roman" w:hAnsi="Times New Roman"/>
          <w:sz w:val="24"/>
          <w:szCs w:val="24"/>
        </w:rPr>
      </w:pP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</w:t>
      </w:r>
      <w:r w:rsidR="00EC7159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</w:t>
      </w:r>
      <w:r w:rsidR="00AA583D">
        <w:rPr>
          <w:rFonts w:ascii="Times New Roman" w:hAnsi="Times New Roman"/>
          <w:sz w:val="24"/>
          <w:szCs w:val="24"/>
        </w:rPr>
        <w:t>______________________.</w:t>
      </w:r>
    </w:p>
    <w:p w14:paraId="74E438FD" w14:textId="09610D2A" w:rsidR="00A3432C" w:rsidRPr="00A3432C" w:rsidRDefault="00B61E40" w:rsidP="00A3432C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1134"/>
        </w:tabs>
        <w:spacing w:line="220" w:lineRule="atLeast"/>
        <w:ind w:left="0" w:right="-5" w:firstLine="0"/>
        <w:rPr>
          <w:rFonts w:ascii="Times New Roman" w:hAnsi="Times New Roman"/>
          <w:i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="002E4A7E" w:rsidRPr="00A3432C">
        <w:rPr>
          <w:rFonts w:ascii="Times New Roman" w:hAnsi="Times New Roman"/>
          <w:b/>
          <w:sz w:val="24"/>
          <w:szCs w:val="24"/>
        </w:rPr>
        <w:t>:</w:t>
      </w:r>
      <w:r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C75391" w:rsidRPr="00A3432C">
        <w:rPr>
          <w:rFonts w:ascii="Times New Roman" w:hAnsi="Times New Roman"/>
          <w:b/>
          <w:sz w:val="24"/>
          <w:szCs w:val="24"/>
        </w:rPr>
        <w:t>Претендента;</w:t>
      </w:r>
      <w:r w:rsidRPr="00A3432C">
        <w:rPr>
          <w:rFonts w:ascii="Times New Roman" w:hAnsi="Times New Roman"/>
          <w:b/>
          <w:sz w:val="24"/>
          <w:szCs w:val="24"/>
        </w:rPr>
        <w:t xml:space="preserve"> лица, ответственного за организацию взаимодействия с </w:t>
      </w:r>
      <w:r w:rsidR="00C75391" w:rsidRPr="00A3432C">
        <w:rPr>
          <w:rFonts w:ascii="Times New Roman" w:hAnsi="Times New Roman"/>
          <w:b/>
          <w:sz w:val="24"/>
          <w:szCs w:val="24"/>
        </w:rPr>
        <w:t>ГК «АСВ»</w:t>
      </w:r>
      <w:r w:rsidRPr="00A3432C">
        <w:rPr>
          <w:rFonts w:ascii="Times New Roman" w:hAnsi="Times New Roman"/>
          <w:b/>
          <w:sz w:val="24"/>
          <w:szCs w:val="24"/>
        </w:rPr>
        <w:t xml:space="preserve"> по вопросам оформления договора </w:t>
      </w:r>
      <w:r w:rsidR="00D337CC" w:rsidRPr="00A3432C">
        <w:rPr>
          <w:rFonts w:ascii="Times New Roman" w:hAnsi="Times New Roman"/>
          <w:b/>
          <w:sz w:val="24"/>
          <w:szCs w:val="24"/>
        </w:rPr>
        <w:t xml:space="preserve">уступки </w:t>
      </w:r>
      <w:r w:rsidR="00004FBC" w:rsidRPr="00A3432C">
        <w:rPr>
          <w:rFonts w:ascii="Times New Roman" w:hAnsi="Times New Roman"/>
          <w:b/>
          <w:sz w:val="24"/>
          <w:szCs w:val="24"/>
        </w:rPr>
        <w:t>П</w:t>
      </w:r>
      <w:r w:rsidR="00D337CC" w:rsidRPr="00A3432C">
        <w:rPr>
          <w:rFonts w:ascii="Times New Roman" w:hAnsi="Times New Roman"/>
          <w:b/>
          <w:sz w:val="24"/>
          <w:szCs w:val="24"/>
        </w:rPr>
        <w:t>рав</w:t>
      </w:r>
      <w:r w:rsidR="00EE4E3D" w:rsidRPr="00A3432C">
        <w:rPr>
          <w:rFonts w:ascii="Times New Roman" w:hAnsi="Times New Roman"/>
          <w:b/>
          <w:sz w:val="24"/>
          <w:szCs w:val="24"/>
        </w:rPr>
        <w:t>а</w:t>
      </w:r>
      <w:r w:rsidR="00D337CC" w:rsidRPr="00A3432C">
        <w:rPr>
          <w:rFonts w:ascii="Times New Roman" w:hAnsi="Times New Roman"/>
          <w:b/>
          <w:sz w:val="24"/>
          <w:szCs w:val="24"/>
        </w:rPr>
        <w:t xml:space="preserve"> требования</w:t>
      </w:r>
      <w:r w:rsidR="00C75391" w:rsidRPr="00A3432C">
        <w:rPr>
          <w:rFonts w:ascii="Times New Roman" w:hAnsi="Times New Roman" w:cs="Times New Roman"/>
          <w:sz w:val="24"/>
          <w:szCs w:val="24"/>
        </w:rPr>
        <w:t>_____________________</w:t>
      </w:r>
      <w:r w:rsidR="00EC7159" w:rsidRPr="00A3432C">
        <w:rPr>
          <w:rFonts w:ascii="Times New Roman" w:hAnsi="Times New Roman" w:cs="Times New Roman"/>
          <w:sz w:val="24"/>
          <w:szCs w:val="24"/>
        </w:rPr>
        <w:t>____________________________</w:t>
      </w:r>
      <w:r w:rsidR="00AA583D">
        <w:rPr>
          <w:rFonts w:ascii="Times New Roman" w:hAnsi="Times New Roman" w:cs="Times New Roman"/>
          <w:sz w:val="24"/>
          <w:szCs w:val="24"/>
        </w:rPr>
        <w:t>.</w:t>
      </w:r>
    </w:p>
    <w:p w14:paraId="23ED09B7" w14:textId="2EA3103D" w:rsidR="00BC079D" w:rsidRPr="0088172A" w:rsidRDefault="00A3432C" w:rsidP="00A3432C">
      <w:pPr>
        <w:pStyle w:val="ac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6) </w:t>
      </w:r>
      <w:r w:rsidR="00BC079D" w:rsidRPr="00A3432C">
        <w:rPr>
          <w:rFonts w:ascii="Times New Roman" w:hAnsi="Times New Roman"/>
          <w:szCs w:val="24"/>
          <w:lang w:val="ru-RU"/>
        </w:rPr>
        <w:t xml:space="preserve">Обязуюсь по письменному требованию </w:t>
      </w:r>
      <w:r w:rsidR="00BC079D" w:rsidRPr="00A3432C">
        <w:rPr>
          <w:rFonts w:ascii="Times New Roman" w:hAnsi="Times New Roman"/>
          <w:bCs/>
          <w:szCs w:val="24"/>
          <w:lang w:val="ru-RU"/>
        </w:rPr>
        <w:t>ГК «АСВ»</w:t>
      </w:r>
      <w:r w:rsidR="00BC079D" w:rsidRPr="00A3432C">
        <w:rPr>
          <w:rFonts w:ascii="Times New Roman" w:hAnsi="Times New Roman"/>
          <w:szCs w:val="24"/>
          <w:lang w:val="ru-RU"/>
        </w:rPr>
        <w:t xml:space="preserve"> уплатить </w:t>
      </w:r>
      <w:r w:rsidR="00BC079D" w:rsidRPr="00A3432C">
        <w:rPr>
          <w:rFonts w:ascii="Times New Roman" w:hAnsi="Times New Roman"/>
          <w:bCs/>
          <w:szCs w:val="24"/>
          <w:lang w:val="ru-RU"/>
        </w:rPr>
        <w:t>ГК «АСВ»</w:t>
      </w:r>
      <w:r w:rsidR="0088172A" w:rsidRPr="00A3432C">
        <w:rPr>
          <w:rFonts w:ascii="Times New Roman" w:hAnsi="Times New Roman"/>
          <w:szCs w:val="24"/>
          <w:lang w:val="ru-RU"/>
        </w:rPr>
        <w:t xml:space="preserve"> 15</w:t>
      </w:r>
      <w:r w:rsidR="00BC079D" w:rsidRPr="00A3432C">
        <w:rPr>
          <w:rFonts w:ascii="Times New Roman" w:hAnsi="Times New Roman"/>
          <w:szCs w:val="24"/>
          <w:lang w:val="ru-RU"/>
        </w:rPr>
        <w:t>% предложенной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цены Права (требования) в соответствии с пунктом 3 статьи 310 Гражданского кодекса Российской Федерации в случае отказа или уклонения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от подписания договора уступки Права (требования) в виде единого документа или иным образом явно выраженного отказа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от приобретения Права (требования) после получения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 xml:space="preserve">) уведомления об акцепте оферты </w:t>
      </w:r>
      <w:r w:rsidR="00BC079D" w:rsidRPr="00A3432C">
        <w:rPr>
          <w:rFonts w:ascii="Times New Roman" w:hAnsi="Times New Roman"/>
          <w:bCs/>
          <w:szCs w:val="24"/>
          <w:lang w:val="ru-RU"/>
        </w:rPr>
        <w:t>ГК «АСВ»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и возможности заключения с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договора уступки Права (требования).</w:t>
      </w:r>
    </w:p>
    <w:p w14:paraId="19E767A6" w14:textId="77777777" w:rsidR="00004FBC" w:rsidRDefault="00004FBC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440F4C1A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</w:t>
      </w:r>
      <w:r w:rsidR="00004FBC">
        <w:rPr>
          <w:rFonts w:ascii="Times New Roman" w:hAnsi="Times New Roman"/>
          <w:i/>
          <w:sz w:val="24"/>
          <w:szCs w:val="24"/>
        </w:rPr>
        <w:t>ы</w:t>
      </w:r>
      <w:r w:rsidRPr="00321FB8">
        <w:rPr>
          <w:rFonts w:ascii="Times New Roman" w:hAnsi="Times New Roman"/>
          <w:i/>
          <w:sz w:val="24"/>
          <w:szCs w:val="24"/>
        </w:rPr>
        <w:t>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B33D7DB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2EECAEF2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4900513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C38292F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190BC21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88DFF7A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A8EBBB8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0C4635E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924BCF5" w14:textId="3DAD08FA" w:rsidR="00B65AC4" w:rsidRPr="00321FB8" w:rsidRDefault="00004FBC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B65AC4">
        <w:rPr>
          <w:rFonts w:ascii="Times New Roman" w:hAnsi="Times New Roman"/>
          <w:sz w:val="24"/>
          <w:szCs w:val="24"/>
        </w:rPr>
        <w:t>/_____________________/</w:t>
      </w:r>
    </w:p>
    <w:sectPr w:rsidR="00B65AC4" w:rsidRPr="00321FB8" w:rsidSect="00004FBC">
      <w:pgSz w:w="11906" w:h="16838"/>
      <w:pgMar w:top="284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15783902" w:rsidR="00C474A8" w:rsidRPr="00722448" w:rsidRDefault="00C474A8" w:rsidP="00C474A8">
      <w:pPr>
        <w:pStyle w:val="af"/>
        <w:rPr>
          <w:sz w:val="22"/>
          <w:szCs w:val="22"/>
        </w:rPr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</w:rPr>
        <w:t xml:space="preserve"> </w:t>
      </w:r>
      <w:r w:rsidR="00722448" w:rsidRPr="00722448">
        <w:rPr>
          <w:rFonts w:ascii="Times New Roman" w:eastAsia="Times New Roman" w:hAnsi="Times New Roman"/>
          <w:i/>
          <w:sz w:val="22"/>
          <w:szCs w:val="22"/>
          <w:lang w:eastAsia="ru-RU"/>
        </w:rPr>
        <w:t>д</w:t>
      </w:r>
      <w:r w:rsidRPr="00722448">
        <w:rPr>
          <w:rFonts w:ascii="Times New Roman" w:eastAsia="Times New Roman" w:hAnsi="Times New Roman"/>
          <w:i/>
          <w:sz w:val="22"/>
          <w:szCs w:val="22"/>
          <w:lang w:eastAsia="ru-RU"/>
        </w:rPr>
        <w:t>ля юридического лица</w:t>
      </w:r>
    </w:p>
  </w:footnote>
  <w:footnote w:id="2">
    <w:p w14:paraId="5D006214" w14:textId="52BEA65E" w:rsidR="00991E5A" w:rsidRPr="00722448" w:rsidRDefault="00991E5A" w:rsidP="00607836">
      <w:pPr>
        <w:pStyle w:val="ac"/>
        <w:ind w:left="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  <w:lang w:val="ru-RU"/>
        </w:rPr>
        <w:t xml:space="preserve"> </w:t>
      </w:r>
      <w:r w:rsidRPr="00722448">
        <w:rPr>
          <w:rFonts w:ascii="Times New Roman" w:hAnsi="Times New Roman"/>
          <w:i/>
          <w:sz w:val="22"/>
          <w:szCs w:val="22"/>
          <w:lang w:val="ru-RU"/>
        </w:rPr>
        <w:t>предложение Претендента</w:t>
      </w:r>
      <w:r w:rsidR="005C4F26" w:rsidRPr="0072244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722448">
        <w:rPr>
          <w:rFonts w:ascii="Times New Roman" w:hAnsi="Times New Roman"/>
          <w:i/>
          <w:sz w:val="22"/>
          <w:szCs w:val="22"/>
          <w:lang w:val="ru-RU"/>
        </w:rPr>
        <w:t xml:space="preserve">по цене должно быть не </w:t>
      </w:r>
      <w:r w:rsidR="00661031" w:rsidRPr="00722448">
        <w:rPr>
          <w:rFonts w:ascii="Times New Roman" w:hAnsi="Times New Roman"/>
          <w:i/>
          <w:sz w:val="22"/>
          <w:szCs w:val="22"/>
          <w:lang w:val="ru-RU"/>
        </w:rPr>
        <w:t xml:space="preserve">менее </w:t>
      </w:r>
      <w:r w:rsidR="0088172A" w:rsidRPr="00722448">
        <w:rPr>
          <w:rFonts w:ascii="Times New Roman" w:hAnsi="Times New Roman"/>
          <w:i/>
          <w:color w:val="000000"/>
          <w:sz w:val="22"/>
          <w:szCs w:val="22"/>
          <w:bdr w:val="none" w:sz="0" w:space="0" w:color="auto" w:frame="1"/>
          <w:lang w:val="ru-RU"/>
        </w:rPr>
        <w:t>281 000 000</w:t>
      </w:r>
      <w:r w:rsidR="0088172A" w:rsidRPr="00722448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/>
        </w:rPr>
        <w:t xml:space="preserve"> </w:t>
      </w:r>
      <w:r w:rsidR="00BC079D" w:rsidRPr="00722448">
        <w:rPr>
          <w:rFonts w:ascii="Times New Roman" w:hAnsi="Times New Roman"/>
          <w:i/>
          <w:sz w:val="22"/>
          <w:szCs w:val="22"/>
          <w:lang w:val="ru-RU"/>
        </w:rPr>
        <w:t>рублей</w:t>
      </w:r>
    </w:p>
  </w:footnote>
  <w:footnote w:id="3">
    <w:p w14:paraId="43A15BF6" w14:textId="4AA3CDDB" w:rsidR="00715E54" w:rsidRPr="00722448" w:rsidRDefault="00715E54">
      <w:pPr>
        <w:pStyle w:val="af"/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</w:rPr>
        <w:t xml:space="preserve"> </w:t>
      </w:r>
      <w:r w:rsidR="00722448">
        <w:rPr>
          <w:sz w:val="22"/>
          <w:szCs w:val="22"/>
        </w:rPr>
        <w:t xml:space="preserve"> </w:t>
      </w:r>
      <w:r w:rsidR="00722448" w:rsidRPr="00722448">
        <w:rPr>
          <w:rFonts w:ascii="Times New Roman" w:hAnsi="Times New Roman"/>
          <w:i/>
          <w:sz w:val="22"/>
          <w:szCs w:val="22"/>
        </w:rPr>
        <w:t>Предложение Претендента по порядку оплаты у</w:t>
      </w:r>
      <w:r w:rsidRPr="00722448">
        <w:rPr>
          <w:rFonts w:ascii="Times New Roman" w:hAnsi="Times New Roman"/>
          <w:i/>
          <w:sz w:val="22"/>
          <w:szCs w:val="22"/>
        </w:rPr>
        <w:t xml:space="preserve">казывается в соответствии с разделом </w:t>
      </w:r>
      <w:r w:rsidR="00722448" w:rsidRPr="00722448">
        <w:rPr>
          <w:rFonts w:ascii="Times New Roman" w:hAnsi="Times New Roman"/>
          <w:i/>
          <w:sz w:val="22"/>
          <w:szCs w:val="22"/>
        </w:rPr>
        <w:t>II</w:t>
      </w:r>
      <w:r w:rsidR="00722448">
        <w:rPr>
          <w:rFonts w:ascii="Times New Roman" w:hAnsi="Times New Roman"/>
          <w:i/>
          <w:sz w:val="22"/>
          <w:szCs w:val="22"/>
        </w:rPr>
        <w:t xml:space="preserve"> </w:t>
      </w:r>
      <w:r w:rsidR="00722448" w:rsidRPr="00722448">
        <w:rPr>
          <w:rFonts w:ascii="Times New Roman" w:hAnsi="Times New Roman"/>
          <w:i/>
          <w:sz w:val="22"/>
          <w:szCs w:val="22"/>
        </w:rPr>
        <w:t>п.3, п.4 Информационного сообщения</w:t>
      </w:r>
      <w:r w:rsidR="00AA2AD1">
        <w:rPr>
          <w:rFonts w:ascii="Times New Roman" w:hAnsi="Times New Roman"/>
          <w:i/>
          <w:sz w:val="22"/>
          <w:szCs w:val="22"/>
        </w:rPr>
        <w:t xml:space="preserve">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6C"/>
    <w:rsid w:val="00002C52"/>
    <w:rsid w:val="00004FBC"/>
    <w:rsid w:val="000114A7"/>
    <w:rsid w:val="00024535"/>
    <w:rsid w:val="00076A64"/>
    <w:rsid w:val="00077F84"/>
    <w:rsid w:val="00083F22"/>
    <w:rsid w:val="000A0EC3"/>
    <w:rsid w:val="000B58D7"/>
    <w:rsid w:val="000C50A4"/>
    <w:rsid w:val="000E55D4"/>
    <w:rsid w:val="00113477"/>
    <w:rsid w:val="00151F65"/>
    <w:rsid w:val="00181DCC"/>
    <w:rsid w:val="001E273B"/>
    <w:rsid w:val="00206B7C"/>
    <w:rsid w:val="00217A54"/>
    <w:rsid w:val="00280DBD"/>
    <w:rsid w:val="002C019E"/>
    <w:rsid w:val="002C4610"/>
    <w:rsid w:val="002E4A7E"/>
    <w:rsid w:val="002F6A74"/>
    <w:rsid w:val="00301E08"/>
    <w:rsid w:val="00321FB8"/>
    <w:rsid w:val="00323869"/>
    <w:rsid w:val="0034597E"/>
    <w:rsid w:val="0035075E"/>
    <w:rsid w:val="003C0940"/>
    <w:rsid w:val="004222EE"/>
    <w:rsid w:val="00427D10"/>
    <w:rsid w:val="0046112D"/>
    <w:rsid w:val="004A5A89"/>
    <w:rsid w:val="004D2F13"/>
    <w:rsid w:val="00505D97"/>
    <w:rsid w:val="005140CA"/>
    <w:rsid w:val="00536039"/>
    <w:rsid w:val="00541659"/>
    <w:rsid w:val="005532AC"/>
    <w:rsid w:val="00555485"/>
    <w:rsid w:val="0057053E"/>
    <w:rsid w:val="0058366C"/>
    <w:rsid w:val="005C457C"/>
    <w:rsid w:val="005C4F26"/>
    <w:rsid w:val="00607836"/>
    <w:rsid w:val="00622219"/>
    <w:rsid w:val="00660D3C"/>
    <w:rsid w:val="00661031"/>
    <w:rsid w:val="006779D2"/>
    <w:rsid w:val="006A7CFE"/>
    <w:rsid w:val="006D5B4B"/>
    <w:rsid w:val="0070134F"/>
    <w:rsid w:val="00715A30"/>
    <w:rsid w:val="00715E54"/>
    <w:rsid w:val="00722448"/>
    <w:rsid w:val="00730BFD"/>
    <w:rsid w:val="00754C16"/>
    <w:rsid w:val="00765AB3"/>
    <w:rsid w:val="00790794"/>
    <w:rsid w:val="007A529A"/>
    <w:rsid w:val="007D5D28"/>
    <w:rsid w:val="007E1140"/>
    <w:rsid w:val="0080436D"/>
    <w:rsid w:val="00806922"/>
    <w:rsid w:val="00857341"/>
    <w:rsid w:val="0088172A"/>
    <w:rsid w:val="00897D95"/>
    <w:rsid w:val="008C1407"/>
    <w:rsid w:val="008D15B1"/>
    <w:rsid w:val="008D5BBD"/>
    <w:rsid w:val="008E04E7"/>
    <w:rsid w:val="008F1E7F"/>
    <w:rsid w:val="0096640F"/>
    <w:rsid w:val="00987874"/>
    <w:rsid w:val="00991E5A"/>
    <w:rsid w:val="009A7939"/>
    <w:rsid w:val="00A254C7"/>
    <w:rsid w:val="00A3432C"/>
    <w:rsid w:val="00A62A5A"/>
    <w:rsid w:val="00A73BED"/>
    <w:rsid w:val="00AA2AD1"/>
    <w:rsid w:val="00AA583D"/>
    <w:rsid w:val="00AC1B43"/>
    <w:rsid w:val="00AC1B4A"/>
    <w:rsid w:val="00AE5AC1"/>
    <w:rsid w:val="00B069EB"/>
    <w:rsid w:val="00B10661"/>
    <w:rsid w:val="00B47F78"/>
    <w:rsid w:val="00B61E40"/>
    <w:rsid w:val="00B65AC4"/>
    <w:rsid w:val="00B675E5"/>
    <w:rsid w:val="00B74E72"/>
    <w:rsid w:val="00BB7373"/>
    <w:rsid w:val="00BC079D"/>
    <w:rsid w:val="00BE17AF"/>
    <w:rsid w:val="00C474A8"/>
    <w:rsid w:val="00C52407"/>
    <w:rsid w:val="00C75391"/>
    <w:rsid w:val="00D069C5"/>
    <w:rsid w:val="00D337CC"/>
    <w:rsid w:val="00D729F8"/>
    <w:rsid w:val="00E25F2A"/>
    <w:rsid w:val="00E57A14"/>
    <w:rsid w:val="00EC7159"/>
    <w:rsid w:val="00EE4E3D"/>
    <w:rsid w:val="00F47BD6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  <w15:docId w15:val="{6F0AFE0D-24F3-42CD-8175-7C6F96C5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A5A5-B15C-4569-B90B-CBA79615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Степина Алла Всеволодовна</cp:lastModifiedBy>
  <cp:revision>37</cp:revision>
  <cp:lastPrinted>2016-09-14T15:16:00Z</cp:lastPrinted>
  <dcterms:created xsi:type="dcterms:W3CDTF">2023-06-29T07:56:00Z</dcterms:created>
  <dcterms:modified xsi:type="dcterms:W3CDTF">2026-04-13T12:09:00Z</dcterms:modified>
</cp:coreProperties>
</file>