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  <w:t>«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5A7825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ab/>
      </w:r>
      <w:r w:rsidR="00E4786A" w:rsidRPr="00B4316F">
        <w:rPr>
          <w:rFonts w:ascii="Times New Roman" w:hAnsi="Times New Roman" w:cs="Times New Roman"/>
          <w:b/>
        </w:rPr>
        <w:t xml:space="preserve">Общество с ограниченной ответственностью «Балакиревские тепловые сети», </w:t>
      </w:r>
      <w:r w:rsidR="00E4786A" w:rsidRPr="00B4316F">
        <w:rPr>
          <w:rFonts w:ascii="Times New Roman" w:hAnsi="Times New Roman" w:cs="Times New Roman"/>
        </w:rPr>
        <w:t xml:space="preserve">ИНН 3311018253, ОГРН 1083339003153, </w:t>
      </w:r>
      <w:r w:rsidR="00E4786A" w:rsidRPr="00B4316F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E4786A" w:rsidRPr="00B4316F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18.01.2024 по делу № А11-13885/2022 о признании должника несостоятельным (банкротом) и открытии конкурсного производства, определения Арбитражного суда Владимирской области от 26.03.2024 по делу № А11-13885/2022 об утверждении конкурсного управляющего должника, Федерального закона «О несостоятельности (банкротстве)» от 26.10.2002 № 127-ФЗ</w:t>
      </w:r>
      <w:r w:rsidRPr="005A7825">
        <w:rPr>
          <w:rFonts w:ascii="Times New Roman" w:hAnsi="Times New Roman" w:cs="Times New Roman"/>
        </w:rPr>
        <w:t>, именуемое в дальнейшем «</w:t>
      </w:r>
      <w:r w:rsidRPr="005A7825">
        <w:rPr>
          <w:rFonts w:ascii="Times New Roman" w:hAnsi="Times New Roman" w:cs="Times New Roman"/>
          <w:b/>
        </w:rPr>
        <w:t>Продавец</w:t>
      </w:r>
      <w:r w:rsidRPr="005A7825">
        <w:rPr>
          <w:rFonts w:ascii="Times New Roman" w:hAnsi="Times New Roman" w:cs="Times New Roman"/>
        </w:rPr>
        <w:t>», с одной стороны, и</w:t>
      </w:r>
    </w:p>
    <w:p w:rsidR="00BD65A6" w:rsidRPr="005A7825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5A7825">
        <w:rPr>
          <w:rFonts w:ascii="Times New Roman" w:hAnsi="Times New Roman" w:cs="Times New Roman"/>
        </w:rPr>
        <w:t>), именуем___ в дальнейшем «</w:t>
      </w:r>
      <w:r w:rsidRPr="005A7825">
        <w:rPr>
          <w:rFonts w:ascii="Times New Roman" w:hAnsi="Times New Roman" w:cs="Times New Roman"/>
          <w:b/>
        </w:rPr>
        <w:t>Покупатель</w:t>
      </w:r>
      <w:r w:rsidRPr="005A7825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</w:r>
      <w:r w:rsidR="005A7825" w:rsidRPr="005A7825">
        <w:rPr>
          <w:rFonts w:ascii="Times New Roman" w:hAnsi="Times New Roman" w:cs="Times New Roman"/>
        </w:rPr>
        <w:t xml:space="preserve">В соответствии с условиями настоящего договора, а также руководствуясь Протоколом от </w:t>
      </w:r>
      <w:r w:rsidR="005A7825">
        <w:rPr>
          <w:rFonts w:ascii="Times New Roman" w:hAnsi="Times New Roman" w:cs="Times New Roman"/>
        </w:rPr>
        <w:t>___________</w:t>
      </w:r>
      <w:r w:rsidR="005A7825" w:rsidRPr="005A7825">
        <w:rPr>
          <w:rFonts w:ascii="Times New Roman" w:hAnsi="Times New Roman" w:cs="Times New Roman"/>
        </w:rPr>
        <w:t xml:space="preserve">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</w:t>
      </w:r>
      <w:r w:rsidR="005A7825">
        <w:rPr>
          <w:rFonts w:ascii="Times New Roman" w:hAnsi="Times New Roman" w:cs="Times New Roman"/>
        </w:rPr>
        <w:t>____</w:t>
      </w:r>
      <w:r w:rsidR="005A7825" w:rsidRPr="005A7825">
        <w:rPr>
          <w:rFonts w:ascii="Times New Roman" w:hAnsi="Times New Roman" w:cs="Times New Roman"/>
        </w:rPr>
        <w:t xml:space="preserve"> - </w:t>
      </w:r>
      <w:r w:rsidR="005A7825">
        <w:rPr>
          <w:rFonts w:ascii="Times New Roman" w:hAnsi="Times New Roman" w:cs="Times New Roman"/>
        </w:rPr>
        <w:t>___________________________________________</w:t>
      </w:r>
      <w:r w:rsidR="005A7825" w:rsidRPr="005A7825">
        <w:rPr>
          <w:rFonts w:ascii="Times New Roman" w:hAnsi="Times New Roman" w:cs="Times New Roman"/>
        </w:rPr>
        <w:t xml:space="preserve"> (далее по тексту – Имущество), а именно:</w:t>
      </w:r>
      <w:r w:rsidR="00C50028" w:rsidRPr="0044147E">
        <w:rPr>
          <w:rFonts w:ascii="Times New Roman" w:hAnsi="Times New Roman" w:cs="Times New Roman"/>
        </w:rPr>
        <w:t xml:space="preserve">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 рублей ___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 рублей ______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 руб. (_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 рублей ____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5A7825" w:rsidRPr="005A7825">
        <w:rPr>
          <w:rFonts w:ascii="Times New Roman" w:hAnsi="Times New Roman" w:cs="Times New Roman"/>
          <w:b/>
        </w:rPr>
        <w:t>10</w:t>
      </w:r>
      <w:r w:rsidRPr="005A7825">
        <w:rPr>
          <w:rFonts w:ascii="Times New Roman" w:hAnsi="Times New Roman" w:cs="Times New Roman"/>
          <w:b/>
        </w:rPr>
        <w:t xml:space="preserve"> (</w:t>
      </w:r>
      <w:r w:rsidR="005A7825" w:rsidRPr="005A7825">
        <w:rPr>
          <w:rFonts w:ascii="Times New Roman" w:hAnsi="Times New Roman" w:cs="Times New Roman"/>
          <w:b/>
        </w:rPr>
        <w:t>Десяти</w:t>
      </w:r>
      <w:r w:rsidRPr="005A7825">
        <w:rPr>
          <w:rFonts w:ascii="Times New Roman" w:hAnsi="Times New Roman" w:cs="Times New Roman"/>
          <w:b/>
        </w:rPr>
        <w:t>) календарных 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>государственной регистрацией права</w:t>
      </w:r>
      <w:r w:rsidR="005A7825">
        <w:rPr>
          <w:rFonts w:ascii="Times New Roman" w:hAnsi="Times New Roman" w:cs="Times New Roman"/>
        </w:rPr>
        <w:t xml:space="preserve"> на Имущество</w:t>
      </w:r>
      <w:r w:rsidRPr="0044147E">
        <w:rPr>
          <w:rFonts w:ascii="Times New Roman" w:hAnsi="Times New Roman" w:cs="Times New Roman"/>
        </w:rPr>
        <w:t>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E4786A">
        <w:rPr>
          <w:rFonts w:ascii="Times New Roman" w:hAnsi="Times New Roman" w:cs="Times New Roman"/>
          <w:sz w:val="22"/>
          <w:szCs w:val="22"/>
        </w:rPr>
        <w:t>двух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4147E" w:rsidTr="004D5B34">
        <w:tc>
          <w:tcPr>
            <w:tcW w:w="4672" w:type="dxa"/>
          </w:tcPr>
          <w:p w:rsidR="00857B92" w:rsidRPr="0044147E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C2D2E"/>
              </w:rPr>
            </w:pPr>
            <w:r w:rsidRPr="00B4316F">
              <w:rPr>
                <w:rFonts w:ascii="Times New Roman" w:hAnsi="Times New Roman" w:cs="Times New Roman"/>
                <w:b/>
                <w:color w:val="2C2D2E"/>
              </w:rPr>
              <w:t>ООО «БТС»</w:t>
            </w:r>
          </w:p>
          <w:p w:rsidR="00857B92" w:rsidRPr="0044147E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4147E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5A7825" w:rsidTr="004D5B34">
        <w:tc>
          <w:tcPr>
            <w:tcW w:w="4672" w:type="dxa"/>
          </w:tcPr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601630, Владимирская область, м. р-н Александровский, г. п. поселок Балакирево, пгт. Балакирево, ул. Клубная, д. 11, стр. 2, помещ. 1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 xml:space="preserve">Адрес для направления корреспонденции: </w:t>
            </w:r>
            <w:r w:rsidRPr="00B4316F">
              <w:rPr>
                <w:rFonts w:ascii="Times New Roman" w:hAnsi="Times New Roman" w:cs="Times New Roman"/>
                <w:b/>
                <w:color w:val="2C2D2E"/>
              </w:rPr>
              <w:t>600017, Владимирская область, г. Владимир, а/я 46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ОГРН 1083339003153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ИНН 3311018253 / КПП 331101001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B4316F">
              <w:rPr>
                <w:rFonts w:ascii="Times New Roman" w:hAnsi="Times New Roman" w:cs="Times New Roman"/>
              </w:rPr>
              <w:t>40702810110000002024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кор/счет 30101810000000000602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5A7825" w:rsidRDefault="00857B92" w:rsidP="005A78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44147E" w:rsidTr="004D5B34">
        <w:tc>
          <w:tcPr>
            <w:tcW w:w="4672" w:type="dxa"/>
          </w:tcPr>
          <w:p w:rsidR="00BD65A6" w:rsidRPr="0044147E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857B92">
            <w:pPr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C0" w:rsidRDefault="00CC70C0" w:rsidP="00BD65A6">
      <w:pPr>
        <w:spacing w:after="0" w:line="240" w:lineRule="auto"/>
      </w:pPr>
      <w:r>
        <w:separator/>
      </w:r>
    </w:p>
  </w:endnote>
  <w:endnote w:type="continuationSeparator" w:id="0">
    <w:p w:rsidR="00CC70C0" w:rsidRDefault="00CC70C0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E4786A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C0" w:rsidRDefault="00CC70C0" w:rsidP="00BD65A6">
      <w:pPr>
        <w:spacing w:after="0" w:line="240" w:lineRule="auto"/>
      </w:pPr>
      <w:r>
        <w:separator/>
      </w:r>
    </w:p>
  </w:footnote>
  <w:footnote w:type="continuationSeparator" w:id="0">
    <w:p w:rsidR="00CC70C0" w:rsidRDefault="00CC70C0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50028"/>
    <w:rsid w:val="00CC70C0"/>
    <w:rsid w:val="00DE46E5"/>
    <w:rsid w:val="00E4786A"/>
    <w:rsid w:val="00E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2026-02-10T09:19:00Z</dcterms:created>
  <dcterms:modified xsi:type="dcterms:W3CDTF">2026-02-10T09:19:00Z</dcterms:modified>
</cp:coreProperties>
</file>