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AD03B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14:paraId="02432674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14:paraId="6526DA66" w14:textId="77777777" w:rsidR="00EC0662" w:rsidRPr="00F224CD" w:rsidRDefault="00EC0662" w:rsidP="00EC0662">
      <w:pPr>
        <w:rPr>
          <w:color w:val="000000"/>
          <w:sz w:val="24"/>
          <w:szCs w:val="24"/>
        </w:rPr>
      </w:pPr>
    </w:p>
    <w:p w14:paraId="1E9565FB" w14:textId="77777777"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14:paraId="64762061" w14:textId="77777777"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14:paraId="22C50D0B" w14:textId="77777777"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</w:t>
      </w:r>
      <w:proofErr w:type="spellStart"/>
      <w:r w:rsidRPr="00031A1F">
        <w:rPr>
          <w:i/>
          <w:iCs/>
          <w:sz w:val="23"/>
          <w:szCs w:val="23"/>
        </w:rPr>
        <w:t>ый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ая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ое</w:t>
      </w:r>
      <w:proofErr w:type="spellEnd"/>
      <w:r w:rsidRPr="00031A1F">
        <w:rPr>
          <w:i/>
          <w:iCs/>
          <w:sz w:val="23"/>
          <w:szCs w:val="23"/>
        </w:rPr>
        <w:t>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14:paraId="7C9236BC" w14:textId="77777777"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</w:t>
      </w:r>
      <w:proofErr w:type="spellStart"/>
      <w:r w:rsidR="00F25B58" w:rsidRPr="00031A1F">
        <w:rPr>
          <w:i/>
          <w:iCs/>
          <w:sz w:val="23"/>
          <w:szCs w:val="23"/>
        </w:rPr>
        <w:t>дица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</w:t>
      </w:r>
      <w:proofErr w:type="spellStart"/>
      <w:r w:rsidR="00F25B58" w:rsidRPr="00031A1F">
        <w:rPr>
          <w:i/>
          <w:iCs/>
          <w:sz w:val="23"/>
          <w:szCs w:val="23"/>
        </w:rPr>
        <w:t>предпринмаателей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(-</w:t>
      </w:r>
      <w:proofErr w:type="spellStart"/>
      <w:r w:rsidRPr="00643145">
        <w:rPr>
          <w:sz w:val="23"/>
          <w:szCs w:val="23"/>
        </w:rPr>
        <w:t>ый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ая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ое</w:t>
      </w:r>
      <w:proofErr w:type="spellEnd"/>
      <w:r w:rsidRPr="00643145">
        <w:rPr>
          <w:sz w:val="23"/>
          <w:szCs w:val="23"/>
        </w:rPr>
        <w:t xml:space="preserve">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</w:t>
      </w:r>
      <w:proofErr w:type="spellStart"/>
      <w:r w:rsidRPr="00643145">
        <w:rPr>
          <w:sz w:val="23"/>
          <w:szCs w:val="23"/>
        </w:rPr>
        <w:t>действующ</w:t>
      </w:r>
      <w:proofErr w:type="spellEnd"/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14:paraId="104ABF0A" w14:textId="77777777"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1E8F961C" w14:textId="77777777"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14:paraId="057E81D9" w14:textId="77777777"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</w:t>
      </w:r>
      <w:proofErr w:type="spellStart"/>
      <w:r w:rsidR="00AE1C59" w:rsidRPr="00031A1F">
        <w:rPr>
          <w:color w:val="000000"/>
          <w:sz w:val="23"/>
          <w:szCs w:val="23"/>
        </w:rPr>
        <w:t>Коммерсант</w:t>
      </w:r>
      <w:r w:rsidR="007B1F2B" w:rsidRPr="00031A1F">
        <w:rPr>
          <w:color w:val="000000"/>
          <w:sz w:val="23"/>
          <w:szCs w:val="23"/>
        </w:rPr>
        <w:t>Ъ</w:t>
      </w:r>
      <w:proofErr w:type="spellEnd"/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14:paraId="614814DB" w14:textId="77777777"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>№____</w:t>
      </w:r>
      <w:proofErr w:type="gramStart"/>
      <w:r w:rsidRPr="00961696">
        <w:rPr>
          <w:bCs/>
          <w:i/>
          <w:sz w:val="23"/>
          <w:szCs w:val="23"/>
        </w:rPr>
        <w:t xml:space="preserve">_ </w:t>
      </w:r>
      <w:r w:rsidRPr="00961696">
        <w:rPr>
          <w:i/>
          <w:color w:val="000000"/>
          <w:sz w:val="23"/>
          <w:szCs w:val="23"/>
        </w:rPr>
        <w:t>;</w:t>
      </w:r>
      <w:proofErr w:type="gramEnd"/>
    </w:p>
    <w:p w14:paraId="25550A26" w14:textId="77777777"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14:paraId="4A731F8F" w14:textId="77777777"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14:paraId="3D8E7CED" w14:textId="77777777"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14:paraId="1E5B70FB" w14:textId="77777777"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</w:t>
      </w:r>
      <w:proofErr w:type="gramStart"/>
      <w:r w:rsidRPr="00031A1F">
        <w:rPr>
          <w:i/>
          <w:color w:val="000000"/>
          <w:sz w:val="23"/>
          <w:szCs w:val="23"/>
        </w:rPr>
        <w:t>):</w:t>
      </w:r>
      <w:r w:rsidR="00300FFB" w:rsidRPr="00961696">
        <w:rPr>
          <w:i/>
          <w:color w:val="000000"/>
          <w:sz w:val="23"/>
          <w:szCs w:val="23"/>
        </w:rPr>
        <w:t>_</w:t>
      </w:r>
      <w:proofErr w:type="gramEnd"/>
      <w:r w:rsidR="00300FFB" w:rsidRPr="00961696">
        <w:rPr>
          <w:i/>
          <w:color w:val="000000"/>
          <w:sz w:val="23"/>
          <w:szCs w:val="23"/>
        </w:rPr>
        <w:t>________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r w:rsidR="00300FFB" w:rsidRPr="00961696">
        <w:rPr>
          <w:i/>
          <w:color w:val="000000"/>
          <w:sz w:val="23"/>
          <w:szCs w:val="23"/>
        </w:rPr>
        <w:t>;</w:t>
      </w:r>
    </w:p>
    <w:p w14:paraId="350A21B4" w14:textId="77777777"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14:paraId="60BBCC08" w14:textId="77777777"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14:paraId="1F8F405A" w14:textId="77777777" w:rsidR="007B1F2B" w:rsidRPr="00031A1F" w:rsidRDefault="00773475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</w:t>
      </w:r>
      <w:r w:rsidR="00A864F5" w:rsidRPr="00CA200D">
        <w:rPr>
          <w:color w:val="000000"/>
          <w:sz w:val="23"/>
          <w:szCs w:val="23"/>
        </w:rPr>
        <w:t xml:space="preserve">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="007B1F2B" w:rsidRPr="00CA200D">
        <w:rPr>
          <w:color w:val="000000"/>
          <w:sz w:val="23"/>
          <w:szCs w:val="23"/>
        </w:rPr>
        <w:t>(</w:t>
      </w:r>
      <w:r w:rsidR="007B1F2B"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="007B1F2B"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="007B1F2B" w:rsidRPr="00031A1F">
        <w:rPr>
          <w:color w:val="000000"/>
          <w:sz w:val="23"/>
          <w:szCs w:val="23"/>
        </w:rPr>
        <w:t>):</w:t>
      </w:r>
    </w:p>
    <w:p w14:paraId="55A47052" w14:textId="77777777"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14:paraId="2075D966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14:paraId="6421EF33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14:paraId="04E26CDE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14:paraId="7D77455B" w14:textId="77777777"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14:paraId="63ACA38D" w14:textId="77777777"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14:paraId="710B3CD9" w14:textId="77777777"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14:paraId="572A4EDC" w14:textId="77777777"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14:paraId="0D203BD8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14:paraId="28A492DB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________________________________________________________________________________;</w:t>
      </w:r>
    </w:p>
    <w:p w14:paraId="4CA296AD" w14:textId="77777777"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lastRenderedPageBreak/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14:paraId="147B50C1" w14:textId="77777777"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14:paraId="59D5B0C9" w14:textId="77777777"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14:paraId="75EC0375" w14:textId="77777777"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14:paraId="7A4D83AE" w14:textId="77777777"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14:paraId="0AC1A4DF" w14:textId="77777777"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14:paraId="41DEBFD3" w14:textId="77777777"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14:paraId="1971E011" w14:textId="77777777"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14:paraId="40AD9A8F" w14:textId="77777777"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14:paraId="5F0F2422" w14:textId="77777777"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РАЧЕТОВ</w:t>
      </w:r>
    </w:p>
    <w:p w14:paraId="62EA116E" w14:textId="77777777"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14:paraId="48AB8413" w14:textId="77777777"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14:paraId="76F6A1F1" w14:textId="77777777"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14:paraId="6EAFA0F8" w14:textId="77777777"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14:paraId="62BF4533" w14:textId="77777777"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14:paraId="5ECEA026" w14:textId="77777777"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14:paraId="37E2BDDA" w14:textId="77777777"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14:paraId="109A2B31" w14:textId="77777777"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>уникальные идентификаторы (</w:t>
      </w:r>
      <w:proofErr w:type="spellStart"/>
      <w:r w:rsidR="002A37FF" w:rsidRPr="00031A1F">
        <w:rPr>
          <w:color w:val="000000"/>
          <w:sz w:val="23"/>
          <w:szCs w:val="23"/>
        </w:rPr>
        <w:t>УИд</w:t>
      </w:r>
      <w:proofErr w:type="spellEnd"/>
      <w:r w:rsidR="002A37FF" w:rsidRPr="00031A1F">
        <w:rPr>
          <w:color w:val="000000"/>
          <w:sz w:val="23"/>
          <w:szCs w:val="23"/>
        </w:rPr>
        <w:t xml:space="preserve">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14:paraId="0577A5DC" w14:textId="77777777"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14:paraId="5A229F18" w14:textId="77777777"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14:paraId="7D3E4211" w14:textId="77777777"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14:paraId="58798B06" w14:textId="77777777" w:rsidR="00023F75" w:rsidRPr="00CA200D" w:rsidRDefault="00023F75" w:rsidP="00702C20">
      <w:pPr>
        <w:pStyle w:val="3"/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3.1.4</w:t>
      </w:r>
      <w:r w:rsidRPr="00961696">
        <w:rPr>
          <w:sz w:val="23"/>
          <w:szCs w:val="23"/>
        </w:rPr>
        <w:t xml:space="preserve">. </w:t>
      </w:r>
      <w:r w:rsidRPr="00961696">
        <w:rPr>
          <w:iCs/>
          <w:sz w:val="23"/>
          <w:szCs w:val="23"/>
        </w:rPr>
        <w:t>Цедент не несет ответственности перед Цессионарием за неисполнение ил</w:t>
      </w:r>
      <w:r w:rsidRPr="00CA200D">
        <w:rPr>
          <w:iCs/>
          <w:sz w:val="23"/>
          <w:szCs w:val="23"/>
        </w:rPr>
        <w:t>и ненадлежащее исполнение переданного ему требования Должником.</w:t>
      </w:r>
    </w:p>
    <w:p w14:paraId="49D740F7" w14:textId="77777777"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14:paraId="61E43120" w14:textId="77777777"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14:paraId="0A3D79F6" w14:textId="77777777"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14:paraId="737C83F8" w14:textId="77777777"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14:paraId="0ADFA461" w14:textId="77777777"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14:paraId="40B1C447" w14:textId="77777777"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14:paraId="7EC3A39E" w14:textId="77777777"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14:paraId="3268DDB5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0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1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1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0"/>
      <w:r w:rsidRPr="008D4139">
        <w:rPr>
          <w:color w:val="000000"/>
          <w:sz w:val="23"/>
          <w:szCs w:val="23"/>
        </w:rPr>
        <w:t xml:space="preserve"> </w:t>
      </w:r>
      <w:bookmarkStart w:id="2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2"/>
    </w:p>
    <w:p w14:paraId="7C0E4596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3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14:paraId="4A908DB8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14:paraId="269999FF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14:paraId="6DB5906B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14:paraId="69724F55" w14:textId="77777777" w:rsid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3"/>
    </w:p>
    <w:p w14:paraId="615A5076" w14:textId="77777777" w:rsidR="00773475" w:rsidRPr="008D4139" w:rsidRDefault="00773475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3.2.</w:t>
      </w:r>
      <w:r>
        <w:rPr>
          <w:color w:val="000000"/>
          <w:sz w:val="23"/>
          <w:szCs w:val="23"/>
        </w:rPr>
        <w:t>8</w:t>
      </w:r>
      <w:r w:rsidRPr="008D4139">
        <w:rPr>
          <w:color w:val="000000"/>
          <w:sz w:val="23"/>
          <w:szCs w:val="23"/>
        </w:rPr>
        <w:t xml:space="preserve">. </w:t>
      </w:r>
      <w:r w:rsidRPr="00773475">
        <w:rPr>
          <w:color w:val="000000"/>
          <w:sz w:val="23"/>
          <w:szCs w:val="23"/>
        </w:rPr>
        <w:t>Нести все обязательства в связи с переходом прав и обязанностей заявителя в деле о банкротстве Должника Цедента, в том числе расходы на процедуру банкротства Должника Цедента на основании пункта 3 статьи 59 Федерального закона от 26 октября 2002 г. № 127-ФЗ «О несостоятельности (банкротстве)».</w:t>
      </w:r>
    </w:p>
    <w:p w14:paraId="60CD9DE0" w14:textId="77777777" w:rsidR="00353818" w:rsidRPr="00961696" w:rsidRDefault="00353818" w:rsidP="000D4745">
      <w:pPr>
        <w:ind w:firstLine="709"/>
        <w:rPr>
          <w:sz w:val="23"/>
          <w:szCs w:val="23"/>
        </w:rPr>
      </w:pPr>
    </w:p>
    <w:p w14:paraId="4B2E8080" w14:textId="77777777"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14:paraId="52049E71" w14:textId="77777777"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14:paraId="163F3D21" w14:textId="77777777"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14:paraId="1318D9EE" w14:textId="77777777"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14:paraId="3B6D491E" w14:textId="77777777"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lastRenderedPageBreak/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14:paraId="6A9ACC94" w14:textId="77777777"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14:paraId="4FA72AF2" w14:textId="77777777"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14:paraId="5B27764E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13F279DC" w14:textId="77777777"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14:paraId="5839B97F" w14:textId="77777777"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14:paraId="398E2F67" w14:textId="77777777"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14:paraId="1EBD5C56" w14:textId="77777777"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14:paraId="618C0184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53232095" w14:textId="77777777"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14:paraId="05A5E919" w14:textId="77777777"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14:paraId="48EC05F3" w14:textId="77777777"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14:paraId="21AD1904" w14:textId="77777777"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14:paraId="08A56AD9" w14:textId="77777777"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14:paraId="4D00C9BE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14:paraId="32485FBB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14:paraId="1D8D5D61" w14:textId="77777777"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14:paraId="534420EA" w14:textId="77777777"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14:paraId="77AF8034" w14:textId="77777777"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14:paraId="22D64ADF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 xml:space="preserve"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</w:t>
      </w:r>
      <w:r w:rsidR="00C46031" w:rsidRPr="00212BD7">
        <w:rPr>
          <w:sz w:val="23"/>
          <w:szCs w:val="23"/>
        </w:rPr>
        <w:lastRenderedPageBreak/>
        <w:t>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14:paraId="120309C8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199AFD0C" w14:textId="77777777"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14:paraId="69EA8275" w14:textId="77777777" w:rsidR="00AE6899" w:rsidRPr="00F224CD" w:rsidRDefault="003242FC" w:rsidP="00CA200D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14:paraId="649BBF2F" w14:textId="77777777" w:rsidR="00A24A8A" w:rsidRPr="00F224CD" w:rsidRDefault="00A24A8A" w:rsidP="00A24A8A">
      <w:pPr>
        <w:pStyle w:val="3"/>
        <w:rPr>
          <w:color w:val="000000"/>
          <w:sz w:val="22"/>
          <w:szCs w:val="22"/>
        </w:rPr>
      </w:pPr>
    </w:p>
    <w:p w14:paraId="46025181" w14:textId="77777777"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14:paraId="61FD9D20" w14:textId="77777777"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14:paraId="5981B79B" w14:textId="77777777"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7BFC2" w14:textId="77777777" w:rsidR="008F2F95" w:rsidRDefault="008F2F95">
      <w:r>
        <w:separator/>
      </w:r>
    </w:p>
  </w:endnote>
  <w:endnote w:type="continuationSeparator" w:id="0">
    <w:p w14:paraId="46629EC9" w14:textId="77777777" w:rsidR="008F2F95" w:rsidRDefault="008F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BA248" w14:textId="77777777"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E5D5C20" w14:textId="77777777"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D8D1F" w14:textId="77777777" w:rsidR="008F2F95" w:rsidRDefault="008F2F95">
      <w:r>
        <w:separator/>
      </w:r>
    </w:p>
  </w:footnote>
  <w:footnote w:type="continuationSeparator" w:id="0">
    <w:p w14:paraId="5875D4A9" w14:textId="77777777" w:rsidR="008F2F95" w:rsidRDefault="008F2F95">
      <w:r>
        <w:continuationSeparator/>
      </w:r>
    </w:p>
  </w:footnote>
  <w:footnote w:id="1">
    <w:p w14:paraId="02E50DAD" w14:textId="77777777"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39EC8" w14:textId="77777777"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773475">
      <w:rPr>
        <w:noProof/>
        <w:sz w:val="22"/>
        <w:szCs w:val="22"/>
      </w:rPr>
      <w:t>4</w:t>
    </w:r>
    <w:r w:rsidRPr="00031A1F">
      <w:rPr>
        <w:sz w:val="22"/>
        <w:szCs w:val="22"/>
      </w:rPr>
      <w:fldChar w:fldCharType="end"/>
    </w:r>
  </w:p>
  <w:p w14:paraId="018F3966" w14:textId="77777777"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90293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7EE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5962"/>
    <w:rsid w:val="00606F6D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73475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C7FB2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5581"/>
    <w:rsid w:val="008A7015"/>
    <w:rsid w:val="008B4D24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2F95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C563B"/>
    <w:rsid w:val="00CE0CDE"/>
    <w:rsid w:val="00CE4F67"/>
    <w:rsid w:val="00CE5010"/>
    <w:rsid w:val="00CE648E"/>
    <w:rsid w:val="00CF0989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D0F63"/>
    <w:rsid w:val="00ED141F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F6D0613"/>
  <w15:chartTrackingRefBased/>
  <w15:docId w15:val="{C878AE91-EE1C-471E-BADB-329B9623A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Название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4">
    <w:name w:val="Обычный (веб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semiHidden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67190D"/>
  </w:style>
  <w:style w:type="character" w:styleId="af7">
    <w:name w:val="footnote reference"/>
    <w:semiHidden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BAF1B-6E30-453B-8CD5-EB41962C17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C486A1-0221-4170-B2C9-4365D1C1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2243</Words>
  <Characters>12791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Бражник Диана Николаевна</cp:lastModifiedBy>
  <cp:revision>2</cp:revision>
  <cp:lastPrinted>2021-02-25T12:55:00Z</cp:lastPrinted>
  <dcterms:created xsi:type="dcterms:W3CDTF">2026-02-13T12:07:00Z</dcterms:created>
  <dcterms:modified xsi:type="dcterms:W3CDTF">2026-02-13T12:07:00Z</dcterms:modified>
</cp:coreProperties>
</file>