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Ратина Светлана Алексеевна (дата рождения: 23.03.1997 г., место рождения: гор. Ростов-на-Дону, СНИЛС 142-956-271 78, ИНН  616207972101, регистрация по месту жительства: гор. Ростов-на-Дону) в лице  в лице финансового управляющего: Коваленко Артём Сергеевич, действует на основании решения Арбитражный суд Ростовской области от 14.05.2025г.  по делу №А53-8296/2025,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ЛЛегковой автомобиль A21 VORTEX ESTINA. Идентификационный номер (VIN): X7MDC14CMA0010050. Год выпуска: 2010 по ПТС (по СТС 2011). Номер кузова: X7MDC14CMA0010050. Модель, номер двигателя: SQR481FAFAF50868. Цвет кузова: серебристый. Мощность двигателя, л.с. (кВт): 119 (87.5). Рабочий объем двигателя, куб.см.: 1597. Тип двигателя: бензиновый. Экологический класс: третий. Разрешенная максимальная масса, кг.: 1701. Масса без нагрузки, кг.: 1365. ПТС: 61МУ316814. Свидетельство о регистрации ТС: 9920259763.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Имеются следы коррозии, вмятины. Повреждены передний и задний бампер. Двигатель ест масло, ходовая часть в плохом состоянии. На панели приборов горят индикаторы.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в залоге ООО Микрокредитная компания «Центрофинанс Групп» ИНН 2902076410.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ООО Микрокредитная компания «Центрофинанс Групп» в реестр требований кредиторов не включилось.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Ратина Светлана Алексеевна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23.03.1997</w:t>
              <w:br/>
              <w:t>Место рождения: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344001, Ростовская обл., г. Ростов-на-Дону, ул. Республиканская, д. 135, кв.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142-956-271 78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616207972101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Ратина Светлана Алексеевна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40817810950201409672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Ратина Светлана Алексеевна (дата рождения: 23.03.1997 г., место рождения: гор. Ростов-на-Дону, СНИЛС 142-956-271 78, ИНН  616207972101, регистрация по месту жительства: гор. Ростов-на-Дону) в лице  в лице финансового управляющего: Коваленко Артём Сергеевич, действует на основании решения Арбитражный суд Ростовской области от 14.05.2025г.  по делу №А53-8296/2025,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A21 VORTEX ESTINA. Идентификационный номер (VIN): X7MDC14CMA0010050. Год выпуска: 2010 по ПТС (по СТС 2011). Номер кузова: X7MDC14CMA0010050. Модель, номер двигателя: SQR481FAFAF50868. Цвет кузова: серебристый. Мощность двигателя, л.с. (кВт): 119 (87.5). Рабочий объем двигателя, куб.см.: 1597. Тип двигателя: бензиновый. Экологический класс: третий. Разрешенная максимальная масса, кг.: 1701. Масса без нагрузки, кг.: 1365. ПТС: 61МУ316814. Свидетельство о регистрации ТС: 9920259763.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Принадлежит должнику на праве совместной собственности супругов.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Имеются следы коррозии, вмятины. Повреждены передний и задний бампер. Двигатель ест масло, ходовая часть в плохом состоянии. На панели приборов горят индикаторы.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Имущество в залоге ООО Микрокредитная компания «Центрофинанс Групп» ИНН 2902076410.</w:t>
            </w:r>
          </w:p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ООО Микрокредитная компания «Центрофинанс Групп» в реестр требований кредиторов не включилось.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Ратина Светлана Алексеевна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23.03.1997</w:t>
              <w:br/>
              <w:t>Место рождения: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344001, Ростовская обл., г. Ростов-на-Дону, ул. Республиканская, д. 135, кв. 57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142-956-271 78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 616207972101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LibreOffice/25.8.5.1$Windows_X86_64 LibreOffice_project/cde5f182e321816108385dd3739c4295be919062</Application>
  <AppVersion>15.0000</AppVersion>
  <Pages>4</Pages>
  <Words>1201</Words>
  <Characters>8554</Characters>
  <CharactersWithSpaces>9662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2026-04-09T11:38:01Z</dcterms:modified>
  <cp:revision>58</cp:revision>
  <dc:subject/>
  <dc:title/>
</cp:coreProperties>
</file>