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C59E" w14:textId="77777777"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1D284040" w14:textId="77777777"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2C35A8D9" w14:textId="77777777"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9B5F41" w14:textId="77777777" w:rsidR="00010D64" w:rsidRDefault="006A06A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г.Уфа</w:t>
      </w:r>
      <w:proofErr w:type="spellEnd"/>
    </w:p>
    <w:p w14:paraId="60A212F5" w14:textId="7377FECE"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«___» _____________ 202</w:t>
      </w:r>
      <w:r w:rsidR="00F31898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44BE32BF" w14:textId="77777777" w:rsidR="00010D64" w:rsidRDefault="00010D64">
      <w:pPr>
        <w:spacing w:after="0" w:line="240" w:lineRule="auto"/>
        <w:rPr>
          <w:rFonts w:ascii="Times New Roman" w:hAnsi="Times New Roman"/>
        </w:rPr>
      </w:pPr>
    </w:p>
    <w:p w14:paraId="4FAD98E3" w14:textId="77777777"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14:paraId="51CF0B97" w14:textId="12B506E6" w:rsidR="00010D64" w:rsidRDefault="002F002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Торшин Владимир Николаевич</w:t>
      </w:r>
      <w:r w:rsidR="00D06523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</w:t>
      </w:r>
      <w:r>
        <w:rPr>
          <w:rFonts w:ascii="Times New Roman" w:hAnsi="Times New Roman"/>
        </w:rPr>
        <w:t>определения</w:t>
      </w:r>
      <w:r w:rsidR="006A06AD">
        <w:rPr>
          <w:rFonts w:ascii="Times New Roman" w:hAnsi="Times New Roman"/>
        </w:rPr>
        <w:t xml:space="preserve"> Арбитражного суда </w:t>
      </w:r>
      <w:r w:rsidRPr="002F0025">
        <w:rPr>
          <w:rFonts w:ascii="Times New Roman" w:hAnsi="Times New Roman"/>
        </w:rPr>
        <w:t xml:space="preserve"> Ханты-Мансийского автономного округа - Югры от 16.09.2025 г. по делу А75-14569/2022</w:t>
      </w:r>
      <w:r w:rsidR="006A06AD" w:rsidRPr="0029242F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</w:t>
      </w:r>
      <w:proofErr w:type="spellStart"/>
      <w:r w:rsidR="006A06AD">
        <w:rPr>
          <w:rFonts w:ascii="Times New Roman" w:hAnsi="Times New Roman"/>
        </w:rPr>
        <w:t>ый</w:t>
      </w:r>
      <w:proofErr w:type="spellEnd"/>
      <w:r w:rsidR="006A06AD">
        <w:rPr>
          <w:rFonts w:ascii="Times New Roman" w:hAnsi="Times New Roman"/>
        </w:rPr>
        <w:t>, -</w:t>
      </w:r>
      <w:proofErr w:type="spellStart"/>
      <w:r w:rsidR="006A06AD">
        <w:rPr>
          <w:rFonts w:ascii="Times New Roman" w:hAnsi="Times New Roman"/>
        </w:rPr>
        <w:t>ая</w:t>
      </w:r>
      <w:proofErr w:type="spellEnd"/>
      <w:r w:rsidR="006A06A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14:paraId="0EFC7281" w14:textId="77777777"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17FC1" w14:textId="77777777"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6B4ECE20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______.</w:t>
      </w:r>
    </w:p>
    <w:p w14:paraId="4946989C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4598398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91A3FC6" w14:textId="77777777"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F0D7BCD" w14:textId="77777777"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3533E64" w14:textId="77777777"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B8D50C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14:paraId="1760C2F4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623CA40" w14:textId="77777777"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13019E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231FAB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426C2309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88E0F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32B55A0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0809232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F75756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0826108B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7555E6B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113F201" w14:textId="77777777"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14:paraId="553806F9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1706CE6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14:paraId="310EA9B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A91BC7B" w14:textId="77777777"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F87CD8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EDA5338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8B762A3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E4FD225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73DA17E" w14:textId="77777777"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26946A1" w14:textId="77777777"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14:paraId="6BC738AC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D60270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1286884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3E6405" w14:textId="77777777"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900C60" w14:textId="77777777"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37A2C0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6BA4D3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C9EFCE8" w14:textId="77777777"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5A592A58" w14:textId="77777777"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9BA588C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согласия споры и разногласия подлежат рассмотрению в АРБИТРАЖНОМ СУДЕ РЕСПУБЛИКИ БАШКОРТОСТАН.</w:t>
      </w:r>
    </w:p>
    <w:p w14:paraId="6CE3BFE2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4536D0" w14:textId="77777777"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1254B131" w14:textId="77777777"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64"/>
        <w:gridCol w:w="4535"/>
      </w:tblGrid>
      <w:tr w:rsidR="00010D64" w14:paraId="2081F3D0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E605E" w14:textId="77777777"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3DF7F" w14:textId="77777777"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 w14:paraId="74C847FF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0DDE1" w14:textId="77777777" w:rsidR="002F0025" w:rsidRDefault="002F0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0025">
              <w:rPr>
                <w:rFonts w:ascii="Times New Roman" w:hAnsi="Times New Roman"/>
              </w:rPr>
              <w:t>Торшин Владимир Николаевич</w:t>
            </w:r>
            <w:r w:rsidRPr="002F0025">
              <w:rPr>
                <w:rFonts w:ascii="Times New Roman" w:hAnsi="Times New Roman"/>
              </w:rPr>
              <w:t xml:space="preserve"> </w:t>
            </w:r>
          </w:p>
          <w:p w14:paraId="44D9CD84" w14:textId="540DD994"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72AE0CA1" w14:textId="77777777"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67DD" w14:textId="77777777"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 w14:paraId="5836FE75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F031D" w14:textId="457C7E80"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F00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Торшина В Н</w:t>
            </w:r>
          </w:p>
          <w:p w14:paraId="1DA74495" w14:textId="77777777"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EC1D3" w14:textId="77777777"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5E903F" w14:textId="77777777"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D09D80" w14:textId="77777777"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0CCA8DE" w14:textId="77777777"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BC89" w14:textId="77777777" w:rsidR="00E75B35" w:rsidRDefault="00E75B35">
      <w:pPr>
        <w:spacing w:line="240" w:lineRule="auto"/>
      </w:pPr>
      <w:r>
        <w:separator/>
      </w:r>
    </w:p>
  </w:endnote>
  <w:endnote w:type="continuationSeparator" w:id="0">
    <w:p w14:paraId="28D8624F" w14:textId="77777777" w:rsidR="00E75B35" w:rsidRDefault="00E75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0D05" w14:textId="77777777" w:rsidR="00E75B35" w:rsidRDefault="00E75B35">
      <w:pPr>
        <w:spacing w:after="0"/>
      </w:pPr>
      <w:r>
        <w:separator/>
      </w:r>
    </w:p>
  </w:footnote>
  <w:footnote w:type="continuationSeparator" w:id="0">
    <w:p w14:paraId="78272F3D" w14:textId="77777777" w:rsidR="00E75B35" w:rsidRDefault="00E75B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497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10D64"/>
    <w:rsid w:val="000715DA"/>
    <w:rsid w:val="0007403E"/>
    <w:rsid w:val="00081981"/>
    <w:rsid w:val="00083015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64F8"/>
    <w:rsid w:val="0029242F"/>
    <w:rsid w:val="002F0025"/>
    <w:rsid w:val="00303F9A"/>
    <w:rsid w:val="00315137"/>
    <w:rsid w:val="0032785D"/>
    <w:rsid w:val="00330A23"/>
    <w:rsid w:val="00384961"/>
    <w:rsid w:val="003F0AF2"/>
    <w:rsid w:val="00435C26"/>
    <w:rsid w:val="00450794"/>
    <w:rsid w:val="0046686D"/>
    <w:rsid w:val="0049059C"/>
    <w:rsid w:val="004A06F0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37822"/>
    <w:rsid w:val="006A06AD"/>
    <w:rsid w:val="006B6431"/>
    <w:rsid w:val="006C0BDC"/>
    <w:rsid w:val="00763AA9"/>
    <w:rsid w:val="007B18C5"/>
    <w:rsid w:val="007E7131"/>
    <w:rsid w:val="00803A5A"/>
    <w:rsid w:val="00843900"/>
    <w:rsid w:val="00845DB9"/>
    <w:rsid w:val="00865342"/>
    <w:rsid w:val="00880D95"/>
    <w:rsid w:val="0088132F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532D0"/>
    <w:rsid w:val="00964FA5"/>
    <w:rsid w:val="009677D6"/>
    <w:rsid w:val="009C2951"/>
    <w:rsid w:val="009D02EE"/>
    <w:rsid w:val="009F402A"/>
    <w:rsid w:val="00A11A35"/>
    <w:rsid w:val="00A14A99"/>
    <w:rsid w:val="00A530BC"/>
    <w:rsid w:val="00A75BD6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5605A"/>
    <w:rsid w:val="00C653A0"/>
    <w:rsid w:val="00C908F3"/>
    <w:rsid w:val="00CD33F8"/>
    <w:rsid w:val="00CE4B37"/>
    <w:rsid w:val="00D06523"/>
    <w:rsid w:val="00D554D6"/>
    <w:rsid w:val="00D63250"/>
    <w:rsid w:val="00D6511F"/>
    <w:rsid w:val="00DC511F"/>
    <w:rsid w:val="00E27198"/>
    <w:rsid w:val="00E37B4D"/>
    <w:rsid w:val="00E506ED"/>
    <w:rsid w:val="00E75B35"/>
    <w:rsid w:val="00EB49A8"/>
    <w:rsid w:val="00ED4405"/>
    <w:rsid w:val="00EF410A"/>
    <w:rsid w:val="00F06E9F"/>
    <w:rsid w:val="00F13FD5"/>
    <w:rsid w:val="00F303FB"/>
    <w:rsid w:val="00F31898"/>
    <w:rsid w:val="00F4145E"/>
    <w:rsid w:val="00F50269"/>
    <w:rsid w:val="00F62D5D"/>
    <w:rsid w:val="00FE4788"/>
    <w:rsid w:val="00FF5D7E"/>
    <w:rsid w:val="00FF7219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8257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11</cp:revision>
  <dcterms:created xsi:type="dcterms:W3CDTF">2025-02-26T12:30:00Z</dcterms:created>
  <dcterms:modified xsi:type="dcterms:W3CDTF">2025-12-24T05:16:00Z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