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22983" w14:textId="77777777" w:rsidR="00EE47FC" w:rsidRDefault="00EE47FC" w:rsidP="004A4EA1">
      <w:pPr>
        <w:jc w:val="both"/>
        <w:outlineLvl w:val="0"/>
        <w:rPr>
          <w:b/>
          <w:bCs/>
        </w:rPr>
      </w:pPr>
    </w:p>
    <w:p w14:paraId="31C5750B" w14:textId="1D581755" w:rsidR="00854DC7" w:rsidRPr="00EE47FC" w:rsidRDefault="00854DC7" w:rsidP="004A4EA1">
      <w:pPr>
        <w:jc w:val="both"/>
        <w:outlineLvl w:val="0"/>
      </w:pPr>
      <w:r>
        <w:rPr>
          <w:b/>
          <w:bCs/>
        </w:rPr>
        <w:t>А</w:t>
      </w:r>
      <w:r w:rsidRPr="00F30D8B">
        <w:rPr>
          <w:b/>
          <w:bCs/>
        </w:rPr>
        <w:t>кционерное общество «Российский аукционный дом»</w:t>
      </w:r>
      <w:r>
        <w:rPr>
          <w:b/>
          <w:bCs/>
        </w:rPr>
        <w:t xml:space="preserve"> </w:t>
      </w:r>
      <w:r w:rsidRPr="00F30D8B">
        <w:rPr>
          <w:b/>
          <w:bCs/>
        </w:rPr>
        <w:t xml:space="preserve">сообщает о проведении аукциона в электронной форме по продаже </w:t>
      </w:r>
      <w:r w:rsidR="000A1899">
        <w:rPr>
          <w:b/>
          <w:bCs/>
        </w:rPr>
        <w:t>имущества</w:t>
      </w:r>
      <w:r w:rsidRPr="00F30D8B">
        <w:rPr>
          <w:b/>
          <w:bCs/>
        </w:rPr>
        <w:t>,</w:t>
      </w:r>
      <w:r>
        <w:rPr>
          <w:b/>
          <w:bCs/>
        </w:rPr>
        <w:t xml:space="preserve"> реализуемого в рамках банкротства </w:t>
      </w:r>
      <w:r w:rsidR="00EE47FC">
        <w:rPr>
          <w:b/>
          <w:bCs/>
        </w:rPr>
        <w:t>д</w:t>
      </w:r>
      <w:r w:rsidR="00EE47FC" w:rsidRPr="00EE47FC">
        <w:rPr>
          <w:b/>
          <w:bCs/>
        </w:rPr>
        <w:t xml:space="preserve">олжника Парфененко Алексея Леонидовича, </w:t>
      </w:r>
      <w:r w:rsidR="00EE47FC" w:rsidRPr="00EE47FC">
        <w:t>ИНН 771813038694, дата смерти 11.09.2024г.</w:t>
      </w:r>
    </w:p>
    <w:p w14:paraId="3792DFC2" w14:textId="77777777" w:rsidR="004A4EA1" w:rsidRDefault="004A4EA1" w:rsidP="004A4EA1">
      <w:pPr>
        <w:jc w:val="both"/>
        <w:outlineLvl w:val="0"/>
        <w:rPr>
          <w:b/>
          <w:bCs/>
          <w:sz w:val="28"/>
          <w:szCs w:val="28"/>
        </w:rPr>
      </w:pPr>
    </w:p>
    <w:p w14:paraId="7F27F5E4" w14:textId="2D8043FE" w:rsidR="00854DC7" w:rsidRPr="001E48D0" w:rsidRDefault="00854DC7" w:rsidP="00854DC7">
      <w:pPr>
        <w:ind w:firstLine="567"/>
        <w:jc w:val="center"/>
        <w:outlineLvl w:val="0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Электронный аукцион будет проводиться </w:t>
      </w:r>
      <w:r w:rsidR="00084849">
        <w:rPr>
          <w:rFonts w:eastAsia="Times New Roman"/>
          <w:b/>
          <w:bCs/>
          <w:color w:val="0070C0"/>
        </w:rPr>
        <w:t>14</w:t>
      </w:r>
      <w:r w:rsidR="00E7785D">
        <w:rPr>
          <w:rFonts w:eastAsia="Times New Roman"/>
          <w:b/>
          <w:bCs/>
          <w:color w:val="0070C0"/>
        </w:rPr>
        <w:t xml:space="preserve"> </w:t>
      </w:r>
      <w:r w:rsidR="00EE47FC">
        <w:rPr>
          <w:rFonts w:eastAsia="Times New Roman"/>
          <w:b/>
          <w:bCs/>
          <w:color w:val="0070C0"/>
        </w:rPr>
        <w:t>м</w:t>
      </w:r>
      <w:r w:rsidR="00084849">
        <w:rPr>
          <w:rFonts w:eastAsia="Times New Roman"/>
          <w:b/>
          <w:bCs/>
          <w:color w:val="0070C0"/>
        </w:rPr>
        <w:t>ая</w:t>
      </w:r>
      <w:r w:rsidR="00282C22">
        <w:rPr>
          <w:rFonts w:eastAsia="Times New Roman"/>
          <w:b/>
          <w:bCs/>
          <w:color w:val="0070C0"/>
        </w:rPr>
        <w:t xml:space="preserve"> </w:t>
      </w:r>
      <w:r w:rsidRPr="00BB6EE7">
        <w:rPr>
          <w:rFonts w:eastAsia="Times New Roman"/>
          <w:b/>
          <w:bCs/>
          <w:color w:val="0070C0"/>
        </w:rPr>
        <w:t>202</w:t>
      </w:r>
      <w:r w:rsidR="00EE47FC">
        <w:rPr>
          <w:rFonts w:eastAsia="Times New Roman"/>
          <w:b/>
          <w:bCs/>
          <w:color w:val="0070C0"/>
        </w:rPr>
        <w:t>6</w:t>
      </w:r>
      <w:r w:rsidRPr="00BB6EE7">
        <w:rPr>
          <w:rFonts w:eastAsia="Times New Roman"/>
          <w:b/>
          <w:bCs/>
          <w:color w:val="0070C0"/>
        </w:rPr>
        <w:t xml:space="preserve"> года в </w:t>
      </w:r>
      <w:r w:rsidR="002E3C06">
        <w:rPr>
          <w:rFonts w:eastAsia="Times New Roman"/>
          <w:b/>
          <w:bCs/>
          <w:color w:val="0070C0"/>
        </w:rPr>
        <w:t>10</w:t>
      </w:r>
      <w:r w:rsidRPr="00BB6EE7">
        <w:rPr>
          <w:rFonts w:eastAsia="Times New Roman"/>
          <w:b/>
          <w:bCs/>
          <w:color w:val="0070C0"/>
        </w:rPr>
        <w:t xml:space="preserve">:00 </w:t>
      </w:r>
      <w:r w:rsidRPr="001E48D0">
        <w:rPr>
          <w:rFonts w:eastAsia="Times New Roman"/>
          <w:b/>
          <w:bCs/>
        </w:rPr>
        <w:t>(МСК)</w:t>
      </w:r>
    </w:p>
    <w:p w14:paraId="3B11364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>на электронной торговой площадке АО «Российский аукционный дом»</w:t>
      </w:r>
    </w:p>
    <w:p w14:paraId="1E5CCEDD" w14:textId="77777777" w:rsidR="00854DC7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по адресу </w:t>
      </w:r>
      <w:hyperlink r:id="rId5" w:history="1"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www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lot</w:t>
        </w:r>
        <w:r w:rsidRPr="00B05BB1">
          <w:rPr>
            <w:rFonts w:eastAsia="Times New Roman"/>
            <w:b/>
            <w:bCs/>
            <w:color w:val="0000FF"/>
            <w:u w:val="single"/>
          </w:rPr>
          <w:t>-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online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ru</w:t>
        </w:r>
      </w:hyperlink>
      <w:r w:rsidRPr="00B05BB1">
        <w:rPr>
          <w:rFonts w:eastAsia="Times New Roman"/>
          <w:b/>
          <w:bCs/>
        </w:rPr>
        <w:t xml:space="preserve">. </w:t>
      </w:r>
    </w:p>
    <w:p w14:paraId="6978B22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</w:p>
    <w:p w14:paraId="56584389" w14:textId="6A6B16EC" w:rsidR="00854DC7" w:rsidRPr="00A40D10" w:rsidRDefault="00854DC7" w:rsidP="00854DC7">
      <w:pPr>
        <w:ind w:firstLine="709"/>
        <w:jc w:val="center"/>
        <w:rPr>
          <w:bCs/>
        </w:rPr>
      </w:pPr>
      <w:r w:rsidRPr="00A40D10">
        <w:rPr>
          <w:rFonts w:eastAsia="Times New Roman"/>
          <w:b/>
          <w:bCs/>
        </w:rPr>
        <w:t>Организатор торгов –</w:t>
      </w:r>
      <w:r w:rsidRPr="002555DB">
        <w:rPr>
          <w:bCs/>
        </w:rPr>
        <w:t xml:space="preserve"> АО</w:t>
      </w:r>
      <w:r w:rsidRPr="00A40D10">
        <w:rPr>
          <w:bCs/>
        </w:rPr>
        <w:t xml:space="preserve"> «Российский аукционный дом» </w:t>
      </w:r>
    </w:p>
    <w:p w14:paraId="1323BAC9" w14:textId="6BE93476" w:rsidR="00854DC7" w:rsidRPr="00A40D1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 xml:space="preserve">Прием заявок с </w:t>
      </w:r>
      <w:r w:rsidR="00084849">
        <w:rPr>
          <w:b/>
          <w:bCs/>
          <w:color w:val="0070C0"/>
        </w:rPr>
        <w:t>03</w:t>
      </w:r>
      <w:r w:rsidR="003563E7">
        <w:rPr>
          <w:b/>
          <w:bCs/>
          <w:color w:val="0070C0"/>
        </w:rPr>
        <w:t xml:space="preserve"> </w:t>
      </w:r>
      <w:r w:rsidR="00084849">
        <w:rPr>
          <w:b/>
          <w:bCs/>
          <w:color w:val="0070C0"/>
        </w:rPr>
        <w:t>апреля</w:t>
      </w:r>
      <w:r w:rsidR="00B50686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EE47FC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 xml:space="preserve">г. </w:t>
      </w:r>
      <w:r w:rsidR="00EE47FC">
        <w:rPr>
          <w:b/>
          <w:bCs/>
          <w:color w:val="0070C0"/>
        </w:rPr>
        <w:t>12</w:t>
      </w:r>
      <w:r w:rsidRPr="00BB6EE7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по </w:t>
      </w:r>
      <w:r w:rsidR="00084849">
        <w:rPr>
          <w:b/>
          <w:bCs/>
          <w:color w:val="0070C0"/>
        </w:rPr>
        <w:t>12 мая</w:t>
      </w:r>
      <w:r w:rsidR="00BB6EE7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EE47FC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 xml:space="preserve">г. до </w:t>
      </w:r>
      <w:r w:rsidR="002E3C06">
        <w:rPr>
          <w:b/>
          <w:bCs/>
          <w:color w:val="0070C0"/>
        </w:rPr>
        <w:t>23</w:t>
      </w:r>
      <w:r w:rsidRPr="00BB6EE7">
        <w:rPr>
          <w:b/>
          <w:bCs/>
          <w:color w:val="0070C0"/>
        </w:rPr>
        <w:t>:</w:t>
      </w:r>
      <w:r w:rsidR="002E3C06">
        <w:rPr>
          <w:b/>
          <w:bCs/>
          <w:color w:val="0070C0"/>
        </w:rPr>
        <w:t>59</w:t>
      </w:r>
      <w:r w:rsidRPr="00BB6EE7">
        <w:rPr>
          <w:b/>
          <w:bCs/>
          <w:color w:val="0070C0"/>
        </w:rPr>
        <w:t xml:space="preserve"> </w:t>
      </w:r>
      <w:r w:rsidRPr="00A40D10">
        <w:rPr>
          <w:b/>
          <w:bCs/>
        </w:rPr>
        <w:t>(МСК).</w:t>
      </w:r>
    </w:p>
    <w:p w14:paraId="5CC16698" w14:textId="511501A5" w:rsidR="00854DC7" w:rsidRPr="001E48D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>Задаток должен поступить на счет О</w:t>
      </w:r>
      <w:r w:rsidR="00824697">
        <w:rPr>
          <w:b/>
          <w:bCs/>
        </w:rPr>
        <w:t>ператора электронной площадки (далее -Оператор)</w:t>
      </w:r>
      <w:r w:rsidRPr="00A40D10">
        <w:rPr>
          <w:b/>
          <w:bCs/>
        </w:rPr>
        <w:t xml:space="preserve"> не позднее </w:t>
      </w:r>
      <w:r w:rsidR="002E3C06">
        <w:rPr>
          <w:b/>
          <w:bCs/>
          <w:color w:val="0070C0"/>
        </w:rPr>
        <w:t>23:59</w:t>
      </w:r>
      <w:r w:rsidRPr="00D235CB">
        <w:rPr>
          <w:b/>
          <w:bCs/>
          <w:color w:val="0070C0"/>
        </w:rPr>
        <w:t xml:space="preserve"> </w:t>
      </w:r>
      <w:r w:rsidRPr="00A40D10">
        <w:rPr>
          <w:b/>
          <w:bCs/>
        </w:rPr>
        <w:t xml:space="preserve">(МСК) </w:t>
      </w:r>
      <w:r w:rsidR="00084849">
        <w:rPr>
          <w:b/>
          <w:bCs/>
          <w:color w:val="0070C0"/>
        </w:rPr>
        <w:t>12 мая</w:t>
      </w:r>
      <w:r w:rsidR="00B32B7C">
        <w:rPr>
          <w:b/>
          <w:bCs/>
          <w:color w:val="0070C0"/>
        </w:rPr>
        <w:t xml:space="preserve"> </w:t>
      </w:r>
      <w:r w:rsidR="00B32B7C" w:rsidRPr="00BB6EE7">
        <w:rPr>
          <w:b/>
          <w:bCs/>
          <w:color w:val="0070C0"/>
        </w:rPr>
        <w:t>202</w:t>
      </w:r>
      <w:r w:rsidR="002E3C06">
        <w:rPr>
          <w:b/>
          <w:bCs/>
          <w:color w:val="0070C0"/>
        </w:rPr>
        <w:t>5</w:t>
      </w:r>
      <w:r w:rsidR="00B32B7C">
        <w:rPr>
          <w:b/>
          <w:bCs/>
          <w:color w:val="0070C0"/>
        </w:rPr>
        <w:t xml:space="preserve"> </w:t>
      </w:r>
      <w:r w:rsidRPr="00A40D10">
        <w:rPr>
          <w:b/>
          <w:bCs/>
        </w:rPr>
        <w:t>года.</w:t>
      </w:r>
    </w:p>
    <w:p w14:paraId="0289AA31" w14:textId="77777777" w:rsidR="00854DC7" w:rsidRPr="001E48D0" w:rsidRDefault="00854DC7" w:rsidP="00854DC7">
      <w:pPr>
        <w:ind w:firstLine="567"/>
        <w:jc w:val="both"/>
        <w:rPr>
          <w:b/>
          <w:bCs/>
        </w:rPr>
      </w:pPr>
    </w:p>
    <w:p w14:paraId="7652CC86" w14:textId="06BD4999" w:rsidR="00854DC7" w:rsidRPr="008751C7" w:rsidRDefault="00854DC7" w:rsidP="00854DC7">
      <w:pPr>
        <w:ind w:firstLine="567"/>
        <w:jc w:val="both"/>
        <w:rPr>
          <w:bCs/>
        </w:rPr>
      </w:pPr>
      <w:r w:rsidRPr="001E48D0">
        <w:rPr>
          <w:bCs/>
        </w:rPr>
        <w:t>Допуск претендентов к электронному аукциону осуществляется Организатором торгов</w:t>
      </w:r>
      <w:r w:rsidRPr="001E48D0">
        <w:rPr>
          <w:b/>
          <w:bCs/>
        </w:rPr>
        <w:t xml:space="preserve"> до </w:t>
      </w:r>
      <w:r w:rsidR="00071AA6">
        <w:rPr>
          <w:b/>
          <w:bCs/>
          <w:color w:val="0070C0"/>
        </w:rPr>
        <w:t>18</w:t>
      </w:r>
      <w:r w:rsidRPr="00824697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</w:t>
      </w:r>
      <w:r w:rsidR="00084849">
        <w:rPr>
          <w:b/>
          <w:bCs/>
          <w:color w:val="0070C0"/>
        </w:rPr>
        <w:t>13</w:t>
      </w:r>
      <w:r w:rsidR="00EE47FC">
        <w:rPr>
          <w:b/>
          <w:bCs/>
          <w:color w:val="0070C0"/>
        </w:rPr>
        <w:t xml:space="preserve"> ма</w:t>
      </w:r>
      <w:r w:rsidR="00084849">
        <w:rPr>
          <w:b/>
          <w:bCs/>
          <w:color w:val="0070C0"/>
        </w:rPr>
        <w:t>я</w:t>
      </w:r>
      <w:r w:rsidR="00824697">
        <w:rPr>
          <w:b/>
          <w:bCs/>
          <w:color w:val="0070C0"/>
        </w:rPr>
        <w:t xml:space="preserve"> </w:t>
      </w:r>
      <w:r w:rsidR="00282C22" w:rsidRPr="00BB6EE7">
        <w:rPr>
          <w:b/>
          <w:bCs/>
          <w:color w:val="0070C0"/>
        </w:rPr>
        <w:t>202</w:t>
      </w:r>
      <w:r w:rsidR="00EE47FC">
        <w:rPr>
          <w:b/>
          <w:bCs/>
          <w:color w:val="0070C0"/>
        </w:rPr>
        <w:t>6</w:t>
      </w:r>
      <w:r w:rsidR="00282C22" w:rsidRPr="00A40D10">
        <w:rPr>
          <w:b/>
          <w:bCs/>
        </w:rPr>
        <w:t xml:space="preserve"> </w:t>
      </w:r>
      <w:r w:rsidRPr="00A40D10">
        <w:rPr>
          <w:b/>
          <w:bCs/>
        </w:rPr>
        <w:t>года.</w:t>
      </w:r>
      <w:r>
        <w:rPr>
          <w:b/>
          <w:bCs/>
        </w:rPr>
        <w:t xml:space="preserve"> </w:t>
      </w:r>
    </w:p>
    <w:p w14:paraId="617D2FC2" w14:textId="77777777" w:rsidR="00854DC7" w:rsidRPr="008751C7" w:rsidRDefault="00854DC7" w:rsidP="00854DC7">
      <w:pPr>
        <w:ind w:firstLine="567"/>
        <w:jc w:val="both"/>
      </w:pPr>
      <w:r w:rsidRPr="008751C7">
        <w:t>Указанное в настоящем информационном сообщении время – московское</w:t>
      </w:r>
      <w:r>
        <w:t xml:space="preserve">. </w:t>
      </w:r>
      <w:r w:rsidRPr="008751C7">
        <w:t>При исчислении сроков, указанных в настоящем информационном сообщении</w:t>
      </w:r>
      <w:r>
        <w:t>,</w:t>
      </w:r>
      <w:r w:rsidRPr="008751C7">
        <w:t xml:space="preserve"> принимается время сервера электронной торговой площадки</w:t>
      </w:r>
      <w:r>
        <w:t>.</w:t>
      </w:r>
    </w:p>
    <w:p w14:paraId="1A9E18CB" w14:textId="77777777" w:rsidR="00854DC7" w:rsidRPr="008751C7" w:rsidRDefault="00854DC7" w:rsidP="00854DC7">
      <w:pPr>
        <w:ind w:firstLine="567"/>
        <w:jc w:val="both"/>
      </w:pPr>
      <w:r w:rsidRPr="008751C7">
        <w:t xml:space="preserve">Электронный аукцион, открытый по составу участников и по форме подачи предложений по цене с применением метода </w:t>
      </w:r>
      <w:r>
        <w:rPr>
          <w:b/>
          <w:i/>
          <w:u w:val="single"/>
        </w:rPr>
        <w:t>повышения</w:t>
      </w:r>
      <w:r w:rsidRPr="009E0437">
        <w:rPr>
          <w:b/>
          <w:i/>
          <w:u w:val="single"/>
        </w:rPr>
        <w:t xml:space="preserve"> начальной цены («</w:t>
      </w:r>
      <w:r>
        <w:rPr>
          <w:b/>
          <w:i/>
          <w:u w:val="single"/>
        </w:rPr>
        <w:t>англий</w:t>
      </w:r>
      <w:r w:rsidRPr="009E0437">
        <w:rPr>
          <w:b/>
          <w:i/>
          <w:u w:val="single"/>
        </w:rPr>
        <w:t>ский аукцион»).</w:t>
      </w:r>
    </w:p>
    <w:p w14:paraId="3E29EC21" w14:textId="77777777" w:rsidR="00854DC7" w:rsidRDefault="00854DC7" w:rsidP="00854DC7">
      <w:pPr>
        <w:ind w:firstLine="567"/>
        <w:jc w:val="center"/>
      </w:pPr>
    </w:p>
    <w:p w14:paraId="4EA22B68" w14:textId="16981B5B" w:rsidR="00EE47FC" w:rsidRDefault="00854DC7" w:rsidP="00F93420">
      <w:pPr>
        <w:ind w:firstLine="720"/>
        <w:jc w:val="both"/>
      </w:pPr>
      <w:bookmarkStart w:id="0" w:name="_Hlk191025486"/>
      <w:r w:rsidRPr="00DF48FA">
        <w:rPr>
          <w:rFonts w:eastAsia="Times New Roman"/>
        </w:rPr>
        <w:t>Ознакомление с предметом торгов осуществляется в рабочие дни</w:t>
      </w:r>
      <w:r w:rsidR="00833D96">
        <w:rPr>
          <w:rFonts w:eastAsia="Times New Roman"/>
        </w:rPr>
        <w:t xml:space="preserve"> </w:t>
      </w:r>
      <w:r w:rsidRPr="00DF48FA">
        <w:rPr>
          <w:rFonts w:eastAsia="Times New Roman"/>
        </w:rPr>
        <w:t xml:space="preserve">по </w:t>
      </w:r>
      <w:r w:rsidR="00833D96">
        <w:rPr>
          <w:rFonts w:eastAsia="Times New Roman"/>
        </w:rPr>
        <w:t>контактным данным</w:t>
      </w:r>
      <w:r w:rsidR="00EC1C9A" w:rsidRPr="00EC1C9A">
        <w:rPr>
          <w:rFonts w:eastAsia="Times New Roman"/>
        </w:rPr>
        <w:t xml:space="preserve">, </w:t>
      </w:r>
      <w:r w:rsidR="009E0323">
        <w:rPr>
          <w:rFonts w:eastAsia="Times New Roman"/>
        </w:rPr>
        <w:t>8 (812) 777-57-57, доб. 51</w:t>
      </w:r>
      <w:r w:rsidR="00AA684D">
        <w:rPr>
          <w:rFonts w:eastAsia="Times New Roman"/>
        </w:rPr>
        <w:t>5</w:t>
      </w:r>
      <w:r w:rsidR="002E3C06">
        <w:rPr>
          <w:rFonts w:eastAsia="Times New Roman"/>
        </w:rPr>
        <w:t>, 8 (967) 246 44 25</w:t>
      </w:r>
      <w:r w:rsidRPr="00DF48FA">
        <w:rPr>
          <w:rFonts w:eastAsia="Times New Roman"/>
        </w:rPr>
        <w:t xml:space="preserve">. Контактное лицо </w:t>
      </w:r>
      <w:r w:rsidR="00EC1C9A">
        <w:rPr>
          <w:rFonts w:eastAsia="Times New Roman"/>
        </w:rPr>
        <w:t>Г</w:t>
      </w:r>
      <w:r w:rsidR="002E3C06">
        <w:rPr>
          <w:rFonts w:eastAsia="Times New Roman"/>
        </w:rPr>
        <w:t>робова Яна</w:t>
      </w:r>
      <w:r w:rsidRPr="00DF48FA">
        <w:rPr>
          <w:rFonts w:eastAsia="Times New Roman"/>
        </w:rPr>
        <w:t xml:space="preserve">.  Адрес электронной почты: </w:t>
      </w:r>
      <w:hyperlink r:id="rId6" w:history="1">
        <w:r w:rsidR="007635A6" w:rsidRPr="008D1B0F">
          <w:rPr>
            <w:rStyle w:val="afa"/>
            <w:lang w:val="en-US"/>
          </w:rPr>
          <w:t>dv</w:t>
        </w:r>
        <w:r w:rsidR="007635A6" w:rsidRPr="008D1B0F">
          <w:rPr>
            <w:rStyle w:val="afa"/>
          </w:rPr>
          <w:t>@auction-house.ru</w:t>
        </w:r>
      </w:hyperlink>
      <w:r w:rsidR="00D557B5" w:rsidRPr="0057167C">
        <w:t>.</w:t>
      </w:r>
      <w:r w:rsidR="0057167C" w:rsidRPr="0057167C">
        <w:t xml:space="preserve"> </w:t>
      </w:r>
    </w:p>
    <w:p w14:paraId="6954734B" w14:textId="0D5A8ED7" w:rsidR="00854DC7" w:rsidRPr="00150F7A" w:rsidRDefault="004E1A40" w:rsidP="00F93420">
      <w:pPr>
        <w:ind w:firstLine="720"/>
        <w:jc w:val="both"/>
        <w:rPr>
          <w:rFonts w:eastAsia="Times New Roman"/>
          <w:color w:val="FF0000"/>
        </w:rPr>
      </w:pPr>
      <w:r w:rsidRPr="00FB47FE">
        <w:t>Ознакомление с Имуществом осуществляется по месту нахождения имущества, по предварительной договорённости с</w:t>
      </w:r>
      <w:r w:rsidR="00E7785D" w:rsidRPr="00FB47FE">
        <w:t xml:space="preserve"> </w:t>
      </w:r>
      <w:r w:rsidR="00FB47FE">
        <w:t>10 до 16 часов (Мск+7 часов)</w:t>
      </w:r>
      <w:r w:rsidRPr="00FB47FE">
        <w:t xml:space="preserve"> по тел:</w:t>
      </w:r>
      <w:r w:rsidR="00E7785D" w:rsidRPr="00FB47FE">
        <w:t xml:space="preserve"> </w:t>
      </w:r>
      <w:r w:rsidR="00EE47FC" w:rsidRPr="00FB47FE">
        <w:t>8-</w:t>
      </w:r>
      <w:r w:rsidR="00417E7B" w:rsidRPr="00FB47FE">
        <w:t>924-647-77-77</w:t>
      </w:r>
      <w:r w:rsidR="002E3C06" w:rsidRPr="00FB47FE">
        <w:t xml:space="preserve">, </w:t>
      </w:r>
      <w:r w:rsidR="00417E7B" w:rsidRPr="00FB47FE">
        <w:t>Виталий Валерьевич</w:t>
      </w:r>
      <w:r w:rsidR="00484D9E" w:rsidRPr="00FB47FE">
        <w:t>.</w:t>
      </w:r>
      <w:r>
        <w:t xml:space="preserve"> </w:t>
      </w:r>
      <w:r w:rsidR="00417E7B">
        <w:t xml:space="preserve"> </w:t>
      </w:r>
    </w:p>
    <w:bookmarkEnd w:id="0"/>
    <w:p w14:paraId="67D8051F" w14:textId="77777777" w:rsidR="00854DC7" w:rsidRDefault="00854DC7" w:rsidP="00854DC7">
      <w:pPr>
        <w:ind w:firstLine="567"/>
        <w:jc w:val="both"/>
        <w:rPr>
          <w:b/>
          <w:bCs/>
        </w:rPr>
      </w:pPr>
    </w:p>
    <w:p w14:paraId="38C3697D" w14:textId="452A242A" w:rsidR="00F93420" w:rsidRDefault="000338C8" w:rsidP="000338C8">
      <w:pPr>
        <w:ind w:firstLine="567"/>
        <w:jc w:val="both"/>
        <w:rPr>
          <w:rFonts w:eastAsia="Times New Roman"/>
        </w:rPr>
      </w:pPr>
      <w:r w:rsidRPr="000338C8">
        <w:rPr>
          <w:rFonts w:eastAsia="Times New Roman"/>
          <w:b/>
          <w:bCs/>
        </w:rPr>
        <w:t>ВАЖНО:</w:t>
      </w:r>
      <w:r w:rsidR="00350202">
        <w:rPr>
          <w:rFonts w:eastAsia="Times New Roman"/>
        </w:rPr>
        <w:t xml:space="preserve"> </w:t>
      </w:r>
      <w:r w:rsidRPr="00BB6EE7">
        <w:rPr>
          <w:rFonts w:eastAsia="Times New Roman"/>
        </w:rPr>
        <w:t xml:space="preserve">Реализация имущества производится </w:t>
      </w:r>
      <w:r w:rsidR="00F93420" w:rsidRPr="00F93420">
        <w:rPr>
          <w:rFonts w:eastAsia="Times New Roman"/>
        </w:rPr>
        <w:t>конкурсн</w:t>
      </w:r>
      <w:r w:rsidR="00F93420">
        <w:rPr>
          <w:rFonts w:eastAsia="Times New Roman"/>
        </w:rPr>
        <w:t>ым</w:t>
      </w:r>
      <w:r w:rsidR="00F93420" w:rsidRPr="00F93420">
        <w:rPr>
          <w:rFonts w:eastAsia="Times New Roman"/>
        </w:rPr>
        <w:t xml:space="preserve"> управляющ</w:t>
      </w:r>
      <w:r w:rsidR="00F93420">
        <w:rPr>
          <w:rFonts w:eastAsia="Times New Roman"/>
        </w:rPr>
        <w:t>им</w:t>
      </w:r>
      <w:r w:rsidR="00F93420" w:rsidRPr="00F93420">
        <w:rPr>
          <w:rFonts w:eastAsia="Times New Roman"/>
        </w:rPr>
        <w:t xml:space="preserve"> </w:t>
      </w:r>
      <w:bookmarkStart w:id="1" w:name="_Hlk191025116"/>
      <w:r w:rsidR="00EE47FC" w:rsidRPr="00EE47FC">
        <w:rPr>
          <w:rFonts w:eastAsia="Times New Roman"/>
          <w:b/>
          <w:bCs/>
        </w:rPr>
        <w:t>Сахалкин</w:t>
      </w:r>
      <w:r w:rsidR="00EE47FC">
        <w:rPr>
          <w:rFonts w:eastAsia="Times New Roman"/>
          <w:b/>
          <w:bCs/>
        </w:rPr>
        <w:t>ой</w:t>
      </w:r>
      <w:r w:rsidR="00EE47FC" w:rsidRPr="00EE47FC">
        <w:rPr>
          <w:rFonts w:eastAsia="Times New Roman"/>
          <w:b/>
          <w:bCs/>
        </w:rPr>
        <w:t xml:space="preserve"> Ксени</w:t>
      </w:r>
      <w:r w:rsidR="00EE47FC">
        <w:rPr>
          <w:rFonts w:eastAsia="Times New Roman"/>
          <w:b/>
          <w:bCs/>
        </w:rPr>
        <w:t>ей</w:t>
      </w:r>
      <w:r w:rsidR="00EE47FC" w:rsidRPr="00EE47FC">
        <w:rPr>
          <w:rFonts w:eastAsia="Times New Roman"/>
          <w:b/>
          <w:bCs/>
        </w:rPr>
        <w:t xml:space="preserve"> Александровн</w:t>
      </w:r>
      <w:r w:rsidR="00EE47FC">
        <w:rPr>
          <w:rFonts w:eastAsia="Times New Roman"/>
          <w:b/>
          <w:bCs/>
        </w:rPr>
        <w:t>ой</w:t>
      </w:r>
      <w:r w:rsidR="00EE47FC" w:rsidRPr="00EE47FC">
        <w:rPr>
          <w:rFonts w:eastAsia="Times New Roman"/>
          <w:b/>
          <w:bCs/>
        </w:rPr>
        <w:t xml:space="preserve">  </w:t>
      </w:r>
      <w:r w:rsidR="00EE47FC" w:rsidRPr="00EE47FC">
        <w:rPr>
          <w:rFonts w:eastAsia="Times New Roman"/>
        </w:rPr>
        <w:t>(ИНН 212906939123,  СНИЛС 139-724-965 06), адрес для корреспонденции: 115172, г. Москва, а/я 30, e-mail: kseniamira@mail.ru, тел. 8-905-198-98-46- член СРО: Союз арбитражных управляющих "Саморегулируемая организация "ДЕЛО" (ИНН 5010029544,  ОГРН 1035002205919, адрес: 125284, г Москва, г. Москва, Хорошевское шоссе, 32А (фактический адрес), оф.300, а/я 22)</w:t>
      </w:r>
      <w:r w:rsidR="00E7785D" w:rsidRPr="00E7785D">
        <w:rPr>
          <w:rFonts w:eastAsia="Times New Roman"/>
        </w:rPr>
        <w:t xml:space="preserve">, действующего на основании </w:t>
      </w:r>
      <w:bookmarkEnd w:id="1"/>
      <w:r w:rsidR="00EE47FC" w:rsidRPr="00EE47FC">
        <w:rPr>
          <w:rFonts w:eastAsia="Times New Roman"/>
        </w:rPr>
        <w:t>Решени</w:t>
      </w:r>
      <w:r w:rsidR="00EE47FC">
        <w:rPr>
          <w:rFonts w:eastAsia="Times New Roman"/>
        </w:rPr>
        <w:t>я</w:t>
      </w:r>
      <w:r w:rsidR="00EE47FC" w:rsidRPr="00EE47FC">
        <w:rPr>
          <w:rFonts w:eastAsia="Times New Roman"/>
        </w:rPr>
        <w:t xml:space="preserve"> Арбитражного суда города Москвы от 14.11.2022 г. по делу А40-36148/2022 38-88 «Ф»</w:t>
      </w:r>
      <w:r w:rsidR="00EE47FC">
        <w:rPr>
          <w:rFonts w:eastAsia="Times New Roman"/>
        </w:rPr>
        <w:t>.</w:t>
      </w:r>
    </w:p>
    <w:p w14:paraId="53996383" w14:textId="77777777" w:rsidR="000338C8" w:rsidRDefault="000338C8" w:rsidP="000338C8">
      <w:pPr>
        <w:ind w:firstLine="567"/>
        <w:jc w:val="both"/>
        <w:rPr>
          <w:rFonts w:eastAsia="Times New Roman"/>
        </w:rPr>
      </w:pPr>
    </w:p>
    <w:p w14:paraId="65496049" w14:textId="17E716E5" w:rsidR="00854DC7" w:rsidRDefault="00854DC7" w:rsidP="00EE47FC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721C1B08" w14:textId="77777777" w:rsidR="00EE47FC" w:rsidRDefault="00EE47FC" w:rsidP="00EE47FC">
      <w:pPr>
        <w:ind w:firstLine="567"/>
        <w:jc w:val="both"/>
        <w:rPr>
          <w:b/>
          <w:bCs/>
        </w:rPr>
      </w:pPr>
    </w:p>
    <w:p w14:paraId="2BD7784F" w14:textId="77777777" w:rsidR="00BC1817" w:rsidRPr="00BC1817" w:rsidRDefault="00BC1817" w:rsidP="00EE47FC">
      <w:pPr>
        <w:ind w:firstLine="567"/>
        <w:jc w:val="both"/>
        <w:rPr>
          <w:b/>
          <w:bCs/>
          <w:color w:val="0070C0"/>
        </w:rPr>
      </w:pPr>
      <w:r w:rsidRPr="00BC1817">
        <w:rPr>
          <w:b/>
          <w:bCs/>
          <w:color w:val="0070C0"/>
        </w:rPr>
        <w:t xml:space="preserve">Лот №1 </w:t>
      </w:r>
    </w:p>
    <w:p w14:paraId="20DBF8ED" w14:textId="77777777" w:rsidR="00EE47FC" w:rsidRDefault="00EE47FC" w:rsidP="00EE47FC">
      <w:pPr>
        <w:ind w:firstLine="567"/>
        <w:jc w:val="both"/>
        <w:rPr>
          <w:b/>
          <w:bCs/>
        </w:rPr>
      </w:pPr>
      <w:bookmarkStart w:id="2" w:name="_Hlk119498256"/>
    </w:p>
    <w:p w14:paraId="6D71C5EF" w14:textId="2521633E" w:rsidR="00EE47FC" w:rsidRPr="00EE47FC" w:rsidRDefault="00EE47FC" w:rsidP="00EE47FC">
      <w:pPr>
        <w:ind w:firstLine="567"/>
        <w:jc w:val="both"/>
      </w:pPr>
      <w:r>
        <w:rPr>
          <w:b/>
          <w:bCs/>
        </w:rPr>
        <w:t xml:space="preserve">- </w:t>
      </w:r>
      <w:r w:rsidRPr="00EE47FC">
        <w:rPr>
          <w:b/>
          <w:bCs/>
        </w:rPr>
        <w:t xml:space="preserve">Нежилое здание, площадью 2953,9 кв.м., </w:t>
      </w:r>
      <w:r w:rsidRPr="00EE47FC">
        <w:t>кадастровый №79:01:03:00008:85,</w:t>
      </w:r>
      <w:r w:rsidR="00A158D1">
        <w:t xml:space="preserve"> количество этажей: 3,</w:t>
      </w:r>
      <w:r w:rsidRPr="00EE47FC">
        <w:t xml:space="preserve"> адрес: Еврейская автономная обл., г. Биробиджан, ул. Миллера, д. 8</w:t>
      </w:r>
    </w:p>
    <w:p w14:paraId="78A2FEB9" w14:textId="16FDB77B" w:rsidR="00EE47FC" w:rsidRDefault="00EE47FC" w:rsidP="00EE47FC">
      <w:pPr>
        <w:ind w:firstLine="567"/>
        <w:jc w:val="both"/>
        <w:rPr>
          <w:b/>
          <w:bCs/>
        </w:rPr>
      </w:pPr>
      <w:r>
        <w:rPr>
          <w:b/>
          <w:bCs/>
        </w:rPr>
        <w:t xml:space="preserve">Ограничения и обременения: </w:t>
      </w:r>
    </w:p>
    <w:p w14:paraId="7C700C09" w14:textId="6D1F3054" w:rsidR="00EE47FC" w:rsidRPr="00525133" w:rsidRDefault="00EE47FC" w:rsidP="00EE47FC">
      <w:pPr>
        <w:ind w:firstLine="567"/>
        <w:jc w:val="both"/>
      </w:pPr>
      <w:r w:rsidRPr="00525133">
        <w:t xml:space="preserve">- </w:t>
      </w:r>
      <w:r w:rsidR="00525133" w:rsidRPr="00525133">
        <w:t>запрещение регистрации, номер 79:01:0300008:85-79/009/2021-4 от 18.06.2021;</w:t>
      </w:r>
    </w:p>
    <w:p w14:paraId="43D85043" w14:textId="5EB86C8F" w:rsidR="00525133" w:rsidRPr="00525133" w:rsidRDefault="00525133" w:rsidP="00EE47FC">
      <w:pPr>
        <w:ind w:firstLine="567"/>
        <w:jc w:val="both"/>
      </w:pPr>
      <w:r w:rsidRPr="00525133">
        <w:t>- договор аренды, номер регистрации 79-79-01/019/2012-376 от 18.07.2012, в пользу ПАО «Дальневосточный банк», ИНН 2540016961, ОГРН: 1022500000786, срок действия с 01.06.2012 по 31.12.2017г.;</w:t>
      </w:r>
    </w:p>
    <w:p w14:paraId="33527241" w14:textId="77777777" w:rsidR="00EE47FC" w:rsidRDefault="00EE47FC" w:rsidP="00525133">
      <w:pPr>
        <w:jc w:val="both"/>
        <w:rPr>
          <w:b/>
          <w:bCs/>
        </w:rPr>
      </w:pPr>
    </w:p>
    <w:p w14:paraId="008F1FC3" w14:textId="1470DA80" w:rsidR="00EE47FC" w:rsidRDefault="00EE47FC" w:rsidP="00EE47FC">
      <w:pPr>
        <w:ind w:firstLine="567"/>
        <w:jc w:val="both"/>
      </w:pPr>
      <w:r>
        <w:rPr>
          <w:b/>
          <w:bCs/>
        </w:rPr>
        <w:t xml:space="preserve">- </w:t>
      </w:r>
      <w:r w:rsidRPr="00EE47FC">
        <w:rPr>
          <w:b/>
          <w:bCs/>
        </w:rPr>
        <w:t xml:space="preserve">Земельный участок, площадью 1674 +/- 14 кв.м., </w:t>
      </w:r>
      <w:r w:rsidRPr="00EE47FC">
        <w:t>кадастровый №79:01:0300008:37, адрес: Еврейская автономная обл., г. Биробиджан, ул. Миллера, д. 8.</w:t>
      </w:r>
      <w:r>
        <w:t xml:space="preserve"> Категория земель: </w:t>
      </w:r>
      <w:r w:rsidR="00A158D1">
        <w:t xml:space="preserve">земли населённых пунктов, ВРИ: для незавершенного строительства здания. </w:t>
      </w:r>
    </w:p>
    <w:p w14:paraId="71C85E6F" w14:textId="77777777" w:rsidR="007B34DB" w:rsidRDefault="007B34DB" w:rsidP="007B34DB">
      <w:pPr>
        <w:ind w:firstLine="567"/>
        <w:jc w:val="both"/>
        <w:rPr>
          <w:b/>
          <w:bCs/>
        </w:rPr>
      </w:pPr>
      <w:r>
        <w:rPr>
          <w:b/>
          <w:bCs/>
        </w:rPr>
        <w:t xml:space="preserve">Ограничения и обременения: </w:t>
      </w:r>
    </w:p>
    <w:p w14:paraId="2EDBB340" w14:textId="6488C704" w:rsidR="007B34DB" w:rsidRPr="007B34DB" w:rsidRDefault="007B34DB" w:rsidP="007B34DB">
      <w:pPr>
        <w:ind w:firstLine="567"/>
        <w:jc w:val="both"/>
      </w:pPr>
      <w:r w:rsidRPr="007B34DB">
        <w:t>- арест, номер 79:01:0300008:37-79/009/2022-7 от 05.05.2022;</w:t>
      </w:r>
    </w:p>
    <w:p w14:paraId="53F6F6EA" w14:textId="77F474B6" w:rsidR="007B34DB" w:rsidRPr="007B34DB" w:rsidRDefault="007B34DB" w:rsidP="007B34DB">
      <w:pPr>
        <w:ind w:firstLine="567"/>
        <w:jc w:val="both"/>
      </w:pPr>
      <w:r w:rsidRPr="007B34DB">
        <w:lastRenderedPageBreak/>
        <w:t>- запрещение регистрации, номер 79:01:0300008:37-79/009/2021-4 от 18.06.2021;</w:t>
      </w:r>
    </w:p>
    <w:p w14:paraId="256737EC" w14:textId="36B59E41" w:rsidR="007B34DB" w:rsidRPr="007B34DB" w:rsidRDefault="007B34DB" w:rsidP="007B34DB">
      <w:pPr>
        <w:ind w:firstLine="567"/>
        <w:jc w:val="both"/>
      </w:pPr>
      <w:r w:rsidRPr="007B34DB">
        <w:t>- доверительное управление, номер 79-79-01/025/2012-157 от 18.07.2012</w:t>
      </w:r>
      <w:r>
        <w:t xml:space="preserve">, срок ограничения </w:t>
      </w:r>
      <w:r w:rsidRPr="007B34DB">
        <w:t>Срок действия с 19.04.2012 по 15.04.2017 с 19.04.2012 по 15.04.2017</w:t>
      </w:r>
    </w:p>
    <w:p w14:paraId="4D0F10CB" w14:textId="77777777" w:rsidR="007B34DB" w:rsidRPr="00EE47FC" w:rsidRDefault="007B34DB" w:rsidP="00525133">
      <w:pPr>
        <w:jc w:val="both"/>
      </w:pPr>
    </w:p>
    <w:p w14:paraId="449563C7" w14:textId="77777777" w:rsidR="003563E7" w:rsidRDefault="003563E7" w:rsidP="003563E7">
      <w:pPr>
        <w:jc w:val="both"/>
      </w:pPr>
    </w:p>
    <w:bookmarkEnd w:id="2"/>
    <w:p w14:paraId="113BEA64" w14:textId="0AE7F81A" w:rsidR="00BC1817" w:rsidRPr="007B34DB" w:rsidRDefault="00BC1817" w:rsidP="00525133">
      <w:pPr>
        <w:ind w:firstLine="567"/>
        <w:jc w:val="both"/>
        <w:rPr>
          <w:lang w:eastAsia="en-US"/>
        </w:rPr>
      </w:pPr>
      <w:r w:rsidRPr="00BB6EE7">
        <w:rPr>
          <w:b/>
          <w:bCs/>
        </w:rPr>
        <w:t xml:space="preserve">Начальная цена: </w:t>
      </w:r>
      <w:r w:rsidR="00084849">
        <w:rPr>
          <w:b/>
          <w:bCs/>
          <w:color w:val="0070C0"/>
        </w:rPr>
        <w:t>72</w:t>
      </w:r>
      <w:r w:rsidR="007B34DB">
        <w:rPr>
          <w:b/>
          <w:bCs/>
          <w:color w:val="0070C0"/>
        </w:rPr>
        <w:t xml:space="preserve"> 000</w:t>
      </w:r>
      <w:r w:rsidR="00084849">
        <w:rPr>
          <w:b/>
          <w:bCs/>
          <w:color w:val="0070C0"/>
        </w:rPr>
        <w:t> </w:t>
      </w:r>
      <w:r w:rsidR="00EB31BF">
        <w:rPr>
          <w:b/>
          <w:bCs/>
          <w:color w:val="0070C0"/>
        </w:rPr>
        <w:t>00</w:t>
      </w:r>
      <w:r w:rsidR="00084849">
        <w:rPr>
          <w:b/>
          <w:bCs/>
          <w:color w:val="0070C0"/>
        </w:rPr>
        <w:t xml:space="preserve">0 </w:t>
      </w:r>
      <w:r w:rsidR="00084849">
        <w:rPr>
          <w:color w:val="000000"/>
        </w:rPr>
        <w:t xml:space="preserve">(семьдесят два </w:t>
      </w:r>
      <w:r w:rsidR="0028503A">
        <w:rPr>
          <w:color w:val="000000"/>
        </w:rPr>
        <w:t>миллион</w:t>
      </w:r>
      <w:r w:rsidR="00084849">
        <w:rPr>
          <w:color w:val="000000"/>
        </w:rPr>
        <w:t>а</w:t>
      </w:r>
      <w:r w:rsidRPr="00BB6EE7">
        <w:rPr>
          <w:color w:val="000000"/>
        </w:rPr>
        <w:t xml:space="preserve">) </w:t>
      </w:r>
      <w:r w:rsidRPr="00013653">
        <w:rPr>
          <w:b/>
          <w:bCs/>
          <w:color w:val="0070C0"/>
        </w:rPr>
        <w:t xml:space="preserve">руб. </w:t>
      </w:r>
      <w:r w:rsidR="002E3C06">
        <w:rPr>
          <w:b/>
          <w:bCs/>
          <w:color w:val="0070C0"/>
        </w:rPr>
        <w:t>00</w:t>
      </w:r>
      <w:r w:rsidRPr="00013653">
        <w:rPr>
          <w:b/>
          <w:bCs/>
          <w:color w:val="0070C0"/>
        </w:rPr>
        <w:t xml:space="preserve"> коп.</w:t>
      </w:r>
      <w:r w:rsidR="007B34DB">
        <w:rPr>
          <w:b/>
          <w:bCs/>
          <w:color w:val="0070C0"/>
        </w:rPr>
        <w:t xml:space="preserve">, </w:t>
      </w:r>
      <w:r w:rsidR="007B34DB" w:rsidRPr="007B34DB">
        <w:t>НДС не облагается</w:t>
      </w:r>
      <w:r w:rsidR="00C96BDC" w:rsidRPr="007B34DB">
        <w:t>;</w:t>
      </w:r>
    </w:p>
    <w:p w14:paraId="6B7C6C6F" w14:textId="2EF4C05C" w:rsidR="00BC1817" w:rsidRPr="00EE4E19" w:rsidRDefault="00BC1817" w:rsidP="00525133">
      <w:pPr>
        <w:ind w:firstLine="567"/>
        <w:jc w:val="both"/>
        <w:rPr>
          <w:b/>
          <w:bCs/>
          <w:lang w:eastAsia="en-US"/>
        </w:rPr>
      </w:pPr>
      <w:r w:rsidRPr="00FA42AA">
        <w:rPr>
          <w:b/>
          <w:bCs/>
          <w:lang w:eastAsia="en-US"/>
        </w:rPr>
        <w:t>Задаток для участия в торгах</w:t>
      </w:r>
      <w:r w:rsidR="00FA0F41">
        <w:rPr>
          <w:b/>
          <w:bCs/>
          <w:lang w:eastAsia="en-US"/>
        </w:rPr>
        <w:t xml:space="preserve">: </w:t>
      </w:r>
      <w:r w:rsidR="00084849">
        <w:rPr>
          <w:b/>
          <w:bCs/>
          <w:color w:val="0070C0"/>
        </w:rPr>
        <w:t>7</w:t>
      </w:r>
      <w:r w:rsidR="007B34DB">
        <w:rPr>
          <w:b/>
          <w:bCs/>
          <w:color w:val="0070C0"/>
        </w:rPr>
        <w:t> </w:t>
      </w:r>
      <w:r w:rsidR="00084849">
        <w:rPr>
          <w:b/>
          <w:bCs/>
          <w:color w:val="0070C0"/>
        </w:rPr>
        <w:t>2</w:t>
      </w:r>
      <w:r w:rsidR="007B34DB">
        <w:rPr>
          <w:b/>
          <w:bCs/>
          <w:color w:val="0070C0"/>
        </w:rPr>
        <w:t>00 000</w:t>
      </w:r>
      <w:r w:rsidR="00FA0F41">
        <w:rPr>
          <w:b/>
          <w:bCs/>
          <w:lang w:eastAsia="en-US"/>
        </w:rPr>
        <w:t xml:space="preserve"> </w:t>
      </w:r>
      <w:r w:rsidR="00FA0F41" w:rsidRPr="00FA0F41">
        <w:rPr>
          <w:lang w:eastAsia="en-US"/>
        </w:rPr>
        <w:t>(</w:t>
      </w:r>
      <w:r w:rsidR="00084849">
        <w:rPr>
          <w:lang w:eastAsia="en-US"/>
        </w:rPr>
        <w:t>С</w:t>
      </w:r>
      <w:r w:rsidR="007B34DB">
        <w:rPr>
          <w:lang w:eastAsia="en-US"/>
        </w:rPr>
        <w:t>емь</w:t>
      </w:r>
      <w:r w:rsidR="0028503A">
        <w:rPr>
          <w:lang w:eastAsia="en-US"/>
        </w:rPr>
        <w:t xml:space="preserve"> миллио</w:t>
      </w:r>
      <w:r w:rsidR="007B34DB">
        <w:rPr>
          <w:lang w:eastAsia="en-US"/>
        </w:rPr>
        <w:t>нов</w:t>
      </w:r>
      <w:r w:rsidR="00084849">
        <w:rPr>
          <w:lang w:eastAsia="en-US"/>
        </w:rPr>
        <w:t xml:space="preserve"> двести тысяч</w:t>
      </w:r>
      <w:r w:rsidR="00FA0F41" w:rsidRPr="00FA0F41">
        <w:rPr>
          <w:lang w:eastAsia="en-US"/>
        </w:rPr>
        <w:t>)</w:t>
      </w:r>
      <w:r w:rsidR="00FA0F41">
        <w:rPr>
          <w:b/>
          <w:bCs/>
          <w:lang w:eastAsia="en-US"/>
        </w:rPr>
        <w:t xml:space="preserve"> </w:t>
      </w:r>
      <w:r w:rsidR="00FA0F41" w:rsidRPr="00FA0F41">
        <w:rPr>
          <w:b/>
          <w:bCs/>
          <w:color w:val="0070C0"/>
        </w:rPr>
        <w:t xml:space="preserve">руб. </w:t>
      </w:r>
      <w:r w:rsidR="000A1899">
        <w:rPr>
          <w:b/>
          <w:bCs/>
          <w:color w:val="0070C0"/>
        </w:rPr>
        <w:t>00</w:t>
      </w:r>
      <w:r w:rsidR="00FA0F41" w:rsidRPr="00FA0F41">
        <w:rPr>
          <w:b/>
          <w:bCs/>
          <w:color w:val="0070C0"/>
        </w:rPr>
        <w:t xml:space="preserve"> коп.</w:t>
      </w:r>
      <w:r w:rsidRPr="00EE4E19">
        <w:rPr>
          <w:b/>
          <w:bCs/>
          <w:lang w:eastAsia="en-US"/>
        </w:rPr>
        <w:t>;</w:t>
      </w:r>
    </w:p>
    <w:p w14:paraId="1F58D730" w14:textId="1DABD3E3" w:rsidR="00BC1817" w:rsidRDefault="00BC1817" w:rsidP="00525133">
      <w:pPr>
        <w:ind w:firstLine="567"/>
        <w:jc w:val="both"/>
        <w:rPr>
          <w:lang w:eastAsia="en-US"/>
        </w:rPr>
      </w:pPr>
      <w:r w:rsidRPr="00FA42AA">
        <w:rPr>
          <w:b/>
          <w:bCs/>
          <w:lang w:eastAsia="en-US"/>
        </w:rPr>
        <w:t>Шаг</w:t>
      </w:r>
      <w:r w:rsidR="00E7785D">
        <w:rPr>
          <w:b/>
          <w:bCs/>
          <w:lang w:eastAsia="en-US"/>
        </w:rPr>
        <w:t xml:space="preserve"> аукциона </w:t>
      </w:r>
      <w:r w:rsidRPr="00FA42AA">
        <w:rPr>
          <w:b/>
          <w:bCs/>
          <w:lang w:eastAsia="en-US"/>
        </w:rPr>
        <w:t>на по</w:t>
      </w:r>
      <w:r>
        <w:rPr>
          <w:b/>
          <w:bCs/>
          <w:lang w:eastAsia="en-US"/>
        </w:rPr>
        <w:t xml:space="preserve">вышение: </w:t>
      </w:r>
      <w:r w:rsidR="00084849">
        <w:rPr>
          <w:b/>
          <w:bCs/>
          <w:color w:val="0070C0"/>
          <w:lang w:eastAsia="en-US"/>
        </w:rPr>
        <w:t>3</w:t>
      </w:r>
      <w:r w:rsidR="007B34DB">
        <w:rPr>
          <w:b/>
          <w:bCs/>
          <w:color w:val="0070C0"/>
          <w:lang w:eastAsia="en-US"/>
        </w:rPr>
        <w:t> </w:t>
      </w:r>
      <w:r w:rsidR="00084849">
        <w:rPr>
          <w:b/>
          <w:bCs/>
          <w:color w:val="0070C0"/>
          <w:lang w:eastAsia="en-US"/>
        </w:rPr>
        <w:t>6</w:t>
      </w:r>
      <w:r w:rsidR="007B34DB">
        <w:rPr>
          <w:b/>
          <w:bCs/>
          <w:color w:val="0070C0"/>
          <w:lang w:eastAsia="en-US"/>
        </w:rPr>
        <w:t>00 000</w:t>
      </w:r>
      <w:r w:rsidRPr="00013653">
        <w:rPr>
          <w:b/>
          <w:bCs/>
          <w:color w:val="0070C0"/>
          <w:lang w:eastAsia="en-US"/>
        </w:rPr>
        <w:t xml:space="preserve"> </w:t>
      </w:r>
      <w:r w:rsidRPr="00EE4E19">
        <w:rPr>
          <w:lang w:eastAsia="en-US"/>
        </w:rPr>
        <w:t>(</w:t>
      </w:r>
      <w:r w:rsidR="00084849">
        <w:rPr>
          <w:lang w:eastAsia="en-US"/>
        </w:rPr>
        <w:t>Три</w:t>
      </w:r>
      <w:r w:rsidR="0028503A">
        <w:rPr>
          <w:lang w:eastAsia="en-US"/>
        </w:rPr>
        <w:t xml:space="preserve"> миллион</w:t>
      </w:r>
      <w:r w:rsidR="00084849">
        <w:rPr>
          <w:lang w:eastAsia="en-US"/>
        </w:rPr>
        <w:t>а шестьсот тысяч</w:t>
      </w:r>
      <w:r w:rsidR="00FA0F41">
        <w:rPr>
          <w:lang w:eastAsia="en-US"/>
        </w:rPr>
        <w:t xml:space="preserve">) </w:t>
      </w:r>
      <w:r w:rsidRPr="00013653">
        <w:rPr>
          <w:b/>
          <w:bCs/>
          <w:color w:val="0070C0"/>
          <w:lang w:eastAsia="en-US"/>
        </w:rPr>
        <w:t xml:space="preserve">руб. </w:t>
      </w:r>
      <w:r w:rsidR="000A1899">
        <w:rPr>
          <w:b/>
          <w:bCs/>
          <w:color w:val="0070C0"/>
          <w:lang w:eastAsia="en-US"/>
        </w:rPr>
        <w:t>00</w:t>
      </w:r>
      <w:r w:rsidRPr="00013653">
        <w:rPr>
          <w:b/>
          <w:bCs/>
          <w:color w:val="0070C0"/>
          <w:lang w:eastAsia="en-US"/>
        </w:rPr>
        <w:t xml:space="preserve"> коп</w:t>
      </w:r>
      <w:r>
        <w:rPr>
          <w:lang w:eastAsia="en-US"/>
        </w:rPr>
        <w:t>.</w:t>
      </w:r>
    </w:p>
    <w:p w14:paraId="65DDB506" w14:textId="77777777" w:rsidR="0028503A" w:rsidRDefault="0028503A" w:rsidP="00525133">
      <w:pPr>
        <w:jc w:val="both"/>
        <w:rPr>
          <w:lang w:eastAsia="en-US"/>
        </w:rPr>
      </w:pPr>
    </w:p>
    <w:p w14:paraId="5F932358" w14:textId="2ABFE381" w:rsidR="00E7785D" w:rsidRDefault="00E7785D" w:rsidP="00E7785D">
      <w:pPr>
        <w:ind w:firstLine="709"/>
        <w:jc w:val="both"/>
        <w:rPr>
          <w:lang w:eastAsia="en-US"/>
        </w:rPr>
      </w:pPr>
    </w:p>
    <w:p w14:paraId="21F52891" w14:textId="77777777" w:rsidR="00854DC7" w:rsidRDefault="00854DC7" w:rsidP="00854DC7">
      <w:pPr>
        <w:ind w:firstLine="720"/>
        <w:jc w:val="both"/>
        <w:rPr>
          <w:rFonts w:eastAsia="Times New Roman"/>
          <w:b/>
          <w:bCs/>
        </w:rPr>
      </w:pPr>
    </w:p>
    <w:p w14:paraId="0D078193" w14:textId="77777777" w:rsidR="00854DC7" w:rsidRPr="00534145" w:rsidRDefault="00854DC7" w:rsidP="00854DC7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14FB4323" w14:textId="77777777" w:rsidR="00E7785D" w:rsidRPr="00534145" w:rsidRDefault="00E7785D" w:rsidP="00E7785D">
      <w:pPr>
        <w:ind w:firstLine="567"/>
        <w:jc w:val="both"/>
        <w:rPr>
          <w:rFonts w:eastAsia="Times New Roman"/>
          <w:bCs/>
        </w:rPr>
      </w:pPr>
      <w:bookmarkStart w:id="3" w:name="_Hlk129696700"/>
      <w:r w:rsidRPr="00534145">
        <w:rPr>
          <w:rFonts w:eastAsia="Times New Roman"/>
          <w:bCs/>
        </w:rPr>
        <w:t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7" w:history="1">
        <w:r w:rsidRPr="00534145">
          <w:rPr>
            <w:rFonts w:eastAsia="Times New Roman"/>
            <w:color w:val="0000FF"/>
            <w:u w:val="single"/>
            <w:lang w:val="en-US"/>
          </w:rPr>
          <w:t>www</w:t>
        </w:r>
        <w:r w:rsidRPr="00534145">
          <w:rPr>
            <w:rFonts w:eastAsia="Times New Roman"/>
            <w:color w:val="0000FF"/>
            <w:u w:val="single"/>
          </w:rPr>
          <w:t>.</w:t>
        </w:r>
        <w:r w:rsidRPr="00534145">
          <w:rPr>
            <w:rFonts w:eastAsia="Times New Roman"/>
            <w:color w:val="0000FF"/>
            <w:u w:val="single"/>
            <w:lang w:val="en-US"/>
          </w:rPr>
          <w:t>lot</w:t>
        </w:r>
        <w:r w:rsidRPr="00534145">
          <w:rPr>
            <w:rFonts w:eastAsia="Times New Roman"/>
            <w:color w:val="0000FF"/>
            <w:u w:val="single"/>
          </w:rPr>
          <w:t>-</w:t>
        </w:r>
        <w:r w:rsidRPr="00534145">
          <w:rPr>
            <w:rFonts w:eastAsia="Times New Roman"/>
            <w:color w:val="0000FF"/>
            <w:u w:val="single"/>
            <w:lang w:val="en-US"/>
          </w:rPr>
          <w:t>online</w:t>
        </w:r>
        <w:r w:rsidRPr="00534145">
          <w:rPr>
            <w:rFonts w:eastAsia="Times New Roman"/>
            <w:color w:val="0000FF"/>
            <w:u w:val="single"/>
          </w:rPr>
          <w:t>.</w:t>
        </w:r>
        <w:r w:rsidRPr="00534145">
          <w:rPr>
            <w:rFonts w:eastAsia="Times New Roman"/>
            <w:color w:val="0000FF"/>
            <w:u w:val="single"/>
            <w:lang w:val="en-US"/>
          </w:rPr>
          <w:t>ru</w:t>
        </w:r>
      </w:hyperlink>
      <w:r w:rsidRPr="00534145">
        <w:rPr>
          <w:rFonts w:eastAsia="Times New Roman"/>
        </w:rPr>
        <w:t>.</w:t>
      </w:r>
      <w:bookmarkEnd w:id="3"/>
    </w:p>
    <w:p w14:paraId="7402A1FE" w14:textId="4ADDF939" w:rsidR="00854DC7" w:rsidRPr="00534145" w:rsidRDefault="00854DC7" w:rsidP="00854DC7">
      <w:pPr>
        <w:ind w:firstLine="567"/>
        <w:jc w:val="both"/>
        <w:rPr>
          <w:rFonts w:eastAsia="Times New Roman"/>
          <w:bCs/>
        </w:rPr>
      </w:pPr>
    </w:p>
    <w:p w14:paraId="240D72F4" w14:textId="77777777" w:rsidR="00854DC7" w:rsidRPr="00534145" w:rsidRDefault="00854DC7" w:rsidP="00854DC7">
      <w:pPr>
        <w:ind w:firstLine="720"/>
        <w:jc w:val="both"/>
        <w:rPr>
          <w:rFonts w:eastAsia="Times New Roman"/>
          <w:bCs/>
        </w:rPr>
      </w:pPr>
    </w:p>
    <w:p w14:paraId="32FFC0D9" w14:textId="77777777" w:rsidR="00854DC7" w:rsidRPr="00F30D8B" w:rsidRDefault="00854DC7" w:rsidP="00854DC7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аукциона</w:t>
      </w:r>
    </w:p>
    <w:p w14:paraId="1896263E" w14:textId="233CD095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 w:rsidR="005C6C8A">
        <w:t>ператора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</w:t>
      </w:r>
      <w:r w:rsidR="005C6C8A">
        <w:t>ператора</w:t>
      </w:r>
      <w:r w:rsidRPr="00F30D8B">
        <w:t>, является выписка со счета О</w:t>
      </w:r>
      <w:r w:rsidR="005C6C8A">
        <w:t>ператора</w:t>
      </w:r>
      <w:r w:rsidRPr="00F30D8B">
        <w:t>.</w:t>
      </w:r>
    </w:p>
    <w:p w14:paraId="5345D118" w14:textId="77777777" w:rsidR="00854DC7" w:rsidRPr="00F30D8B" w:rsidRDefault="00854DC7" w:rsidP="00854DC7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387364E1" w14:textId="77777777" w:rsidR="00854DC7" w:rsidRPr="00F30D8B" w:rsidRDefault="00854DC7" w:rsidP="00854DC7">
      <w:pPr>
        <w:ind w:firstLine="567"/>
        <w:jc w:val="both"/>
      </w:pPr>
      <w:r w:rsidRPr="00F30D8B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3DF1D970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электронном аукционе Организатору торгов.</w:t>
      </w:r>
    </w:p>
    <w:p w14:paraId="022F8564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8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741D0FC9" w14:textId="77777777" w:rsidR="00854DC7" w:rsidRPr="00E2163C" w:rsidRDefault="00854DC7" w:rsidP="00854DC7">
      <w:pPr>
        <w:ind w:firstLine="567"/>
      </w:pPr>
    </w:p>
    <w:p w14:paraId="19F396A6" w14:textId="77777777" w:rsidR="00854DC7" w:rsidRPr="00E2163C" w:rsidRDefault="00854DC7" w:rsidP="00854DC7">
      <w:pPr>
        <w:ind w:left="567"/>
        <w:jc w:val="both"/>
        <w:rPr>
          <w:b/>
          <w:bCs/>
        </w:rPr>
      </w:pPr>
      <w:r w:rsidRPr="00E2163C">
        <w:rPr>
          <w:b/>
          <w:bCs/>
        </w:rPr>
        <w:t>Документы, необходимые для участия в аукционе в электронной форме:</w:t>
      </w:r>
    </w:p>
    <w:p w14:paraId="30E715D4" w14:textId="77777777" w:rsidR="00854DC7" w:rsidRPr="00E2163C" w:rsidRDefault="00854DC7" w:rsidP="00854DC7">
      <w:pPr>
        <w:numPr>
          <w:ilvl w:val="0"/>
          <w:numId w:val="4"/>
        </w:numPr>
        <w:ind w:left="567" w:hanging="567"/>
        <w:jc w:val="both"/>
      </w:pPr>
      <w:r w:rsidRPr="00E2163C">
        <w:t>Заявка на участие в аукционе, проводимом в электронной форме.</w:t>
      </w:r>
    </w:p>
    <w:p w14:paraId="2C3D3059" w14:textId="77777777" w:rsidR="00854DC7" w:rsidRDefault="00854DC7" w:rsidP="00854DC7">
      <w:pPr>
        <w:ind w:left="567"/>
        <w:jc w:val="both"/>
      </w:pPr>
      <w:r w:rsidRPr="00E2163C">
        <w:t>Подача заявки осуществляется путем заполнения электронной формы, размещенной на</w:t>
      </w:r>
      <w:r>
        <w:t xml:space="preserve"> </w:t>
      </w:r>
      <w:r w:rsidRPr="00E2163C">
        <w:t>электронной</w:t>
      </w:r>
      <w:r>
        <w:t xml:space="preserve"> </w:t>
      </w:r>
      <w:r w:rsidRPr="00E2163C">
        <w:t>площадке</w:t>
      </w:r>
      <w:r>
        <w:t xml:space="preserve">, </w:t>
      </w:r>
      <w:r w:rsidRPr="00E2163C">
        <w:t>и подписывается электронной подписью Претендента (его уполномоченного представителя).</w:t>
      </w:r>
    </w:p>
    <w:p w14:paraId="42748100" w14:textId="77777777" w:rsidR="00854DC7" w:rsidRDefault="00854DC7" w:rsidP="00854DC7">
      <w:pPr>
        <w:ind w:left="567"/>
        <w:jc w:val="both"/>
      </w:pPr>
    </w:p>
    <w:p w14:paraId="0A85BF76" w14:textId="77777777" w:rsidR="00854DC7" w:rsidRPr="00853C7B" w:rsidRDefault="00854DC7" w:rsidP="00854DC7">
      <w:pPr>
        <w:ind w:left="567"/>
        <w:jc w:val="both"/>
        <w:rPr>
          <w:b/>
          <w:bCs/>
        </w:rPr>
      </w:pPr>
      <w:r w:rsidRPr="00853C7B">
        <w:rPr>
          <w:b/>
          <w:bCs/>
        </w:rPr>
        <w:t>Документы, необходимые для регистрации на электронной площадке:</w:t>
      </w:r>
    </w:p>
    <w:p w14:paraId="480EB8E8" w14:textId="77777777" w:rsidR="00854DC7" w:rsidRPr="00E2163C" w:rsidRDefault="00854DC7" w:rsidP="00854DC7">
      <w:pPr>
        <w:numPr>
          <w:ilvl w:val="0"/>
          <w:numId w:val="25"/>
        </w:numPr>
        <w:jc w:val="both"/>
      </w:pPr>
      <w:r>
        <w:t>Для авторизации</w:t>
      </w:r>
      <w:r w:rsidRPr="00E2163C">
        <w:t xml:space="preserve"> претенденты прилагают подписанные электронной цифровой подписью документы:</w:t>
      </w:r>
    </w:p>
    <w:p w14:paraId="77D8681B" w14:textId="77777777" w:rsidR="00854DC7" w:rsidRPr="00E2163C" w:rsidRDefault="00854DC7" w:rsidP="00854DC7">
      <w:pPr>
        <w:numPr>
          <w:ilvl w:val="1"/>
          <w:numId w:val="25"/>
        </w:numPr>
        <w:ind w:left="567" w:hanging="567"/>
        <w:jc w:val="both"/>
      </w:pPr>
      <w:r w:rsidRPr="00E2163C">
        <w:rPr>
          <w:b/>
        </w:rPr>
        <w:t>Физические лица:</w:t>
      </w:r>
    </w:p>
    <w:p w14:paraId="441ECD1E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Копии всех листов документа, удостоверяющего личность;</w:t>
      </w:r>
    </w:p>
    <w:p w14:paraId="6CAFD4BB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Надлежащим образом оформленная доверенность, если от имени заявителя действует представитель.</w:t>
      </w:r>
    </w:p>
    <w:p w14:paraId="30810C29" w14:textId="77777777" w:rsidR="00854DC7" w:rsidRPr="00E2163C" w:rsidRDefault="00854DC7" w:rsidP="00854DC7">
      <w:pPr>
        <w:numPr>
          <w:ilvl w:val="1"/>
          <w:numId w:val="25"/>
        </w:numPr>
        <w:autoSpaceDE w:val="0"/>
        <w:autoSpaceDN w:val="0"/>
        <w:adjustRightInd w:val="0"/>
        <w:spacing w:line="210" w:lineRule="atLeast"/>
        <w:ind w:left="567" w:hanging="567"/>
        <w:jc w:val="both"/>
        <w:rPr>
          <w:b/>
        </w:rPr>
      </w:pPr>
      <w:r w:rsidRPr="00E2163C">
        <w:rPr>
          <w:b/>
        </w:rPr>
        <w:t xml:space="preserve">Индивидуальные предприниматели: </w:t>
      </w:r>
    </w:p>
    <w:p w14:paraId="61BC4F0B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lastRenderedPageBreak/>
        <w:t>Копии всех листов документа, удостоверяющего личность;</w:t>
      </w:r>
    </w:p>
    <w:p w14:paraId="10314426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Свидетельство о государственной регистрации физического лица в качестве ИП (для ИП, зарегистрированных после 01.01.2017 года, лист записи, подтверждающие внесение записи о государственной регистрации);</w:t>
      </w:r>
    </w:p>
    <w:p w14:paraId="4D100F8A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Свидетельство о постановке на учет в налоговом органе;</w:t>
      </w:r>
    </w:p>
    <w:p w14:paraId="7C3101A3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Надлежащим образом оформленная доверенность, если от имени заявителя действует представитель.</w:t>
      </w:r>
    </w:p>
    <w:p w14:paraId="7F18C89E" w14:textId="77777777" w:rsidR="00854DC7" w:rsidRPr="00E2163C" w:rsidRDefault="00854DC7" w:rsidP="00854DC7">
      <w:pPr>
        <w:numPr>
          <w:ilvl w:val="1"/>
          <w:numId w:val="25"/>
        </w:numPr>
        <w:ind w:left="567" w:hanging="567"/>
        <w:jc w:val="both"/>
        <w:rPr>
          <w:b/>
        </w:rPr>
      </w:pPr>
      <w:r w:rsidRPr="00E2163C">
        <w:rPr>
          <w:b/>
        </w:rPr>
        <w:t>Российские юридические лица:</w:t>
      </w:r>
    </w:p>
    <w:p w14:paraId="74D53FB8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Свидетельство о государственной регистрации юридического лица (для юридических лиц, созданных после 01.01.2017 года, лист записи, подтверждающие внесение записи о государственной регистрации юридического лица);</w:t>
      </w:r>
    </w:p>
    <w:p w14:paraId="33FA6C75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Свидетельство о постановке на учет в налоговом органе;</w:t>
      </w:r>
    </w:p>
    <w:p w14:paraId="291F8CA9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Учредительные документы в действующей редакции;</w:t>
      </w:r>
    </w:p>
    <w:p w14:paraId="3A64062A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Документы,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(Решение/протокол о назначении на должность);</w:t>
      </w:r>
    </w:p>
    <w:p w14:paraId="2A4D39C6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Действительную на день представления заявки на участия в аукционе выписку из Единого государственного реестра юридических лиц;</w:t>
      </w:r>
    </w:p>
    <w:p w14:paraId="6FAE2377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Решение об одобрении или совершении сделки</w:t>
      </w:r>
      <w:r>
        <w:t>,</w:t>
      </w:r>
      <w:r w:rsidRPr="00E2163C">
        <w:t xml:space="preserve"> или письмо об отсутствии необходимости такого одобрения, получения согласия на ее совершение;</w:t>
      </w:r>
    </w:p>
    <w:p w14:paraId="06937176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 xml:space="preserve">Надлежащим образом оформленная доверенность, если от имени заявителя действует представитель. </w:t>
      </w:r>
    </w:p>
    <w:p w14:paraId="61747EA0" w14:textId="77777777" w:rsidR="00854DC7" w:rsidRPr="00E2163C" w:rsidRDefault="00854DC7" w:rsidP="00854DC7">
      <w:pPr>
        <w:numPr>
          <w:ilvl w:val="1"/>
          <w:numId w:val="25"/>
        </w:numPr>
        <w:ind w:left="567" w:hanging="567"/>
        <w:jc w:val="both"/>
        <w:rPr>
          <w:b/>
        </w:rPr>
      </w:pPr>
      <w:r w:rsidRPr="00E2163C">
        <w:rPr>
          <w:b/>
        </w:rPr>
        <w:t>Иностранные юридические лица:</w:t>
      </w:r>
    </w:p>
    <w:p w14:paraId="4D2ABA42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Устав (Меморандум) и/или учредительный договор;</w:t>
      </w:r>
    </w:p>
    <w:p w14:paraId="7B3852A9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Сертификат (свидетельство) о регистрации (инкорпорации);</w:t>
      </w:r>
    </w:p>
    <w:p w14:paraId="3AC811AF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Сертификат (свидетельство) о директорах и решение о назначении директора(-ов);</w:t>
      </w:r>
    </w:p>
    <w:p w14:paraId="285B3CD2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Сертификат на акции (иной аналогичный документ);</w:t>
      </w:r>
    </w:p>
    <w:p w14:paraId="4F38FA63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Выписка из торгового реестра или сертификат ИНКАМБЕНСИ (иное эквивалентное доказательство юридического статуса иностранного лица в соответствии с законодательством страны его местонахождения) не старше 30 дней;</w:t>
      </w:r>
    </w:p>
    <w:p w14:paraId="57EA8759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Сертификат должного состояния (good standing) не старше 30 дней;</w:t>
      </w:r>
    </w:p>
    <w:p w14:paraId="5B5743F0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Решение об одобрении или совершении сделки</w:t>
      </w:r>
      <w:r>
        <w:t>,</w:t>
      </w:r>
      <w:r w:rsidRPr="00E2163C">
        <w:t xml:space="preserve"> или письмо об отсутствии необходимости такого одобрения, получения согласия на ее совершение.</w:t>
      </w:r>
    </w:p>
    <w:p w14:paraId="3DD62987" w14:textId="77777777" w:rsidR="00854DC7" w:rsidRPr="00E2163C" w:rsidRDefault="00854DC7" w:rsidP="00854DC7">
      <w:pPr>
        <w:ind w:firstLine="567"/>
        <w:jc w:val="both"/>
      </w:pPr>
    </w:p>
    <w:p w14:paraId="5C03E3A0" w14:textId="77777777" w:rsidR="00854DC7" w:rsidRPr="00E2163C" w:rsidRDefault="00854DC7" w:rsidP="00854DC7">
      <w:pPr>
        <w:ind w:firstLine="567"/>
        <w:jc w:val="both"/>
      </w:pPr>
      <w:r w:rsidRPr="00E2163C">
        <w:t>Иные документы, требование к предоставлению которых может быть установлено Организатором торгов в сообщении о проведении торгов или федеральным законом.</w:t>
      </w:r>
    </w:p>
    <w:p w14:paraId="1C406B30" w14:textId="77777777" w:rsidR="00854DC7" w:rsidRPr="00F30D8B" w:rsidRDefault="00854DC7" w:rsidP="00854DC7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6E5CBFCA" w14:textId="77777777" w:rsidR="00854DC7" w:rsidRPr="00F30D8B" w:rsidRDefault="00854DC7" w:rsidP="00854DC7">
      <w:pPr>
        <w:ind w:firstLine="567"/>
        <w:jc w:val="both"/>
      </w:pPr>
      <w:r w:rsidRPr="00F30D8B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7736A0CA" w14:textId="77777777" w:rsidR="00854DC7" w:rsidRPr="00F30D8B" w:rsidRDefault="00854DC7" w:rsidP="00854DC7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5CC05A86" w14:textId="77777777" w:rsidR="00FA0F41" w:rsidRDefault="00FA0F41" w:rsidP="00FA0F41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5A5DBDF7" w14:textId="77777777" w:rsidR="00FA0F41" w:rsidRDefault="00FA0F41" w:rsidP="00FA0F41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594D8D29" w14:textId="77777777" w:rsidR="00FA0F41" w:rsidRDefault="00FA0F41" w:rsidP="00FA0F41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0F2D5555" w14:textId="0B9E9D35" w:rsidR="00FA0F41" w:rsidRDefault="00FA0F41" w:rsidP="00FA0F41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5F01AEC7" w14:textId="78D1A8C9" w:rsidR="00B32B7C" w:rsidRDefault="00B32B7C" w:rsidP="00FA0F41">
      <w:pPr>
        <w:ind w:firstLine="567"/>
        <w:jc w:val="both"/>
        <w:rPr>
          <w:b/>
          <w:bCs/>
        </w:rPr>
      </w:pPr>
      <w:r w:rsidRPr="00B32B7C">
        <w:rPr>
          <w:b/>
          <w:bCs/>
        </w:rPr>
        <w:lastRenderedPageBreak/>
        <w:t xml:space="preserve">Задаток должен поступить на указанный счет Оператора электронной площадки не позднее </w:t>
      </w:r>
      <w:r w:rsidR="00084849">
        <w:rPr>
          <w:b/>
          <w:bCs/>
          <w:color w:val="0070C0"/>
        </w:rPr>
        <w:t>12</w:t>
      </w:r>
      <w:r w:rsidR="00646D6B">
        <w:rPr>
          <w:b/>
          <w:bCs/>
          <w:color w:val="0070C0"/>
        </w:rPr>
        <w:t xml:space="preserve"> </w:t>
      </w:r>
      <w:r w:rsidR="00525133">
        <w:rPr>
          <w:b/>
          <w:bCs/>
          <w:color w:val="0070C0"/>
        </w:rPr>
        <w:t>ма</w:t>
      </w:r>
      <w:r w:rsidR="00084849">
        <w:rPr>
          <w:b/>
          <w:bCs/>
          <w:color w:val="0070C0"/>
        </w:rPr>
        <w:t>я</w:t>
      </w:r>
      <w:r w:rsidR="00646D6B">
        <w:rPr>
          <w:b/>
          <w:bCs/>
          <w:color w:val="0070C0"/>
        </w:rPr>
        <w:t xml:space="preserve"> </w:t>
      </w:r>
      <w:r w:rsidRPr="00B32B7C">
        <w:rPr>
          <w:b/>
          <w:bCs/>
          <w:color w:val="0070C0"/>
        </w:rPr>
        <w:t>202</w:t>
      </w:r>
      <w:r w:rsidR="00525133">
        <w:rPr>
          <w:b/>
          <w:bCs/>
          <w:color w:val="0070C0"/>
        </w:rPr>
        <w:t>6</w:t>
      </w:r>
      <w:r w:rsidRPr="00B32B7C">
        <w:rPr>
          <w:b/>
          <w:bCs/>
          <w:color w:val="0070C0"/>
        </w:rPr>
        <w:t xml:space="preserve"> г. до </w:t>
      </w:r>
      <w:r w:rsidR="000A1899">
        <w:rPr>
          <w:b/>
          <w:bCs/>
          <w:color w:val="0070C0"/>
        </w:rPr>
        <w:t>23:59</w:t>
      </w:r>
      <w:r w:rsidRPr="00B32B7C">
        <w:rPr>
          <w:b/>
          <w:bCs/>
          <w:color w:val="0070C0"/>
        </w:rPr>
        <w:t xml:space="preserve"> МСК</w:t>
      </w:r>
      <w:r w:rsidRPr="00B32B7C">
        <w:rPr>
          <w:b/>
          <w:bCs/>
        </w:rPr>
        <w:t>. Задаток считается внесенным с даты поступления всей суммы Задатка на указанный счет.</w:t>
      </w:r>
    </w:p>
    <w:p w14:paraId="592F65E2" w14:textId="77777777" w:rsidR="00FA0F41" w:rsidRPr="005C6C8A" w:rsidRDefault="00FA0F41" w:rsidP="00FA0F41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5C6C8A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0A647E4C" w14:textId="77777777" w:rsidR="00FA0F41" w:rsidRPr="00453C72" w:rsidRDefault="00FA0F41" w:rsidP="00FA0F4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быть внесен Претендентом не позднее даты, указанной в настоящем сообщении и должен поступить на расчетный счет Оператора электронной площадки, указанный в настоящем сообщении не позднее даты, указанной в сообщении. Задаток считается внесенным с даты поступления всей суммы Задатка на указанный счет.</w:t>
      </w:r>
    </w:p>
    <w:p w14:paraId="4C4DF25D" w14:textId="77777777" w:rsidR="00FA0F41" w:rsidRPr="00453C72" w:rsidRDefault="00FA0F41" w:rsidP="00FA0F4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6557C1EF" w14:textId="77777777" w:rsidR="00FA0F41" w:rsidRPr="00453C72" w:rsidRDefault="00FA0F41" w:rsidP="00FA0F4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72B7DA18" w14:textId="77777777" w:rsidR="00FA0F41" w:rsidRPr="00453C72" w:rsidRDefault="00FA0F41" w:rsidP="00FA0F4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1236B69E" w14:textId="77777777" w:rsidR="00FA0F41" w:rsidRPr="00453C72" w:rsidRDefault="00FA0F41" w:rsidP="00FA0F4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58089474" w14:textId="74AADF32" w:rsidR="00FA0F41" w:rsidRPr="00453C72" w:rsidRDefault="00FA0F41" w:rsidP="00FA0F4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 xml:space="preserve"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</w:t>
      </w:r>
      <w:r w:rsidR="00AE0E4D">
        <w:rPr>
          <w:rFonts w:eastAsia="Times New Roman"/>
        </w:rPr>
        <w:t>задатка, обеспечительного платежа</w:t>
      </w:r>
      <w:r w:rsidRPr="00453C72">
        <w:rPr>
          <w:rFonts w:eastAsia="Times New Roman"/>
        </w:rPr>
        <w:t xml:space="preserve"> при проведении электронных торгов по продаже имущества (предприятия) должников в ходе процедур, применяемых в деле о банкротстве,</w:t>
      </w:r>
      <w:r w:rsidR="00AE0E4D">
        <w:rPr>
          <w:rFonts w:eastAsia="Times New Roman"/>
        </w:rPr>
        <w:t xml:space="preserve"> а также</w:t>
      </w:r>
      <w:r w:rsidRPr="00453C72">
        <w:rPr>
          <w:rFonts w:eastAsia="Times New Roman"/>
        </w:rPr>
        <w:t xml:space="preserve"> имущества частных собственников</w:t>
      </w:r>
      <w:r w:rsidR="00B32B7C">
        <w:rPr>
          <w:rFonts w:eastAsia="Times New Roman"/>
        </w:rPr>
        <w:t xml:space="preserve"> </w:t>
      </w:r>
      <w:r w:rsidR="00B32B7C" w:rsidRPr="00B32B7C">
        <w:rPr>
          <w:rFonts w:eastAsia="Times New Roman"/>
        </w:rPr>
        <w:t>(</w:t>
      </w:r>
      <w:hyperlink r:id="rId9" w:history="1">
        <w:r w:rsidR="000A1899" w:rsidRPr="00975274">
          <w:rPr>
            <w:rStyle w:val="afa"/>
          </w:rPr>
          <w:t>https://catalog.lot-online.ru/index.php?dispatch=rad_attachment.getfile&amp;attachment_id=2726834&amp;inline=true</w:t>
        </w:r>
      </w:hyperlink>
      <w:r w:rsidR="000A1899">
        <w:t xml:space="preserve"> </w:t>
      </w:r>
      <w:r w:rsidR="00B32B7C" w:rsidRPr="00B32B7C">
        <w:rPr>
          <w:rFonts w:eastAsia="Times New Roman"/>
        </w:rPr>
        <w:t xml:space="preserve">) </w:t>
      </w:r>
      <w:r w:rsidRPr="00453C72">
        <w:rPr>
          <w:rFonts w:eastAsia="Times New Roman"/>
        </w:rPr>
        <w:t xml:space="preserve"> (далее – Регламент). </w:t>
      </w:r>
    </w:p>
    <w:p w14:paraId="5C3403CD" w14:textId="77777777" w:rsidR="00FA0F41" w:rsidRPr="00453C72" w:rsidRDefault="00FA0F41" w:rsidP="00FA0F4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5282AB42" w14:textId="77777777" w:rsidR="00FA0F41" w:rsidRDefault="00FA0F41" w:rsidP="00FA0F4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79F0F05E" w14:textId="77777777" w:rsidR="00FA0F41" w:rsidRPr="00F30D8B" w:rsidRDefault="00FA0F41" w:rsidP="00FA0F41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>ля участия в аукционе (на каждый лот) претендент может подать только одну заявку.</w:t>
      </w:r>
    </w:p>
    <w:p w14:paraId="2B424DD8" w14:textId="77777777" w:rsidR="00FA0F41" w:rsidRPr="00F30D8B" w:rsidRDefault="00FA0F41" w:rsidP="00FA0F41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электронном аукционе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5EDB3EB5" w14:textId="77777777" w:rsidR="00854DC7" w:rsidRDefault="00854DC7" w:rsidP="00854DC7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</w:p>
    <w:p w14:paraId="1C019746" w14:textId="77777777" w:rsidR="00854DC7" w:rsidRPr="008751C7" w:rsidRDefault="00854DC7" w:rsidP="00854DC7">
      <w:pPr>
        <w:rPr>
          <w:lang w:eastAsia="en-US"/>
        </w:rPr>
      </w:pPr>
    </w:p>
    <w:p w14:paraId="04151307" w14:textId="53090EEA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rPr>
          <w:b/>
          <w:bCs/>
        </w:rPr>
        <w:t xml:space="preserve">Заявки для участия в электронном аукционе с прилагаемыми к ним документами принимаются, </w:t>
      </w:r>
      <w:r w:rsidRPr="00593759">
        <w:rPr>
          <w:b/>
          <w:bCs/>
        </w:rPr>
        <w:t xml:space="preserve">начиная </w:t>
      </w:r>
      <w:r w:rsidRPr="00593759">
        <w:rPr>
          <w:b/>
          <w:bCs/>
          <w:u w:val="single"/>
        </w:rPr>
        <w:t xml:space="preserve">с </w:t>
      </w:r>
      <w:r w:rsidR="00084849">
        <w:rPr>
          <w:b/>
          <w:bCs/>
          <w:color w:val="0070C0"/>
          <w:u w:val="single"/>
        </w:rPr>
        <w:t>03</w:t>
      </w:r>
      <w:r w:rsidR="00646D6B">
        <w:rPr>
          <w:b/>
          <w:bCs/>
          <w:color w:val="0070C0"/>
          <w:u w:val="single"/>
        </w:rPr>
        <w:t xml:space="preserve"> </w:t>
      </w:r>
      <w:r w:rsidR="00084849">
        <w:rPr>
          <w:b/>
          <w:bCs/>
          <w:color w:val="0070C0"/>
          <w:u w:val="single"/>
        </w:rPr>
        <w:t>апреля</w:t>
      </w:r>
      <w:r w:rsidR="005C6C8A">
        <w:rPr>
          <w:b/>
          <w:bCs/>
          <w:color w:val="0070C0"/>
          <w:u w:val="single"/>
        </w:rPr>
        <w:t xml:space="preserve"> </w:t>
      </w:r>
      <w:r w:rsidRPr="00BB6EE7">
        <w:rPr>
          <w:b/>
          <w:bCs/>
          <w:color w:val="0070C0"/>
          <w:u w:val="single"/>
        </w:rPr>
        <w:t>202</w:t>
      </w:r>
      <w:r w:rsidR="00525133">
        <w:rPr>
          <w:b/>
          <w:bCs/>
          <w:color w:val="0070C0"/>
          <w:u w:val="single"/>
        </w:rPr>
        <w:t>6</w:t>
      </w:r>
      <w:r w:rsidRPr="00BB6EE7">
        <w:rPr>
          <w:b/>
          <w:bCs/>
          <w:color w:val="0070C0"/>
          <w:u w:val="single"/>
        </w:rPr>
        <w:t xml:space="preserve"> </w:t>
      </w:r>
      <w:r w:rsidRPr="00F30D8B">
        <w:rPr>
          <w:b/>
          <w:bCs/>
          <w:u w:val="single"/>
        </w:rPr>
        <w:t>года</w:t>
      </w:r>
      <w:r w:rsidRPr="00F30D8B">
        <w:rPr>
          <w:b/>
          <w:bCs/>
        </w:rPr>
        <w:t xml:space="preserve"> на электронной торговой площадке АО </w:t>
      </w:r>
      <w:r w:rsidRPr="00F30D8B">
        <w:rPr>
          <w:b/>
          <w:bCs/>
        </w:rPr>
        <w:lastRenderedPageBreak/>
        <w:t>«Российский аукционный дом», расположенной на сайте «www.lot-online.ru» в сети Интернет.</w:t>
      </w:r>
    </w:p>
    <w:p w14:paraId="3787A8AB" w14:textId="77777777" w:rsidR="00854DC7" w:rsidRDefault="00854DC7" w:rsidP="00854DC7">
      <w:pPr>
        <w:ind w:right="72" w:firstLine="567"/>
        <w:jc w:val="both"/>
        <w:rPr>
          <w:b/>
          <w:bCs/>
        </w:rPr>
      </w:pPr>
      <w:r w:rsidRPr="00F30D8B">
        <w:rPr>
          <w:b/>
          <w:bCs/>
        </w:rPr>
        <w:t xml:space="preserve">Ознакомиться, условиями договора о задатке и иными сведениями </w:t>
      </w:r>
      <w:r>
        <w:rPr>
          <w:b/>
          <w:bCs/>
        </w:rPr>
        <w:t xml:space="preserve">о Лоте </w:t>
      </w:r>
      <w:r w:rsidRPr="00F30D8B">
        <w:rPr>
          <w:b/>
          <w:bCs/>
        </w:rPr>
        <w:t xml:space="preserve">можно с момента приема заявок по адресу Организатора торгов на сайте Организатора торгов в сети Интернет </w:t>
      </w:r>
      <w:hyperlink r:id="rId10" w:history="1">
        <w:r w:rsidRPr="00F30D8B">
          <w:rPr>
            <w:b/>
            <w:bCs/>
            <w:u w:val="single"/>
            <w:lang w:val="en-US"/>
          </w:rPr>
          <w:t>www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auction</w:t>
        </w:r>
        <w:r w:rsidRPr="00F30D8B">
          <w:rPr>
            <w:b/>
            <w:bCs/>
            <w:u w:val="single"/>
          </w:rPr>
          <w:t>-</w:t>
        </w:r>
        <w:r w:rsidRPr="00F30D8B">
          <w:rPr>
            <w:b/>
            <w:bCs/>
            <w:u w:val="single"/>
            <w:lang w:val="en-US"/>
          </w:rPr>
          <w:t>house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ru</w:t>
        </w:r>
      </w:hyperlink>
      <w:r w:rsidRPr="00F30D8B">
        <w:rPr>
          <w:b/>
          <w:bCs/>
        </w:rPr>
        <w:t>,</w:t>
      </w:r>
      <w:r>
        <w:rPr>
          <w:b/>
          <w:bCs/>
        </w:rPr>
        <w:t xml:space="preserve"> </w:t>
      </w:r>
      <w:r w:rsidRPr="00F30D8B">
        <w:rPr>
          <w:b/>
          <w:bCs/>
        </w:rPr>
        <w:t>на официальном интернет-сайте электронной торговой площадки: «www.lot-online.ru»</w:t>
      </w:r>
      <w:r>
        <w:rPr>
          <w:b/>
          <w:bCs/>
        </w:rPr>
        <w:t>.</w:t>
      </w:r>
    </w:p>
    <w:p w14:paraId="6A5E79A4" w14:textId="77777777" w:rsidR="00854DC7" w:rsidRPr="00F30D8B" w:rsidRDefault="00854DC7" w:rsidP="00854DC7">
      <w:pPr>
        <w:ind w:right="72" w:firstLine="567"/>
        <w:jc w:val="both"/>
        <w:rPr>
          <w:b/>
          <w:bCs/>
        </w:rPr>
      </w:pPr>
    </w:p>
    <w:p w14:paraId="456D7A65" w14:textId="77777777" w:rsidR="00854DC7" w:rsidRPr="00F30D8B" w:rsidRDefault="00854DC7" w:rsidP="00854DC7">
      <w:pPr>
        <w:ind w:firstLine="567"/>
        <w:jc w:val="both"/>
      </w:pPr>
      <w:r w:rsidRPr="00F30D8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13FD4B29" w14:textId="77777777" w:rsidR="00854DC7" w:rsidRPr="005D4331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 xml:space="preserve">в договоре о задатке и </w:t>
      </w:r>
      <w:r w:rsidRPr="005D4331">
        <w:t xml:space="preserve">информационном </w:t>
      </w:r>
      <w:bookmarkStart w:id="4" w:name="_Hlk39056195"/>
      <w:r w:rsidRPr="005D4331">
        <w:t>сообщении</w:t>
      </w:r>
      <w:r w:rsidR="005D4331" w:rsidRPr="005D4331">
        <w:t xml:space="preserve"> и предоставившие </w:t>
      </w:r>
      <w:r w:rsidR="005D4331" w:rsidRPr="004C459E">
        <w:t>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</w:t>
      </w:r>
      <w:r w:rsidRPr="005D4331">
        <w:t>.</w:t>
      </w:r>
    </w:p>
    <w:bookmarkEnd w:id="4"/>
    <w:p w14:paraId="77392EE5" w14:textId="3E4399BC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</w:p>
    <w:p w14:paraId="67C90093" w14:textId="77777777" w:rsidR="00854DC7" w:rsidRPr="008751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 если:</w:t>
      </w:r>
    </w:p>
    <w:p w14:paraId="2527EB22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требованиям, установленным в настоящем информационном сообщение;</w:t>
      </w:r>
    </w:p>
    <w:p w14:paraId="07744821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12FFC620" w14:textId="3CDAD83F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 w:rsidR="005C6C8A"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79606C93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03323107" w14:textId="25995FFE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Организатор торгов вправе отказаться от проведения торгов не позднее, чем за 1 (один) день до даты проведения торгов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информационном сообщении, при этом внесенные Претендентами задатки подлежат возврату </w:t>
      </w:r>
      <w:r w:rsidR="005C6C8A"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Регламентом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78F8321" w14:textId="77777777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7A65B90" w14:textId="77777777" w:rsidR="00854DC7" w:rsidRPr="00F0435B" w:rsidRDefault="00854DC7" w:rsidP="00854DC7">
      <w:pPr>
        <w:ind w:firstLine="567"/>
        <w:jc w:val="both"/>
        <w:rPr>
          <w:b/>
          <w:bCs/>
        </w:rPr>
      </w:pPr>
      <w:r w:rsidRPr="00F0435B">
        <w:rPr>
          <w:b/>
          <w:bCs/>
        </w:rPr>
        <w:t>Порядок проведения электронного аукциона и оформление его результатов.</w:t>
      </w:r>
    </w:p>
    <w:p w14:paraId="6413743C" w14:textId="77777777" w:rsidR="00854DC7" w:rsidRPr="00F0435B" w:rsidRDefault="00854DC7" w:rsidP="00854DC7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0435B">
        <w:rPr>
          <w:rFonts w:ascii="Times New Roman" w:hAnsi="Times New Roman" w:cs="Times New Roman"/>
          <w:color w:val="auto"/>
          <w:sz w:val="24"/>
          <w:szCs w:val="24"/>
        </w:rPr>
        <w:t xml:space="preserve">Электронный аукцион проводится на электронной площадке АО «Российский аукционный дом» по адресу: </w:t>
      </w:r>
      <w:r w:rsidRPr="00F0435B">
        <w:rPr>
          <w:rFonts w:ascii="Times New Roman" w:hAnsi="Times New Roman" w:cs="Times New Roman"/>
          <w:b/>
          <w:bCs/>
          <w:color w:val="auto"/>
          <w:sz w:val="24"/>
          <w:szCs w:val="24"/>
        </w:rPr>
        <w:t>«www.lot-online.ru»</w:t>
      </w:r>
    </w:p>
    <w:p w14:paraId="595F023A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аукциона в электронной форме проводится путем повышения начальной цены продажи на величину, кратную величине "шага аукциона", который устанавливается Организатором торгов в фиксируемой сумме и не изменяется в течение всего электронного аукциона.</w:t>
      </w:r>
    </w:p>
    <w:p w14:paraId="2CE56282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Электронный аукцион проводится на электронной площадке в день и время, указанные в сообщении о проведении открытых торгов.</w:t>
      </w:r>
    </w:p>
    <w:p w14:paraId="7700DD3B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поступления, а также время до истечения времени окончания представления таких предложений.</w:t>
      </w:r>
    </w:p>
    <w:p w14:paraId="77340FA0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При проведении электронного аукциона время проведения торгов определяется в следующем порядке, если в течение одного часа с момента начала представления предложений о цене не поступило ни одного предложения о цене имущества, электронный аукцион с помощью программно-аппаратных средств электронной площадки завершается автоматически. В этом случае сроком окончания представления предложений является момент завершения торгов.</w:t>
      </w:r>
    </w:p>
    <w:p w14:paraId="23485C3F" w14:textId="77777777" w:rsidR="00854DC7" w:rsidRPr="00F0435B" w:rsidRDefault="00854DC7" w:rsidP="00854DC7">
      <w:pPr>
        <w:autoSpaceDE w:val="0"/>
        <w:autoSpaceDN w:val="0"/>
        <w:adjustRightInd w:val="0"/>
        <w:ind w:firstLine="709"/>
        <w:jc w:val="both"/>
      </w:pPr>
      <w:r w:rsidRPr="00F0435B">
        <w:t>Во время проведения электронных торгов Организатор отклоняет предложение о цене имущества в момент его поступления, направив уведомление об отказе в приеме предложения, в случае если:</w:t>
      </w:r>
    </w:p>
    <w:p w14:paraId="2A079EC0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предложение представлено по истечении срока окончания представления предложений;</w:t>
      </w:r>
    </w:p>
    <w:p w14:paraId="0161F8A1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lastRenderedPageBreak/>
        <w:t>представленное предложение о цене имущества содержит предложение о цене, увеличенное на сумму, не равную "шагу" аукциона или меньше ранее представленного предложения о цене имущества.</w:t>
      </w:r>
    </w:p>
    <w:p w14:paraId="268BF9E7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 xml:space="preserve">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имущества. </w:t>
      </w:r>
    </w:p>
    <w:p w14:paraId="62FEDC59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665827F8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F0435B">
        <w:rPr>
          <w:b/>
        </w:rPr>
        <w:t>Победителем аукциона признается Участник торгов, предложивший наиболее высокую цену.</w:t>
      </w:r>
    </w:p>
    <w:p w14:paraId="5F025153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76F6BD22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Протокол о результатах аукциона подписывается победителем аукциона и Организатором электронного аукциона в день проведения электронного аукциона.</w:t>
      </w:r>
    </w:p>
    <w:p w14:paraId="72C2B556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32B3AB57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</w:p>
    <w:p w14:paraId="31C0EF44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51A7C231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не было подано ни одной заявки на участие в аукцион</w:t>
      </w:r>
      <w:r>
        <w:t xml:space="preserve">е </w:t>
      </w:r>
      <w:r w:rsidRPr="00F30D8B">
        <w:t>либо ни один из Претендентов не признан Участником аукциона;</w:t>
      </w:r>
    </w:p>
    <w:p w14:paraId="2BD1BE60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к участию в аукционе</w:t>
      </w:r>
      <w:r>
        <w:t xml:space="preserve"> </w:t>
      </w:r>
      <w:r w:rsidRPr="00F30D8B">
        <w:t>допущен только один</w:t>
      </w:r>
      <w:r>
        <w:t xml:space="preserve"> </w:t>
      </w:r>
      <w:r w:rsidRPr="00F30D8B">
        <w:t>Претендент;</w:t>
      </w:r>
    </w:p>
    <w:p w14:paraId="288123EC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ни один из Участников аукциона не сделал предложения по начальной цене имущества.</w:t>
      </w:r>
    </w:p>
    <w:p w14:paraId="7D4BCD4D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</w:t>
      </w:r>
      <w:r>
        <w:t xml:space="preserve"> </w:t>
      </w:r>
      <w:r w:rsidRPr="00F30D8B">
        <w:t>электронных торгов.</w:t>
      </w:r>
    </w:p>
    <w:p w14:paraId="6010087E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В случае отказа или уклонения победителя торгов от подписания договора купли-продажи в течение срока, установленного в</w:t>
      </w:r>
      <w:r>
        <w:t xml:space="preserve"> </w:t>
      </w:r>
      <w:r w:rsidRPr="00F30D8B">
        <w:t>сообщении о проведении торгов для заключения такого договора, внесенный задаток ему не возвращается</w:t>
      </w:r>
      <w:r>
        <w:t xml:space="preserve">. </w:t>
      </w:r>
    </w:p>
    <w:p w14:paraId="38DB9E1D" w14:textId="77777777" w:rsidR="00071AA6" w:rsidRPr="00071AA6" w:rsidRDefault="00071AA6" w:rsidP="00071AA6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71AA6"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0FF55986" w14:textId="77777777" w:rsidR="00071AA6" w:rsidRDefault="00071AA6" w:rsidP="00071AA6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71AA6"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0AB41F0D" w14:textId="299338C3" w:rsidR="000F1A4D" w:rsidRDefault="002728A4" w:rsidP="00071AA6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FA0F41">
        <w:rPr>
          <w:b/>
          <w:bCs/>
        </w:rPr>
        <w:t xml:space="preserve">В течение пяти дней с даты подписания протокола о результатах торгов </w:t>
      </w:r>
      <w:r w:rsidR="00B341A6">
        <w:rPr>
          <w:b/>
          <w:bCs/>
        </w:rPr>
        <w:t>конкурсный</w:t>
      </w:r>
      <w:r w:rsidRPr="00FA0F41">
        <w:rPr>
          <w:b/>
          <w:bCs/>
        </w:rPr>
        <w:t xml:space="preserve"> управляющий направляет победителю торгов предложение заключить </w:t>
      </w:r>
      <w:r>
        <w:rPr>
          <w:b/>
          <w:bCs/>
        </w:rPr>
        <w:t xml:space="preserve">договор </w:t>
      </w:r>
      <w:r w:rsidR="00854DC7" w:rsidRPr="00CC799D">
        <w:rPr>
          <w:b/>
          <w:bCs/>
        </w:rPr>
        <w:t>купли-продажи</w:t>
      </w:r>
      <w:r>
        <w:rPr>
          <w:b/>
          <w:bCs/>
        </w:rPr>
        <w:t xml:space="preserve"> имущества с приложением проекта данного договора</w:t>
      </w:r>
      <w:r w:rsidR="000F1A4D">
        <w:rPr>
          <w:b/>
          <w:bCs/>
        </w:rPr>
        <w:t xml:space="preserve"> </w:t>
      </w:r>
      <w:r>
        <w:rPr>
          <w:b/>
          <w:bCs/>
        </w:rPr>
        <w:t xml:space="preserve">в соответствии с представленным победителем торгов </w:t>
      </w:r>
      <w:r w:rsidR="000F1A4D">
        <w:rPr>
          <w:b/>
          <w:bCs/>
        </w:rPr>
        <w:t>предложением о цене.</w:t>
      </w:r>
    </w:p>
    <w:p w14:paraId="1FC1968C" w14:textId="71CA2E88" w:rsidR="000F1A4D" w:rsidRDefault="000F1A4D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случае отказа или уклонения победителя торгов от подписания договора купли-продажи в течение пяти дней со дня получения предложения </w:t>
      </w:r>
      <w:r w:rsidR="00525133">
        <w:rPr>
          <w:b/>
          <w:bCs/>
        </w:rPr>
        <w:t>конкурсного</w:t>
      </w:r>
      <w:r>
        <w:rPr>
          <w:b/>
          <w:bCs/>
        </w:rPr>
        <w:t xml:space="preserve"> управляющего о заключении такого договора внесенный задаток ему не возвращается.</w:t>
      </w:r>
    </w:p>
    <w:p w14:paraId="39C685A8" w14:textId="2DC066F4" w:rsidR="00854DC7" w:rsidRPr="00CC799D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 xml:space="preserve">В случае признания аукциона несостоявшимся по причине допуска к участию только одного участника, договор купли-продажи может быть заключен с единственным участником аукциона, по цене </w:t>
      </w:r>
      <w:r w:rsidR="00BB6EE7" w:rsidRPr="00690366">
        <w:rPr>
          <w:b/>
          <w:bCs/>
          <w:color w:val="000000"/>
        </w:rPr>
        <w:t>предложения этого участника, но не менее начальной цены лота</w:t>
      </w:r>
      <w:r w:rsidRPr="00CC799D">
        <w:rPr>
          <w:b/>
          <w:bCs/>
        </w:rPr>
        <w:t xml:space="preserve">, в течение </w:t>
      </w:r>
      <w:r>
        <w:rPr>
          <w:b/>
          <w:bCs/>
        </w:rPr>
        <w:t>10</w:t>
      </w:r>
      <w:r w:rsidRPr="00CC799D">
        <w:rPr>
          <w:b/>
          <w:bCs/>
        </w:rPr>
        <w:t xml:space="preserve"> (</w:t>
      </w:r>
      <w:r>
        <w:rPr>
          <w:b/>
          <w:bCs/>
        </w:rPr>
        <w:t>десяти</w:t>
      </w:r>
      <w:r w:rsidRPr="00CC799D">
        <w:rPr>
          <w:b/>
          <w:bCs/>
        </w:rPr>
        <w:t>) дней, с даты признания аукциона несостоявшимся.</w:t>
      </w:r>
    </w:p>
    <w:p w14:paraId="10025D0B" w14:textId="0A97A941" w:rsidR="00854DC7" w:rsidRPr="00CC799D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 xml:space="preserve">Оплата цены Объекта по Договору купли-продажи осуществляется Покупателем в течении </w:t>
      </w:r>
      <w:r>
        <w:rPr>
          <w:b/>
          <w:bCs/>
        </w:rPr>
        <w:t>30 (тридцати)</w:t>
      </w:r>
      <w:r w:rsidRPr="00CC799D">
        <w:rPr>
          <w:b/>
          <w:bCs/>
        </w:rPr>
        <w:t xml:space="preserve"> </w:t>
      </w:r>
      <w:r w:rsidR="0084741C">
        <w:rPr>
          <w:b/>
          <w:bCs/>
        </w:rPr>
        <w:t xml:space="preserve">календарных </w:t>
      </w:r>
      <w:r w:rsidRPr="00CC799D">
        <w:rPr>
          <w:b/>
          <w:bCs/>
        </w:rPr>
        <w:t xml:space="preserve">дней </w:t>
      </w:r>
      <w:r w:rsidR="000F1A4D">
        <w:rPr>
          <w:b/>
          <w:bCs/>
        </w:rPr>
        <w:t>со дня подписания дог</w:t>
      </w:r>
      <w:r w:rsidRPr="00CC799D">
        <w:rPr>
          <w:b/>
          <w:bCs/>
        </w:rPr>
        <w:t>овора купли-продажи.</w:t>
      </w:r>
    </w:p>
    <w:p w14:paraId="45B82EC3" w14:textId="710E817C" w:rsidR="00854DC7" w:rsidRPr="00CC799D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</w:t>
      </w:r>
      <w:r w:rsidR="00FD17A0">
        <w:rPr>
          <w:b/>
          <w:bCs/>
        </w:rPr>
        <w:t>, указанный в Договоре купли-продажи</w:t>
      </w:r>
      <w:r w:rsidRPr="00CC799D">
        <w:rPr>
          <w:b/>
          <w:bCs/>
        </w:rPr>
        <w:t>.</w:t>
      </w:r>
    </w:p>
    <w:sectPr w:rsidR="00854DC7" w:rsidRPr="00CC799D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4D95"/>
    <w:multiLevelType w:val="hybridMultilevel"/>
    <w:tmpl w:val="1D78E6C0"/>
    <w:lvl w:ilvl="0" w:tplc="F9D4E0C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EA30B8"/>
    <w:multiLevelType w:val="hybridMultilevel"/>
    <w:tmpl w:val="597422FA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4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8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9FA77CA"/>
    <w:multiLevelType w:val="multilevel"/>
    <w:tmpl w:val="2C3AF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6C73B36"/>
    <w:multiLevelType w:val="hybridMultilevel"/>
    <w:tmpl w:val="14DA70B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 w16cid:durableId="2084790140">
    <w:abstractNumId w:val="15"/>
  </w:num>
  <w:num w:numId="2" w16cid:durableId="1217006804">
    <w:abstractNumId w:val="21"/>
  </w:num>
  <w:num w:numId="3" w16cid:durableId="1225799487">
    <w:abstractNumId w:val="6"/>
  </w:num>
  <w:num w:numId="4" w16cid:durableId="1495100955">
    <w:abstractNumId w:val="10"/>
  </w:num>
  <w:num w:numId="5" w16cid:durableId="1594557091">
    <w:abstractNumId w:val="24"/>
  </w:num>
  <w:num w:numId="6" w16cid:durableId="670644161">
    <w:abstractNumId w:val="9"/>
  </w:num>
  <w:num w:numId="7" w16cid:durableId="781728493">
    <w:abstractNumId w:val="19"/>
  </w:num>
  <w:num w:numId="8" w16cid:durableId="1284189197">
    <w:abstractNumId w:val="17"/>
  </w:num>
  <w:num w:numId="9" w16cid:durableId="298263768">
    <w:abstractNumId w:val="5"/>
  </w:num>
  <w:num w:numId="10" w16cid:durableId="1850872300">
    <w:abstractNumId w:val="7"/>
  </w:num>
  <w:num w:numId="11" w16cid:durableId="1419793823">
    <w:abstractNumId w:val="26"/>
  </w:num>
  <w:num w:numId="12" w16cid:durableId="1867785783">
    <w:abstractNumId w:val="8"/>
  </w:num>
  <w:num w:numId="13" w16cid:durableId="366637320">
    <w:abstractNumId w:val="12"/>
  </w:num>
  <w:num w:numId="14" w16cid:durableId="1318878623">
    <w:abstractNumId w:val="20"/>
  </w:num>
  <w:num w:numId="15" w16cid:durableId="927235451">
    <w:abstractNumId w:val="14"/>
  </w:num>
  <w:num w:numId="16" w16cid:durableId="394550765">
    <w:abstractNumId w:val="3"/>
  </w:num>
  <w:num w:numId="17" w16cid:durableId="710299999">
    <w:abstractNumId w:val="22"/>
  </w:num>
  <w:num w:numId="18" w16cid:durableId="953249036">
    <w:abstractNumId w:val="18"/>
  </w:num>
  <w:num w:numId="19" w16cid:durableId="699818192">
    <w:abstractNumId w:val="16"/>
  </w:num>
  <w:num w:numId="20" w16cid:durableId="432097531">
    <w:abstractNumId w:val="25"/>
  </w:num>
  <w:num w:numId="21" w16cid:durableId="819689131">
    <w:abstractNumId w:val="4"/>
  </w:num>
  <w:num w:numId="22" w16cid:durableId="726146432">
    <w:abstractNumId w:val="11"/>
  </w:num>
  <w:num w:numId="23" w16cid:durableId="2096048232">
    <w:abstractNumId w:val="23"/>
  </w:num>
  <w:num w:numId="24" w16cid:durableId="371686040">
    <w:abstractNumId w:val="1"/>
  </w:num>
  <w:num w:numId="25" w16cid:durableId="1566379979">
    <w:abstractNumId w:val="13"/>
  </w:num>
  <w:num w:numId="26" w16cid:durableId="1809124772">
    <w:abstractNumId w:val="2"/>
  </w:num>
  <w:num w:numId="27" w16cid:durableId="666787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DC7"/>
    <w:rsid w:val="00026B8E"/>
    <w:rsid w:val="000338C8"/>
    <w:rsid w:val="00071AA6"/>
    <w:rsid w:val="00084849"/>
    <w:rsid w:val="000953E5"/>
    <w:rsid w:val="000A1899"/>
    <w:rsid w:val="000E72F6"/>
    <w:rsid w:val="000F1A4D"/>
    <w:rsid w:val="00150F7A"/>
    <w:rsid w:val="00184790"/>
    <w:rsid w:val="00193D92"/>
    <w:rsid w:val="001A2DED"/>
    <w:rsid w:val="001D7A9B"/>
    <w:rsid w:val="0023331B"/>
    <w:rsid w:val="00236D91"/>
    <w:rsid w:val="00236E86"/>
    <w:rsid w:val="002555DB"/>
    <w:rsid w:val="00272185"/>
    <w:rsid w:val="002728A4"/>
    <w:rsid w:val="00282C22"/>
    <w:rsid w:val="0028503A"/>
    <w:rsid w:val="002A29F8"/>
    <w:rsid w:val="002D571C"/>
    <w:rsid w:val="002D5CF6"/>
    <w:rsid w:val="002E3C06"/>
    <w:rsid w:val="002E73AC"/>
    <w:rsid w:val="003201A7"/>
    <w:rsid w:val="003277A3"/>
    <w:rsid w:val="00350202"/>
    <w:rsid w:val="003563E7"/>
    <w:rsid w:val="00357F42"/>
    <w:rsid w:val="00387E48"/>
    <w:rsid w:val="003F6016"/>
    <w:rsid w:val="00406DD5"/>
    <w:rsid w:val="00417E7B"/>
    <w:rsid w:val="00460277"/>
    <w:rsid w:val="00477AE7"/>
    <w:rsid w:val="00484D9E"/>
    <w:rsid w:val="00497905"/>
    <w:rsid w:val="004A4EA1"/>
    <w:rsid w:val="004A7FDD"/>
    <w:rsid w:val="004C459E"/>
    <w:rsid w:val="004D36DE"/>
    <w:rsid w:val="004E1A40"/>
    <w:rsid w:val="004F549D"/>
    <w:rsid w:val="005122DB"/>
    <w:rsid w:val="00525133"/>
    <w:rsid w:val="0057167C"/>
    <w:rsid w:val="0057335E"/>
    <w:rsid w:val="00580B6A"/>
    <w:rsid w:val="005A522A"/>
    <w:rsid w:val="005C6C8A"/>
    <w:rsid w:val="005D0AE8"/>
    <w:rsid w:val="005D4331"/>
    <w:rsid w:val="006105D6"/>
    <w:rsid w:val="00613CCF"/>
    <w:rsid w:val="00614E1C"/>
    <w:rsid w:val="00622C2D"/>
    <w:rsid w:val="0064252C"/>
    <w:rsid w:val="00646D6B"/>
    <w:rsid w:val="006475A3"/>
    <w:rsid w:val="006C3761"/>
    <w:rsid w:val="00702538"/>
    <w:rsid w:val="00707B0C"/>
    <w:rsid w:val="00741947"/>
    <w:rsid w:val="00752FFA"/>
    <w:rsid w:val="007635A6"/>
    <w:rsid w:val="00766BE7"/>
    <w:rsid w:val="007731EC"/>
    <w:rsid w:val="007827C2"/>
    <w:rsid w:val="007B34DB"/>
    <w:rsid w:val="007E55D8"/>
    <w:rsid w:val="00824697"/>
    <w:rsid w:val="00825153"/>
    <w:rsid w:val="00833D96"/>
    <w:rsid w:val="00845647"/>
    <w:rsid w:val="00846CE7"/>
    <w:rsid w:val="0084741C"/>
    <w:rsid w:val="00854DC7"/>
    <w:rsid w:val="0086247A"/>
    <w:rsid w:val="008E733E"/>
    <w:rsid w:val="009225AC"/>
    <w:rsid w:val="00925289"/>
    <w:rsid w:val="00927AB8"/>
    <w:rsid w:val="00993731"/>
    <w:rsid w:val="009D6F65"/>
    <w:rsid w:val="009E0323"/>
    <w:rsid w:val="00A158D1"/>
    <w:rsid w:val="00A40D10"/>
    <w:rsid w:val="00A537F4"/>
    <w:rsid w:val="00AA684D"/>
    <w:rsid w:val="00AA7A77"/>
    <w:rsid w:val="00AE0E4D"/>
    <w:rsid w:val="00B13F61"/>
    <w:rsid w:val="00B32B7C"/>
    <w:rsid w:val="00B341A6"/>
    <w:rsid w:val="00B366D5"/>
    <w:rsid w:val="00B50686"/>
    <w:rsid w:val="00B56A5D"/>
    <w:rsid w:val="00BB6EE7"/>
    <w:rsid w:val="00BC1817"/>
    <w:rsid w:val="00BD1B38"/>
    <w:rsid w:val="00C06941"/>
    <w:rsid w:val="00C270B4"/>
    <w:rsid w:val="00C43FD8"/>
    <w:rsid w:val="00C74A5D"/>
    <w:rsid w:val="00C764AC"/>
    <w:rsid w:val="00C96BDC"/>
    <w:rsid w:val="00C97B50"/>
    <w:rsid w:val="00D11426"/>
    <w:rsid w:val="00D235CB"/>
    <w:rsid w:val="00D557B5"/>
    <w:rsid w:val="00D93155"/>
    <w:rsid w:val="00D97E2A"/>
    <w:rsid w:val="00DA71BF"/>
    <w:rsid w:val="00DF48FA"/>
    <w:rsid w:val="00E1688A"/>
    <w:rsid w:val="00E36A19"/>
    <w:rsid w:val="00E54FE2"/>
    <w:rsid w:val="00E55B87"/>
    <w:rsid w:val="00E7785D"/>
    <w:rsid w:val="00E96DEE"/>
    <w:rsid w:val="00EA17BA"/>
    <w:rsid w:val="00EB31BF"/>
    <w:rsid w:val="00EC1C9A"/>
    <w:rsid w:val="00EE47FC"/>
    <w:rsid w:val="00F84880"/>
    <w:rsid w:val="00F93420"/>
    <w:rsid w:val="00FA0F41"/>
    <w:rsid w:val="00FB47FE"/>
    <w:rsid w:val="00FB6130"/>
    <w:rsid w:val="00FC04F0"/>
    <w:rsid w:val="00FC6719"/>
    <w:rsid w:val="00FD17A0"/>
    <w:rsid w:val="00FE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1B00"/>
  <w15:chartTrackingRefBased/>
  <w15:docId w15:val="{88C5DCBD-689A-4C50-B08B-4B7852D0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85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4DC7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DC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3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854D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Times/Cyrillic" w:eastAsia="Calibri" w:hAnsi="NTTimes/Cyrillic" w:cs="NTTimes/Cyrillic"/>
      <w:sz w:val="24"/>
      <w:szCs w:val="24"/>
      <w:lang w:eastAsia="ru-RU"/>
    </w:rPr>
  </w:style>
  <w:style w:type="paragraph" w:styleId="a5">
    <w:name w:val="Block Text"/>
    <w:basedOn w:val="a"/>
    <w:rsid w:val="00854DC7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54DC7"/>
    <w:rPr>
      <w:rFonts w:cs="Times New Roman"/>
      <w:b/>
      <w:bCs/>
    </w:rPr>
  </w:style>
  <w:style w:type="paragraph" w:customStyle="1" w:styleId="a7">
    <w:name w:val="готик текст"/>
    <w:rsid w:val="00854DC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Calibri" w:hAnsi="NewsGothic_A.Z_PS" w:cs="NewsGothic_A.Z_PS"/>
      <w:color w:val="000000"/>
      <w:sz w:val="20"/>
      <w:szCs w:val="20"/>
      <w:lang w:eastAsia="ru-RU"/>
    </w:rPr>
  </w:style>
  <w:style w:type="paragraph" w:customStyle="1" w:styleId="Pa11">
    <w:name w:val="Pa11"/>
    <w:basedOn w:val="a"/>
    <w:next w:val="a"/>
    <w:rsid w:val="00854DC7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854DC7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semiHidden/>
    <w:rsid w:val="00854DC7"/>
    <w:rPr>
      <w:rFonts w:ascii="Tahoma" w:eastAsia="Calibri" w:hAnsi="Tahoma" w:cs="Times New Roman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54DC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854DC7"/>
    <w:rPr>
      <w:rFonts w:ascii="Times New Roman" w:eastAsia="Calibri" w:hAnsi="Times New Roman" w:cs="Times New Roman"/>
      <w:sz w:val="16"/>
      <w:szCs w:val="16"/>
      <w:lang w:val="x-none" w:eastAsia="x-none"/>
    </w:rPr>
  </w:style>
  <w:style w:type="paragraph" w:customStyle="1" w:styleId="ConsNonformat">
    <w:name w:val="ConsNonformat"/>
    <w:rsid w:val="00854DC7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854DC7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54DC7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uiPriority w:val="99"/>
    <w:rsid w:val="00854D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c">
    <w:name w:val="footnote reference"/>
    <w:uiPriority w:val="99"/>
    <w:rsid w:val="00854DC7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854D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">
    <w:name w:val="Знак Знак2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0">
    <w:name w:val="Body Text 2"/>
    <w:basedOn w:val="a"/>
    <w:link w:val="22"/>
    <w:rsid w:val="00854DC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rsid w:val="00854DC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e">
    <w:name w:val="Revision"/>
    <w:hidden/>
    <w:uiPriority w:val="99"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unhideWhenUsed/>
    <w:rsid w:val="00854DC7"/>
    <w:pPr>
      <w:spacing w:after="120"/>
    </w:pPr>
    <w:rPr>
      <w:rFonts w:eastAsia="Times New Roman"/>
    </w:rPr>
  </w:style>
  <w:style w:type="character" w:customStyle="1" w:styleId="af0">
    <w:name w:val="Основной текст Знак"/>
    <w:basedOn w:val="a0"/>
    <w:link w:val="af"/>
    <w:uiPriority w:val="99"/>
    <w:rsid w:val="00854D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rsid w:val="00854DC7"/>
    <w:rPr>
      <w:sz w:val="16"/>
      <w:szCs w:val="16"/>
    </w:rPr>
  </w:style>
  <w:style w:type="paragraph" w:styleId="af2">
    <w:name w:val="annotation text"/>
    <w:basedOn w:val="a"/>
    <w:link w:val="af3"/>
    <w:rsid w:val="00854DC7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rsid w:val="00854DC7"/>
    <w:rPr>
      <w:b/>
      <w:bCs/>
    </w:rPr>
  </w:style>
  <w:style w:type="character" w:customStyle="1" w:styleId="af5">
    <w:name w:val="Тема примечания Знак"/>
    <w:basedOn w:val="af3"/>
    <w:link w:val="af4"/>
    <w:rsid w:val="00854D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6">
    <w:name w:val="endnote text"/>
    <w:basedOn w:val="a"/>
    <w:link w:val="af7"/>
    <w:rsid w:val="00854DC7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8">
    <w:name w:val="endnote reference"/>
    <w:rsid w:val="00854DC7"/>
    <w:rPr>
      <w:vertAlign w:val="superscript"/>
    </w:rPr>
  </w:style>
  <w:style w:type="paragraph" w:customStyle="1" w:styleId="ConsPlusNormal">
    <w:name w:val="ConsPlusNormal"/>
    <w:rsid w:val="00854D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9">
    <w:name w:val="Основной текст_"/>
    <w:link w:val="23"/>
    <w:rsid w:val="00854DC7"/>
    <w:rPr>
      <w:rFonts w:ascii="Times New Roman" w:eastAsia="Times New Roman" w:hAnsi="Times New Roman"/>
      <w:shd w:val="clear" w:color="auto" w:fill="FFFFFF"/>
    </w:rPr>
  </w:style>
  <w:style w:type="paragraph" w:customStyle="1" w:styleId="23">
    <w:name w:val="Основной текст2"/>
    <w:basedOn w:val="a"/>
    <w:link w:val="af9"/>
    <w:rsid w:val="00854DC7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 w:cstheme="minorBidi"/>
      <w:sz w:val="22"/>
      <w:szCs w:val="22"/>
      <w:lang w:eastAsia="en-US"/>
    </w:rPr>
  </w:style>
  <w:style w:type="character" w:styleId="afa">
    <w:name w:val="Hyperlink"/>
    <w:basedOn w:val="a0"/>
    <w:uiPriority w:val="99"/>
    <w:unhideWhenUsed/>
    <w:rsid w:val="00D557B5"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D557B5"/>
    <w:rPr>
      <w:color w:val="605E5C"/>
      <w:shd w:val="clear" w:color="auto" w:fill="E1DFDD"/>
    </w:rPr>
  </w:style>
  <w:style w:type="paragraph" w:customStyle="1" w:styleId="Default">
    <w:name w:val="Default"/>
    <w:rsid w:val="002721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b">
    <w:name w:val="FollowedHyperlink"/>
    <w:basedOn w:val="a0"/>
    <w:uiPriority w:val="99"/>
    <w:semiHidden/>
    <w:unhideWhenUsed/>
    <w:rsid w:val="008474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0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72518;f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t-online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v@auction-house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lot-online.ru" TargetMode="External"/><Relationship Id="rId10" Type="http://schemas.openxmlformats.org/officeDocument/2006/relationships/hyperlink" Target="http://www.auction-hous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talog.lot-online.ru/index.php?dispatch=rad_attachment.getfile&amp;attachment_id=2726834&amp;inline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1155</TotalTime>
  <Pages>6</Pages>
  <Words>3034</Words>
  <Characters>17300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Пуриков Дмитрий Вячеславович</dc:creator>
  <cp:keywords/>
  <dc:description/>
  <cp:lastModifiedBy>Гробова Яна Олеговна</cp:lastModifiedBy>
  <cp:revision>7</cp:revision>
  <cp:lastPrinted>2022-11-18T01:39:00Z</cp:lastPrinted>
  <dcterms:created xsi:type="dcterms:W3CDTF">2020-05-19T01:22:00Z</dcterms:created>
  <dcterms:modified xsi:type="dcterms:W3CDTF">2026-04-01T03:43:00Z</dcterms:modified>
</cp:coreProperties>
</file>