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C6" w:rsidRDefault="00B32DDF" w:rsidP="00B32DDF">
      <w:pPr>
        <w:autoSpaceDE w:val="0"/>
        <w:autoSpaceDN w:val="0"/>
        <w:adjustRightInd w:val="0"/>
        <w:jc w:val="right"/>
        <w:rPr>
          <w:b/>
          <w:bCs/>
          <w:noProof/>
        </w:rPr>
      </w:pPr>
      <w:bookmarkStart w:id="0" w:name="_GoBack"/>
      <w:bookmarkEnd w:id="0"/>
      <w:r>
        <w:rPr>
          <w:b/>
          <w:bCs/>
          <w:noProof/>
        </w:rPr>
        <w:t>ПРОЕКТ</w:t>
      </w:r>
    </w:p>
    <w:p w:rsidR="00442B21" w:rsidRPr="00AC1382" w:rsidRDefault="00B85C2D">
      <w:pPr>
        <w:autoSpaceDE w:val="0"/>
        <w:autoSpaceDN w:val="0"/>
        <w:adjustRightInd w:val="0"/>
        <w:jc w:val="center"/>
        <w:rPr>
          <w:b/>
          <w:bCs/>
          <w:noProof/>
        </w:rPr>
      </w:pPr>
      <w:r w:rsidRPr="00AC1382">
        <w:rPr>
          <w:b/>
          <w:bCs/>
          <w:noProof/>
        </w:rPr>
        <w:t xml:space="preserve"> </w:t>
      </w:r>
      <w:r w:rsidR="00741580" w:rsidRPr="00AC1382">
        <w:rPr>
          <w:b/>
          <w:bCs/>
          <w:noProof/>
        </w:rPr>
        <w:t>Д</w:t>
      </w:r>
      <w:r w:rsidR="00656B69" w:rsidRPr="00AC1382">
        <w:rPr>
          <w:b/>
          <w:bCs/>
          <w:noProof/>
        </w:rPr>
        <w:t xml:space="preserve">оговор </w:t>
      </w:r>
    </w:p>
    <w:p w:rsidR="00381F0E" w:rsidRPr="00AC1382" w:rsidRDefault="00381F0E">
      <w:pPr>
        <w:autoSpaceDE w:val="0"/>
        <w:autoSpaceDN w:val="0"/>
        <w:adjustRightInd w:val="0"/>
        <w:jc w:val="center"/>
        <w:rPr>
          <w:b/>
          <w:bCs/>
          <w:noProof/>
        </w:rPr>
      </w:pPr>
      <w:r w:rsidRPr="00AC1382">
        <w:rPr>
          <w:b/>
          <w:bCs/>
          <w:noProof/>
        </w:rPr>
        <w:t xml:space="preserve">купли-продажи прав требования должника </w:t>
      </w:r>
    </w:p>
    <w:p w:rsidR="00381F0E" w:rsidRPr="00AC1382" w:rsidRDefault="00381F0E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656B69" w:rsidRPr="00AC1382" w:rsidRDefault="00656B69">
      <w:pPr>
        <w:autoSpaceDE w:val="0"/>
        <w:autoSpaceDN w:val="0"/>
        <w:adjustRightInd w:val="0"/>
        <w:jc w:val="both"/>
      </w:pPr>
      <w:r w:rsidRPr="00AC1382">
        <w:rPr>
          <w:noProof/>
        </w:rPr>
        <w:t xml:space="preserve">г. Новосибирск                                                        </w:t>
      </w:r>
      <w:r w:rsidR="00302D2E" w:rsidRPr="00AC1382">
        <w:rPr>
          <w:noProof/>
        </w:rPr>
        <w:t xml:space="preserve">                              </w:t>
      </w:r>
      <w:r w:rsidR="00E75868" w:rsidRPr="00AC1382">
        <w:rPr>
          <w:noProof/>
        </w:rPr>
        <w:t xml:space="preserve"> </w:t>
      </w:r>
      <w:r w:rsidR="00280902">
        <w:rPr>
          <w:noProof/>
        </w:rPr>
        <w:t xml:space="preserve"> </w:t>
      </w:r>
      <w:r w:rsidR="00E75868" w:rsidRPr="00AC1382">
        <w:rPr>
          <w:noProof/>
        </w:rPr>
        <w:t xml:space="preserve">          </w:t>
      </w:r>
      <w:r w:rsidR="00960511">
        <w:rPr>
          <w:noProof/>
        </w:rPr>
        <w:t xml:space="preserve">    </w:t>
      </w:r>
      <w:r w:rsidR="00A67076">
        <w:rPr>
          <w:noProof/>
        </w:rPr>
        <w:t>«___» _______ 202</w:t>
      </w:r>
      <w:r w:rsidR="007842AC">
        <w:rPr>
          <w:noProof/>
        </w:rPr>
        <w:t>6</w:t>
      </w:r>
    </w:p>
    <w:p w:rsidR="00656B69" w:rsidRPr="00A67076" w:rsidRDefault="00656B69">
      <w:pPr>
        <w:autoSpaceDE w:val="0"/>
        <w:autoSpaceDN w:val="0"/>
        <w:adjustRightInd w:val="0"/>
        <w:jc w:val="both"/>
        <w:rPr>
          <w:bCs/>
        </w:rPr>
      </w:pPr>
    </w:p>
    <w:p w:rsidR="00AB21C7" w:rsidRPr="00A67076" w:rsidRDefault="00BD2818" w:rsidP="00AB21C7">
      <w:pPr>
        <w:ind w:firstLine="709"/>
        <w:jc w:val="both"/>
        <w:rPr>
          <w:bCs/>
        </w:rPr>
      </w:pPr>
      <w:r w:rsidRPr="00F621C4">
        <w:rPr>
          <w:bCs/>
        </w:rPr>
        <w:t>Обществ</w:t>
      </w:r>
      <w:r w:rsidR="00A20FC4">
        <w:rPr>
          <w:bCs/>
        </w:rPr>
        <w:t>о</w:t>
      </w:r>
      <w:r w:rsidRPr="00F621C4">
        <w:rPr>
          <w:bCs/>
        </w:rPr>
        <w:t xml:space="preserve"> с ограниченной ответственностью </w:t>
      </w:r>
      <w:r w:rsidR="00A67076" w:rsidRPr="00A67076">
        <w:rPr>
          <w:bCs/>
        </w:rPr>
        <w:t xml:space="preserve">ООО </w:t>
      </w:r>
      <w:r w:rsidR="00361DA2" w:rsidRPr="00361DA2">
        <w:rPr>
          <w:bCs/>
        </w:rPr>
        <w:t>«</w:t>
      </w:r>
      <w:proofErr w:type="spellStart"/>
      <w:r w:rsidR="007842AC" w:rsidRPr="00F172F8">
        <w:rPr>
          <w:bCs/>
        </w:rPr>
        <w:t>Энерголайн</w:t>
      </w:r>
      <w:proofErr w:type="spellEnd"/>
      <w:r w:rsidR="009F7145" w:rsidRPr="00187795">
        <w:rPr>
          <w:bCs/>
        </w:rPr>
        <w:t>»</w:t>
      </w:r>
      <w:r w:rsidR="009F7145" w:rsidRPr="00812B8B">
        <w:rPr>
          <w:bCs/>
        </w:rPr>
        <w:t xml:space="preserve"> </w:t>
      </w:r>
      <w:r w:rsidR="00A20FC4">
        <w:rPr>
          <w:bCs/>
        </w:rPr>
        <w:t xml:space="preserve">в лице Конкурсного управляющего </w:t>
      </w:r>
      <w:r w:rsidR="007842AC" w:rsidRPr="00F172F8">
        <w:rPr>
          <w:bCs/>
        </w:rPr>
        <w:t xml:space="preserve">Шумкина Евгения Михайловича, действующего на основании Решения Арбитражного суда Новосибирской области по делу №А45-19251/2024 от 04.06.2025 </w:t>
      </w:r>
      <w:r w:rsidR="00D50B6A" w:rsidRPr="00F172F8">
        <w:rPr>
          <w:bCs/>
        </w:rPr>
        <w:t>года</w:t>
      </w:r>
      <w:r w:rsidR="00AB21C7" w:rsidRPr="00A67076">
        <w:rPr>
          <w:bCs/>
        </w:rPr>
        <w:t>, именуем</w:t>
      </w:r>
      <w:r w:rsidR="006D7482">
        <w:rPr>
          <w:bCs/>
        </w:rPr>
        <w:t xml:space="preserve">ое </w:t>
      </w:r>
      <w:r w:rsidR="00AB21C7" w:rsidRPr="00A67076">
        <w:rPr>
          <w:bCs/>
        </w:rPr>
        <w:t xml:space="preserve">в дальнейшем «Продавец», с одной стороны, и </w:t>
      </w:r>
    </w:p>
    <w:p w:rsidR="00AB21C7" w:rsidRPr="00BB6CA4" w:rsidRDefault="00AB21C7" w:rsidP="00AB21C7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A67076">
        <w:rPr>
          <w:bCs/>
        </w:rPr>
        <w:t>_________________________________________, именуемое в дальнейшем «Покупатель», в лице ______________________________, действующего на основании _____________________, с другой стороны, заключили настоящий договор о нижеследу</w:t>
      </w:r>
      <w:r w:rsidRPr="00A67076">
        <w:rPr>
          <w:bCs/>
        </w:rPr>
        <w:t>ю</w:t>
      </w:r>
      <w:r w:rsidRPr="00A67076">
        <w:rPr>
          <w:bCs/>
        </w:rPr>
        <w:t>щем:</w:t>
      </w:r>
      <w:r w:rsidRPr="00BB6CA4">
        <w:rPr>
          <w:sz w:val="22"/>
          <w:szCs w:val="22"/>
        </w:rPr>
        <w:t xml:space="preserve"> </w:t>
      </w:r>
    </w:p>
    <w:p w:rsidR="00AC1382" w:rsidRPr="00AC1382" w:rsidRDefault="00AC1382" w:rsidP="00595501">
      <w:pPr>
        <w:autoSpaceDE w:val="0"/>
        <w:autoSpaceDN w:val="0"/>
        <w:adjustRightInd w:val="0"/>
        <w:ind w:firstLine="709"/>
        <w:jc w:val="both"/>
      </w:pPr>
    </w:p>
    <w:p w:rsidR="00656B69" w:rsidRPr="00AC1382" w:rsidRDefault="00656B69">
      <w:pPr>
        <w:autoSpaceDE w:val="0"/>
        <w:autoSpaceDN w:val="0"/>
        <w:adjustRightInd w:val="0"/>
        <w:jc w:val="center"/>
      </w:pPr>
      <w:r w:rsidRPr="00AC1382">
        <w:rPr>
          <w:b/>
          <w:bCs/>
          <w:noProof/>
        </w:rPr>
        <w:t>1. Предмет Договора</w:t>
      </w:r>
    </w:p>
    <w:p w:rsidR="009847F8" w:rsidRPr="00D3325F" w:rsidRDefault="00656B69" w:rsidP="0075741F">
      <w:pPr>
        <w:jc w:val="both"/>
        <w:rPr>
          <w:noProof/>
        </w:rPr>
      </w:pPr>
      <w:r w:rsidRPr="00AC1382">
        <w:rPr>
          <w:noProof/>
        </w:rPr>
        <w:t xml:space="preserve">1.1. </w:t>
      </w:r>
      <w:r w:rsidR="009847F8" w:rsidRPr="00AC1382">
        <w:rPr>
          <w:noProof/>
        </w:rPr>
        <w:t xml:space="preserve">Настоящий договор заключен по результатам </w:t>
      </w:r>
      <w:r w:rsidR="0019680A">
        <w:rPr>
          <w:noProof/>
        </w:rPr>
        <w:t xml:space="preserve">открытых </w:t>
      </w:r>
      <w:r w:rsidR="009847F8" w:rsidRPr="00AC1382">
        <w:rPr>
          <w:noProof/>
        </w:rPr>
        <w:t>торгов по продаже прав требования должника</w:t>
      </w:r>
      <w:r w:rsidR="00AB21C7" w:rsidRPr="00980F84">
        <w:rPr>
          <w:noProof/>
        </w:rPr>
        <w:t> </w:t>
      </w:r>
      <w:r w:rsidR="009847F8" w:rsidRPr="00AC1382">
        <w:rPr>
          <w:noProof/>
        </w:rPr>
        <w:t xml:space="preserve">состоявшихся </w:t>
      </w:r>
      <w:r w:rsidR="00442B21" w:rsidRPr="00AC1382">
        <w:rPr>
          <w:noProof/>
        </w:rPr>
        <w:t xml:space="preserve"> </w:t>
      </w:r>
      <w:r w:rsidR="00DD6FB6">
        <w:rPr>
          <w:noProof/>
        </w:rPr>
        <w:t>«___»________ 20</w:t>
      </w:r>
      <w:r w:rsidR="00A67076">
        <w:rPr>
          <w:noProof/>
        </w:rPr>
        <w:t>2</w:t>
      </w:r>
      <w:r w:rsidR="007842AC">
        <w:rPr>
          <w:noProof/>
        </w:rPr>
        <w:t>6</w:t>
      </w:r>
      <w:r w:rsidR="00DD6FB6">
        <w:rPr>
          <w:noProof/>
        </w:rPr>
        <w:t xml:space="preserve">, </w:t>
      </w:r>
      <w:r w:rsidR="009847F8" w:rsidRPr="00AC1382">
        <w:rPr>
          <w:noProof/>
        </w:rPr>
        <w:t xml:space="preserve">победителем которых признан </w:t>
      </w:r>
      <w:r w:rsidR="002B37B5" w:rsidRPr="00AC1382">
        <w:rPr>
          <w:noProof/>
        </w:rPr>
        <w:t>участник торгов</w:t>
      </w:r>
      <w:r w:rsidR="00D3325F">
        <w:rPr>
          <w:noProof/>
        </w:rPr>
        <w:t xml:space="preserve"> </w:t>
      </w:r>
      <w:r w:rsidR="005B08C2">
        <w:rPr>
          <w:noProof/>
        </w:rPr>
        <w:t>–</w:t>
      </w:r>
      <w:r w:rsidR="00DD6FB6">
        <w:rPr>
          <w:noProof/>
        </w:rPr>
        <w:t xml:space="preserve"> _______________________________________</w:t>
      </w:r>
      <w:r w:rsidR="00F824F1">
        <w:t>.</w:t>
      </w:r>
    </w:p>
    <w:p w:rsidR="007842AC" w:rsidRDefault="005B08C2" w:rsidP="007842AC">
      <w:pPr>
        <w:jc w:val="both"/>
        <w:rPr>
          <w:sz w:val="20"/>
          <w:szCs w:val="20"/>
          <w:shd w:val="clear" w:color="auto" w:fill="FFFFFF"/>
        </w:rPr>
      </w:pPr>
      <w:r>
        <w:rPr>
          <w:noProof/>
        </w:rPr>
        <w:t xml:space="preserve">1.2. Продавец </w:t>
      </w:r>
      <w:r w:rsidR="009847F8" w:rsidRPr="00AC1382">
        <w:rPr>
          <w:noProof/>
        </w:rPr>
        <w:t>передает</w:t>
      </w:r>
      <w:r w:rsidR="0075741F" w:rsidRPr="00AC1382">
        <w:rPr>
          <w:noProof/>
        </w:rPr>
        <w:t>,</w:t>
      </w:r>
      <w:r>
        <w:rPr>
          <w:noProof/>
        </w:rPr>
        <w:t xml:space="preserve"> </w:t>
      </w:r>
      <w:r w:rsidR="0075741F" w:rsidRPr="00AC1382">
        <w:rPr>
          <w:noProof/>
        </w:rPr>
        <w:t>а</w:t>
      </w:r>
      <w:r>
        <w:rPr>
          <w:noProof/>
        </w:rPr>
        <w:t xml:space="preserve"> </w:t>
      </w:r>
      <w:r w:rsidR="009847F8" w:rsidRPr="00AC1382">
        <w:rPr>
          <w:noProof/>
        </w:rPr>
        <w:t>Покупат</w:t>
      </w:r>
      <w:r>
        <w:rPr>
          <w:noProof/>
        </w:rPr>
        <w:t xml:space="preserve">ель принимает </w:t>
      </w:r>
      <w:r w:rsidR="007A0FB2" w:rsidRPr="00AC1382">
        <w:rPr>
          <w:noProof/>
        </w:rPr>
        <w:t>прав</w:t>
      </w:r>
      <w:r w:rsidR="00DD6FB6">
        <w:rPr>
          <w:noProof/>
        </w:rPr>
        <w:t>а</w:t>
      </w:r>
      <w:r>
        <w:rPr>
          <w:noProof/>
        </w:rPr>
        <w:t xml:space="preserve"> </w:t>
      </w:r>
      <w:r w:rsidR="007A0FB2" w:rsidRPr="00AC1382">
        <w:rPr>
          <w:noProof/>
        </w:rPr>
        <w:t>требования</w:t>
      </w:r>
      <w:r w:rsidR="00656B69" w:rsidRPr="00AC1382">
        <w:rPr>
          <w:noProof/>
        </w:rPr>
        <w:t xml:space="preserve"> </w:t>
      </w:r>
      <w:r w:rsidR="00BD2818" w:rsidRPr="00B21F5B">
        <w:rPr>
          <w:noProof/>
        </w:rPr>
        <w:t xml:space="preserve">ООО </w:t>
      </w:r>
      <w:r w:rsidR="00361DA2" w:rsidRPr="007842AC">
        <w:rPr>
          <w:noProof/>
        </w:rPr>
        <w:t>«</w:t>
      </w:r>
      <w:r w:rsidR="007842AC" w:rsidRPr="007842AC">
        <w:rPr>
          <w:noProof/>
        </w:rPr>
        <w:t>Энерголайн</w:t>
      </w:r>
      <w:r w:rsidR="00BD2818" w:rsidRPr="00B21F5B">
        <w:rPr>
          <w:noProof/>
        </w:rPr>
        <w:t>»</w:t>
      </w:r>
      <w:r w:rsidR="00AB21C7" w:rsidRPr="00980F84">
        <w:rPr>
          <w:noProof/>
        </w:rPr>
        <w:t xml:space="preserve"> </w:t>
      </w:r>
      <w:r w:rsidR="00980F84">
        <w:rPr>
          <w:noProof/>
        </w:rPr>
        <w:t xml:space="preserve">в составе </w:t>
      </w:r>
      <w:r w:rsidR="00094C31">
        <w:rPr>
          <w:noProof/>
        </w:rPr>
        <w:t xml:space="preserve">Лота </w:t>
      </w:r>
      <w:r w:rsidR="007842AC" w:rsidRPr="007842AC">
        <w:rPr>
          <w:noProof/>
        </w:rPr>
        <w:t>№2: Право требования номинальной стоимостью 7 317 661,32 рублей, принадлежащее ООО «Энерголайн» как кредитору по неисполненным денежным обязательствам, к Обществу с ограниченной ответственностью «Гелар Групп» ИНН 9705083394 (основание: Решение Арбитражного суда Новосибирской области по делу № А45-</w:t>
      </w:r>
      <w:r w:rsidR="007842AC" w:rsidRPr="004F3C20">
        <w:rPr>
          <w:color w:val="000000"/>
        </w:rPr>
        <w:t>13195/2022 от 04 августа 2022 года</w:t>
      </w:r>
      <w:r w:rsidR="007842AC" w:rsidRPr="00D50DC5">
        <w:rPr>
          <w:noProof/>
        </w:rPr>
        <w:t xml:space="preserve">), начальная цена </w:t>
      </w:r>
      <w:r w:rsidR="00D50DC5" w:rsidRPr="00024AC1">
        <w:rPr>
          <w:noProof/>
        </w:rPr>
        <w:t>6 585 895,19</w:t>
      </w:r>
      <w:r w:rsidR="00D50DC5">
        <w:t xml:space="preserve"> </w:t>
      </w:r>
      <w:r w:rsidR="007842AC" w:rsidRPr="00366D55">
        <w:t>рублей</w:t>
      </w:r>
      <w:r w:rsidR="007842AC">
        <w:rPr>
          <w:sz w:val="20"/>
          <w:szCs w:val="20"/>
          <w:shd w:val="clear" w:color="auto" w:fill="FFFFFF"/>
        </w:rPr>
        <w:t>.</w:t>
      </w:r>
    </w:p>
    <w:p w:rsidR="00E27EE7" w:rsidRDefault="00D50B6A" w:rsidP="00B32DDF">
      <w:pPr>
        <w:jc w:val="both"/>
      </w:pPr>
      <w:r w:rsidRPr="00641AC9">
        <w:rPr>
          <w:spacing w:val="-1"/>
          <w:sz w:val="22"/>
          <w:szCs w:val="22"/>
        </w:rPr>
        <w:t>.</w:t>
      </w:r>
    </w:p>
    <w:p w:rsidR="00B86BA5" w:rsidRPr="00542181" w:rsidRDefault="006B64F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21F5B">
        <w:rPr>
          <w:noProof/>
        </w:rPr>
        <w:t>1.</w:t>
      </w:r>
      <w:r w:rsidR="00B86BA5" w:rsidRPr="00B21F5B">
        <w:rPr>
          <w:noProof/>
        </w:rPr>
        <w:t>3</w:t>
      </w:r>
      <w:r w:rsidRPr="00B21F5B">
        <w:rPr>
          <w:noProof/>
        </w:rPr>
        <w:t xml:space="preserve">. </w:t>
      </w:r>
      <w:r w:rsidR="00B86BA5" w:rsidRPr="00B21F5B">
        <w:rPr>
          <w:noProof/>
        </w:rPr>
        <w:t>Переход пр</w:t>
      </w:r>
      <w:r w:rsidR="00E95DC5" w:rsidRPr="00B21F5B">
        <w:rPr>
          <w:noProof/>
        </w:rPr>
        <w:t xml:space="preserve">ава требования осуществляется с момента </w:t>
      </w:r>
      <w:r w:rsidR="00381F0E" w:rsidRPr="00B21F5B">
        <w:rPr>
          <w:noProof/>
        </w:rPr>
        <w:t>полной оплаты стоимости</w:t>
      </w:r>
      <w:r w:rsidR="00381F0E" w:rsidRPr="00542181">
        <w:rPr>
          <w:noProof/>
          <w:color w:val="000000"/>
        </w:rPr>
        <w:t xml:space="preserve"> </w:t>
      </w:r>
      <w:r w:rsidR="00B86BA5" w:rsidRPr="00542181">
        <w:rPr>
          <w:noProof/>
          <w:color w:val="000000"/>
        </w:rPr>
        <w:t>продаваем</w:t>
      </w:r>
      <w:r w:rsidR="00833605">
        <w:rPr>
          <w:noProof/>
          <w:color w:val="000000"/>
        </w:rPr>
        <w:t>ых</w:t>
      </w:r>
      <w:r w:rsidR="007D49B2" w:rsidRPr="00542181">
        <w:rPr>
          <w:noProof/>
          <w:color w:val="000000"/>
        </w:rPr>
        <w:t xml:space="preserve">о </w:t>
      </w:r>
      <w:r w:rsidR="00B86BA5" w:rsidRPr="00542181">
        <w:rPr>
          <w:noProof/>
          <w:color w:val="000000"/>
        </w:rPr>
        <w:t xml:space="preserve"> </w:t>
      </w:r>
      <w:r w:rsidR="00381F0E" w:rsidRPr="00542181">
        <w:rPr>
          <w:noProof/>
          <w:color w:val="000000"/>
        </w:rPr>
        <w:t>прав</w:t>
      </w:r>
      <w:r w:rsidR="007D49B2" w:rsidRPr="00542181">
        <w:rPr>
          <w:noProof/>
          <w:color w:val="000000"/>
        </w:rPr>
        <w:t>а</w:t>
      </w:r>
      <w:r w:rsidR="00381F0E" w:rsidRPr="00542181">
        <w:rPr>
          <w:noProof/>
          <w:color w:val="000000"/>
        </w:rPr>
        <w:t xml:space="preserve"> требования</w:t>
      </w:r>
      <w:r w:rsidR="00B86BA5" w:rsidRPr="00542181">
        <w:rPr>
          <w:noProof/>
          <w:color w:val="000000"/>
        </w:rPr>
        <w:t>. Прав</w:t>
      </w:r>
      <w:r w:rsidR="00833605">
        <w:rPr>
          <w:noProof/>
          <w:color w:val="000000"/>
        </w:rPr>
        <w:t>а</w:t>
      </w:r>
      <w:r w:rsidR="00B86BA5" w:rsidRPr="00542181">
        <w:rPr>
          <w:noProof/>
          <w:color w:val="000000"/>
        </w:rPr>
        <w:t xml:space="preserve"> требования </w:t>
      </w:r>
      <w:r w:rsidR="00656B69" w:rsidRPr="00542181">
        <w:rPr>
          <w:noProof/>
          <w:color w:val="000000"/>
        </w:rPr>
        <w:t>переход</w:t>
      </w:r>
      <w:r w:rsidR="00833605">
        <w:rPr>
          <w:noProof/>
          <w:color w:val="000000"/>
        </w:rPr>
        <w:t>я</w:t>
      </w:r>
      <w:r w:rsidR="00656B69" w:rsidRPr="00542181">
        <w:rPr>
          <w:noProof/>
          <w:color w:val="000000"/>
        </w:rPr>
        <w:t xml:space="preserve">т к </w:t>
      </w:r>
      <w:r w:rsidR="00E95DC5">
        <w:rPr>
          <w:noProof/>
          <w:color w:val="000000"/>
        </w:rPr>
        <w:t xml:space="preserve">Покупателю </w:t>
      </w:r>
      <w:r w:rsidR="00381F0E" w:rsidRPr="00542181">
        <w:rPr>
          <w:bCs/>
          <w:color w:val="000000"/>
        </w:rPr>
        <w:t xml:space="preserve">в полном объеме и на тех условиях, которые существовали к моменту перехода права требования. </w:t>
      </w:r>
    </w:p>
    <w:p w:rsidR="00C52059" w:rsidRDefault="003013F7" w:rsidP="003013F7">
      <w:pPr>
        <w:jc w:val="both"/>
        <w:rPr>
          <w:color w:val="000000"/>
        </w:rPr>
      </w:pPr>
      <w:r w:rsidRPr="00542181">
        <w:rPr>
          <w:bCs/>
          <w:color w:val="000000"/>
        </w:rPr>
        <w:t>1.</w:t>
      </w:r>
      <w:r w:rsidR="00120F63">
        <w:rPr>
          <w:bCs/>
          <w:color w:val="000000"/>
        </w:rPr>
        <w:t>4</w:t>
      </w:r>
      <w:r w:rsidRPr="00542181">
        <w:rPr>
          <w:bCs/>
          <w:color w:val="000000"/>
        </w:rPr>
        <w:t xml:space="preserve">. </w:t>
      </w:r>
      <w:r w:rsidRPr="00542181">
        <w:rPr>
          <w:color w:val="000000"/>
        </w:rPr>
        <w:t>С момента полной оплаты за уступленн</w:t>
      </w:r>
      <w:r w:rsidR="00833605">
        <w:rPr>
          <w:color w:val="000000"/>
        </w:rPr>
        <w:t>ы</w:t>
      </w:r>
      <w:r w:rsidRPr="00542181">
        <w:rPr>
          <w:color w:val="000000"/>
        </w:rPr>
        <w:t>е прав</w:t>
      </w:r>
      <w:r w:rsidR="00833605">
        <w:rPr>
          <w:color w:val="000000"/>
        </w:rPr>
        <w:t>а</w:t>
      </w:r>
      <w:r w:rsidRPr="00542181">
        <w:rPr>
          <w:color w:val="000000"/>
        </w:rPr>
        <w:t xml:space="preserve"> требования Покупатель приобретает прав</w:t>
      </w:r>
      <w:r w:rsidR="00833605">
        <w:rPr>
          <w:color w:val="000000"/>
        </w:rPr>
        <w:t>а</w:t>
      </w:r>
      <w:r w:rsidRPr="00542181">
        <w:rPr>
          <w:color w:val="000000"/>
        </w:rPr>
        <w:t xml:space="preserve"> требования, вытекающ</w:t>
      </w:r>
      <w:r w:rsidR="00833605">
        <w:rPr>
          <w:color w:val="000000"/>
        </w:rPr>
        <w:t>и</w:t>
      </w:r>
      <w:r w:rsidRPr="00542181">
        <w:rPr>
          <w:color w:val="000000"/>
        </w:rPr>
        <w:t xml:space="preserve">е из настоящего договора, и наделяется всеми правами </w:t>
      </w:r>
      <w:r w:rsidR="00FA274F">
        <w:rPr>
          <w:color w:val="000000"/>
        </w:rPr>
        <w:t xml:space="preserve">Кредитора </w:t>
      </w:r>
      <w:r w:rsidRPr="00542181">
        <w:rPr>
          <w:color w:val="000000"/>
        </w:rPr>
        <w:t>по отношению к</w:t>
      </w:r>
      <w:r w:rsidR="00833605">
        <w:rPr>
          <w:color w:val="000000"/>
        </w:rPr>
        <w:t xml:space="preserve"> дебиторам</w:t>
      </w:r>
      <w:r w:rsidRPr="00542181">
        <w:rPr>
          <w:color w:val="000000"/>
        </w:rPr>
        <w:t>, что включает в себя:</w:t>
      </w:r>
    </w:p>
    <w:p w:rsidR="00C52059" w:rsidRDefault="00FA274F" w:rsidP="00C52059">
      <w:pPr>
        <w:ind w:firstLine="284"/>
        <w:jc w:val="both"/>
        <w:rPr>
          <w:color w:val="000000"/>
        </w:rPr>
      </w:pPr>
      <w:r>
        <w:rPr>
          <w:color w:val="000000"/>
        </w:rPr>
        <w:t>а) право оформления процессуального правопреемства в порядке, установленном законом;</w:t>
      </w:r>
    </w:p>
    <w:p w:rsidR="00C52059" w:rsidRDefault="00833605" w:rsidP="00C52059">
      <w:pPr>
        <w:ind w:firstLine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б</w:t>
      </w:r>
      <w:r w:rsidR="003013F7" w:rsidRPr="00542181">
        <w:rPr>
          <w:snapToGrid w:val="0"/>
          <w:color w:val="000000"/>
        </w:rPr>
        <w:t xml:space="preserve">) право требовать от </w:t>
      </w:r>
      <w:r>
        <w:rPr>
          <w:snapToGrid w:val="0"/>
          <w:color w:val="000000"/>
        </w:rPr>
        <w:t xml:space="preserve">дебиторов </w:t>
      </w:r>
      <w:r w:rsidR="003013F7" w:rsidRPr="00542181">
        <w:rPr>
          <w:snapToGrid w:val="0"/>
          <w:color w:val="000000"/>
        </w:rPr>
        <w:t>погашения имеющейся задолженности в полном объеме, подтвержденном переданными Покупател</w:t>
      </w:r>
      <w:r w:rsidR="00FA274F">
        <w:rPr>
          <w:snapToGrid w:val="0"/>
          <w:color w:val="000000"/>
        </w:rPr>
        <w:t>ю</w:t>
      </w:r>
      <w:r w:rsidR="00C52059">
        <w:rPr>
          <w:snapToGrid w:val="0"/>
          <w:color w:val="000000"/>
        </w:rPr>
        <w:t xml:space="preserve"> документами;</w:t>
      </w:r>
    </w:p>
    <w:p w:rsidR="00833605" w:rsidRDefault="00833605" w:rsidP="00C52059">
      <w:pPr>
        <w:ind w:firstLine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в) право на возбуждение исполнительного производства;</w:t>
      </w:r>
    </w:p>
    <w:p w:rsidR="00833605" w:rsidRDefault="00833605" w:rsidP="00C52059">
      <w:pPr>
        <w:ind w:firstLine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г) право оформления правопреемства взыскателя в рамках исполнительного производства;</w:t>
      </w:r>
    </w:p>
    <w:p w:rsidR="003013F7" w:rsidRPr="00542181" w:rsidRDefault="00833605" w:rsidP="00C52059">
      <w:pPr>
        <w:ind w:firstLine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д</w:t>
      </w:r>
      <w:r w:rsidR="003013F7" w:rsidRPr="00542181">
        <w:rPr>
          <w:snapToGrid w:val="0"/>
          <w:color w:val="000000"/>
        </w:rPr>
        <w:t>) иные права, принадлежащие Покупателю в соответствии с действующим законодательством.</w:t>
      </w:r>
    </w:p>
    <w:p w:rsidR="003013F7" w:rsidRPr="00542181" w:rsidRDefault="003013F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656B69" w:rsidRPr="00AC1382" w:rsidRDefault="00656B69">
      <w:pPr>
        <w:autoSpaceDE w:val="0"/>
        <w:autoSpaceDN w:val="0"/>
        <w:adjustRightInd w:val="0"/>
        <w:jc w:val="center"/>
      </w:pPr>
      <w:r w:rsidRPr="00AC1382">
        <w:rPr>
          <w:b/>
          <w:bCs/>
          <w:noProof/>
        </w:rPr>
        <w:t>2. Обязанности сторон</w:t>
      </w:r>
    </w:p>
    <w:p w:rsidR="00656B69" w:rsidRPr="00AC1382" w:rsidRDefault="00656B69">
      <w:pPr>
        <w:autoSpaceDE w:val="0"/>
        <w:autoSpaceDN w:val="0"/>
        <w:adjustRightInd w:val="0"/>
        <w:jc w:val="both"/>
        <w:rPr>
          <w:b/>
        </w:rPr>
      </w:pPr>
      <w:r w:rsidRPr="00AC1382">
        <w:rPr>
          <w:b/>
          <w:noProof/>
        </w:rPr>
        <w:t xml:space="preserve">2.1. </w:t>
      </w:r>
      <w:r w:rsidR="00B86BA5" w:rsidRPr="00AC1382">
        <w:rPr>
          <w:b/>
          <w:noProof/>
        </w:rPr>
        <w:t>Покупатель обязан</w:t>
      </w:r>
      <w:r w:rsidRPr="00AC1382">
        <w:rPr>
          <w:b/>
          <w:noProof/>
        </w:rPr>
        <w:t>:</w:t>
      </w:r>
    </w:p>
    <w:p w:rsidR="00656B69" w:rsidRDefault="00C169E5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2.1.1. Оплатить </w:t>
      </w:r>
      <w:r w:rsidR="00314329" w:rsidRPr="00AC1382">
        <w:rPr>
          <w:noProof/>
        </w:rPr>
        <w:t>приобр</w:t>
      </w:r>
      <w:r w:rsidR="00381F0E" w:rsidRPr="00AC1382">
        <w:rPr>
          <w:noProof/>
        </w:rPr>
        <w:t>е</w:t>
      </w:r>
      <w:r>
        <w:rPr>
          <w:noProof/>
        </w:rPr>
        <w:t xml:space="preserve">таемое </w:t>
      </w:r>
      <w:r w:rsidR="00314329" w:rsidRPr="00AC1382">
        <w:rPr>
          <w:noProof/>
        </w:rPr>
        <w:t>право требовани</w:t>
      </w:r>
      <w:r w:rsidR="00381F0E" w:rsidRPr="00AC1382">
        <w:rPr>
          <w:noProof/>
        </w:rPr>
        <w:t>я</w:t>
      </w:r>
      <w:r w:rsidR="00314329" w:rsidRPr="00AC1382">
        <w:rPr>
          <w:noProof/>
        </w:rPr>
        <w:t xml:space="preserve"> </w:t>
      </w:r>
      <w:r>
        <w:rPr>
          <w:noProof/>
        </w:rPr>
        <w:t xml:space="preserve">в размере и </w:t>
      </w:r>
      <w:r w:rsidR="00656B69" w:rsidRPr="00AC1382">
        <w:rPr>
          <w:noProof/>
        </w:rPr>
        <w:t>порядке,</w:t>
      </w:r>
      <w:r w:rsidR="00656B69" w:rsidRPr="00AC1382">
        <w:t xml:space="preserve"> </w:t>
      </w:r>
      <w:r w:rsidR="00656B69" w:rsidRPr="00AC1382">
        <w:rPr>
          <w:noProof/>
        </w:rPr>
        <w:t xml:space="preserve">предусмотренном </w:t>
      </w:r>
      <w:hyperlink w:anchor="sub_3025" w:history="1">
        <w:r w:rsidR="00656B69" w:rsidRPr="00AC1382">
          <w:rPr>
            <w:noProof/>
          </w:rPr>
          <w:t>разделом</w:t>
        </w:r>
      </w:hyperlink>
      <w:r w:rsidR="00656B69" w:rsidRPr="00AC1382">
        <w:rPr>
          <w:noProof/>
        </w:rPr>
        <w:t xml:space="preserve"> 3 настоящего Договора.</w:t>
      </w:r>
    </w:p>
    <w:p w:rsidR="00C9600B" w:rsidRPr="00AC1382" w:rsidRDefault="00C9600B" w:rsidP="00C9600B">
      <w:pPr>
        <w:jc w:val="both"/>
        <w:rPr>
          <w:noProof/>
        </w:rPr>
      </w:pPr>
      <w:r w:rsidRPr="00AC1382">
        <w:t>2.</w:t>
      </w:r>
      <w:r>
        <w:t>1.</w:t>
      </w:r>
      <w:r w:rsidR="00C169E5">
        <w:t xml:space="preserve">2. </w:t>
      </w:r>
      <w:r w:rsidRPr="00AC1382">
        <w:rPr>
          <w:noProof/>
        </w:rPr>
        <w:t>П</w:t>
      </w:r>
      <w:r w:rsidR="00C169E5">
        <w:rPr>
          <w:noProof/>
        </w:rPr>
        <w:t xml:space="preserve">исьменно уведомить </w:t>
      </w:r>
      <w:r w:rsidR="00DE1FC6">
        <w:rPr>
          <w:noProof/>
        </w:rPr>
        <w:t xml:space="preserve">дебиторов </w:t>
      </w:r>
      <w:r w:rsidR="00C169E5">
        <w:rPr>
          <w:noProof/>
        </w:rPr>
        <w:t xml:space="preserve">о </w:t>
      </w:r>
      <w:r w:rsidRPr="00AC1382">
        <w:rPr>
          <w:noProof/>
        </w:rPr>
        <w:t>состоявшемся переходе прав требования  по</w:t>
      </w:r>
      <w:r w:rsidR="00E95DC5">
        <w:t xml:space="preserve"> </w:t>
      </w:r>
      <w:r w:rsidR="00E95DC5">
        <w:rPr>
          <w:noProof/>
        </w:rPr>
        <w:t xml:space="preserve">настоящему </w:t>
      </w:r>
      <w:r w:rsidRPr="00AC1382">
        <w:rPr>
          <w:noProof/>
        </w:rPr>
        <w:t>Договору в течение 5 рабочих дней с момента перехода права требования к Покупателю.</w:t>
      </w:r>
    </w:p>
    <w:p w:rsidR="00C9600B" w:rsidRPr="00AC1382" w:rsidRDefault="00C9600B">
      <w:pPr>
        <w:autoSpaceDE w:val="0"/>
        <w:autoSpaceDN w:val="0"/>
        <w:adjustRightInd w:val="0"/>
        <w:jc w:val="both"/>
        <w:rPr>
          <w:noProof/>
        </w:rPr>
      </w:pPr>
    </w:p>
    <w:p w:rsidR="00656B69" w:rsidRPr="00AC1382" w:rsidRDefault="00656B69">
      <w:pPr>
        <w:autoSpaceDE w:val="0"/>
        <w:autoSpaceDN w:val="0"/>
        <w:adjustRightInd w:val="0"/>
        <w:jc w:val="both"/>
        <w:rPr>
          <w:b/>
        </w:rPr>
      </w:pPr>
      <w:r w:rsidRPr="00AC1382">
        <w:rPr>
          <w:b/>
          <w:noProof/>
        </w:rPr>
        <w:t xml:space="preserve">2.2. </w:t>
      </w:r>
      <w:r w:rsidR="00B86BA5" w:rsidRPr="00AC1382">
        <w:rPr>
          <w:b/>
          <w:noProof/>
        </w:rPr>
        <w:t>Продавец</w:t>
      </w:r>
      <w:r w:rsidR="00BA76DB" w:rsidRPr="00AC1382">
        <w:rPr>
          <w:b/>
          <w:noProof/>
        </w:rPr>
        <w:t xml:space="preserve"> </w:t>
      </w:r>
      <w:r w:rsidRPr="00AC1382">
        <w:rPr>
          <w:b/>
          <w:noProof/>
        </w:rPr>
        <w:t>обязан:</w:t>
      </w:r>
    </w:p>
    <w:p w:rsidR="00656B69" w:rsidRPr="00AC1382" w:rsidRDefault="00656B69">
      <w:pPr>
        <w:autoSpaceDE w:val="0"/>
        <w:autoSpaceDN w:val="0"/>
        <w:adjustRightInd w:val="0"/>
        <w:jc w:val="both"/>
      </w:pPr>
      <w:r w:rsidRPr="00AC1382">
        <w:rPr>
          <w:noProof/>
        </w:rPr>
        <w:t>2.2</w:t>
      </w:r>
      <w:r w:rsidR="00E95DC5">
        <w:rPr>
          <w:noProof/>
        </w:rPr>
        <w:t xml:space="preserve">.1. В течение </w:t>
      </w:r>
      <w:r w:rsidR="00B32DDF">
        <w:rPr>
          <w:noProof/>
        </w:rPr>
        <w:t>5</w:t>
      </w:r>
      <w:r w:rsidR="00E95DC5">
        <w:rPr>
          <w:noProof/>
        </w:rPr>
        <w:t xml:space="preserve"> рабочих дней с </w:t>
      </w:r>
      <w:r w:rsidR="00314329" w:rsidRPr="00AC1382">
        <w:rPr>
          <w:noProof/>
        </w:rPr>
        <w:t>момента</w:t>
      </w:r>
      <w:r w:rsidR="00E95DC5">
        <w:rPr>
          <w:noProof/>
        </w:rPr>
        <w:t xml:space="preserve"> </w:t>
      </w:r>
      <w:r w:rsidR="00314329" w:rsidRPr="00AC1382">
        <w:rPr>
          <w:noProof/>
        </w:rPr>
        <w:t>поступления оплаты в полном объеме,</w:t>
      </w:r>
      <w:r w:rsidR="00E95DC5">
        <w:rPr>
          <w:noProof/>
        </w:rPr>
        <w:t xml:space="preserve"> </w:t>
      </w:r>
      <w:r w:rsidRPr="00AC1382">
        <w:rPr>
          <w:noProof/>
        </w:rPr>
        <w:t xml:space="preserve">передать </w:t>
      </w:r>
      <w:r w:rsidR="00B86BA5" w:rsidRPr="00AC1382">
        <w:rPr>
          <w:noProof/>
        </w:rPr>
        <w:t xml:space="preserve">Покупателю </w:t>
      </w:r>
      <w:r w:rsidR="00E95DC5">
        <w:rPr>
          <w:noProof/>
        </w:rPr>
        <w:t xml:space="preserve">все </w:t>
      </w:r>
      <w:r w:rsidRPr="00AC1382">
        <w:rPr>
          <w:noProof/>
        </w:rPr>
        <w:t>документы,  удостоверяющие  прав</w:t>
      </w:r>
      <w:r w:rsidR="00DE1FC6">
        <w:rPr>
          <w:noProof/>
        </w:rPr>
        <w:t>а</w:t>
      </w:r>
      <w:r w:rsidRPr="00AC1382">
        <w:rPr>
          <w:noProof/>
        </w:rPr>
        <w:t xml:space="preserve">  требования,</w:t>
      </w:r>
      <w:r w:rsidRPr="00AC1382">
        <w:t xml:space="preserve"> </w:t>
      </w:r>
      <w:r w:rsidRPr="00AC1382">
        <w:rPr>
          <w:noProof/>
        </w:rPr>
        <w:t>передаваем</w:t>
      </w:r>
      <w:r w:rsidR="00DE1FC6">
        <w:rPr>
          <w:noProof/>
        </w:rPr>
        <w:t>ые</w:t>
      </w:r>
      <w:r w:rsidRPr="00AC1382">
        <w:rPr>
          <w:noProof/>
        </w:rPr>
        <w:t xml:space="preserve"> по настоящему Договору</w:t>
      </w:r>
      <w:r w:rsidR="00314329" w:rsidRPr="00AC1382">
        <w:rPr>
          <w:noProof/>
        </w:rPr>
        <w:t>.</w:t>
      </w:r>
      <w:r w:rsidR="00E95DC5">
        <w:t xml:space="preserve"> </w:t>
      </w:r>
      <w:r w:rsidR="00E95DC5">
        <w:rPr>
          <w:noProof/>
        </w:rPr>
        <w:t xml:space="preserve">Документы передаются по Акту приема-передачи, </w:t>
      </w:r>
      <w:r w:rsidRPr="00AC1382">
        <w:rPr>
          <w:noProof/>
        </w:rPr>
        <w:t>подписываемому</w:t>
      </w:r>
      <w:r w:rsidRPr="00AC1382">
        <w:t xml:space="preserve"> </w:t>
      </w:r>
      <w:r w:rsidRPr="00AC1382">
        <w:rPr>
          <w:noProof/>
        </w:rPr>
        <w:t>уполномоченными представителями обеих Сторон.</w:t>
      </w:r>
    </w:p>
    <w:p w:rsidR="00656B69" w:rsidRPr="00AC1382" w:rsidRDefault="00656B69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 xml:space="preserve">2.2.2. При </w:t>
      </w:r>
      <w:r w:rsidR="00B86BA5" w:rsidRPr="00AC1382">
        <w:rPr>
          <w:noProof/>
        </w:rPr>
        <w:t>заключении</w:t>
      </w:r>
      <w:r w:rsidRPr="00AC1382">
        <w:rPr>
          <w:noProof/>
        </w:rPr>
        <w:t xml:space="preserve"> настоящего Договора сообщить </w:t>
      </w:r>
      <w:r w:rsidR="00B86BA5" w:rsidRPr="00AC1382">
        <w:rPr>
          <w:noProof/>
        </w:rPr>
        <w:t>Покупателю</w:t>
      </w:r>
      <w:r w:rsidRPr="00AC1382">
        <w:rPr>
          <w:noProof/>
        </w:rPr>
        <w:t xml:space="preserve">  все</w:t>
      </w:r>
      <w:r w:rsidRPr="00AC1382">
        <w:t xml:space="preserve"> </w:t>
      </w:r>
      <w:r w:rsidRPr="00AC1382">
        <w:rPr>
          <w:noProof/>
        </w:rPr>
        <w:t>сведения, имеющие значение для осуществления последним  передавае</w:t>
      </w:r>
      <w:r w:rsidR="00E95DC5">
        <w:rPr>
          <w:noProof/>
        </w:rPr>
        <w:t>м</w:t>
      </w:r>
      <w:r w:rsidR="00DE1FC6">
        <w:rPr>
          <w:noProof/>
        </w:rPr>
        <w:t>ых</w:t>
      </w:r>
      <w:r w:rsidR="00E95DC5">
        <w:rPr>
          <w:noProof/>
        </w:rPr>
        <w:t xml:space="preserve"> </w:t>
      </w:r>
      <w:r w:rsidRPr="00AC1382">
        <w:rPr>
          <w:noProof/>
        </w:rPr>
        <w:t>по</w:t>
      </w:r>
      <w:r w:rsidRPr="00AC1382">
        <w:t xml:space="preserve"> </w:t>
      </w:r>
      <w:r w:rsidRPr="00AC1382">
        <w:rPr>
          <w:noProof/>
        </w:rPr>
        <w:t>настоящему Договору</w:t>
      </w:r>
      <w:r w:rsidR="00A04040" w:rsidRPr="00AC1382">
        <w:rPr>
          <w:noProof/>
        </w:rPr>
        <w:t xml:space="preserve"> прав </w:t>
      </w:r>
      <w:r w:rsidRPr="00AC1382">
        <w:rPr>
          <w:noProof/>
        </w:rPr>
        <w:t xml:space="preserve"> требования</w:t>
      </w:r>
      <w:r w:rsidR="00A04040" w:rsidRPr="00AC1382">
        <w:rPr>
          <w:noProof/>
        </w:rPr>
        <w:t xml:space="preserve">. </w:t>
      </w:r>
    </w:p>
    <w:p w:rsidR="00AC1382" w:rsidRPr="00AC1382" w:rsidRDefault="00AC1382">
      <w:pPr>
        <w:jc w:val="both"/>
      </w:pPr>
    </w:p>
    <w:p w:rsidR="00656B69" w:rsidRPr="00AC1382" w:rsidRDefault="00656B69">
      <w:pPr>
        <w:autoSpaceDE w:val="0"/>
        <w:autoSpaceDN w:val="0"/>
        <w:adjustRightInd w:val="0"/>
        <w:jc w:val="center"/>
      </w:pPr>
      <w:r w:rsidRPr="00AC1382">
        <w:rPr>
          <w:b/>
          <w:bCs/>
          <w:noProof/>
        </w:rPr>
        <w:t>3. Порядок расчетов</w:t>
      </w:r>
    </w:p>
    <w:p w:rsidR="00741580" w:rsidRPr="00AC1382" w:rsidRDefault="00656B69" w:rsidP="00741580">
      <w:pPr>
        <w:jc w:val="both"/>
        <w:rPr>
          <w:noProof/>
          <w:u w:val="single"/>
        </w:rPr>
      </w:pPr>
      <w:r w:rsidRPr="00AC1382">
        <w:rPr>
          <w:noProof/>
        </w:rPr>
        <w:t xml:space="preserve">3.1. </w:t>
      </w:r>
      <w:r w:rsidR="00E277FB" w:rsidRPr="00AC1382">
        <w:rPr>
          <w:noProof/>
        </w:rPr>
        <w:t xml:space="preserve">В соответствии с </w:t>
      </w:r>
      <w:r w:rsidR="006B38B7" w:rsidRPr="00AC1382">
        <w:rPr>
          <w:noProof/>
        </w:rPr>
        <w:t>итоговым п</w:t>
      </w:r>
      <w:r w:rsidR="00E277FB" w:rsidRPr="00AC1382">
        <w:rPr>
          <w:noProof/>
        </w:rPr>
        <w:t xml:space="preserve">ротоколом </w:t>
      </w:r>
      <w:r w:rsidR="006B38B7" w:rsidRPr="00AC1382">
        <w:rPr>
          <w:noProof/>
        </w:rPr>
        <w:t xml:space="preserve">по проведению </w:t>
      </w:r>
      <w:r w:rsidR="00B32DDF">
        <w:rPr>
          <w:noProof/>
        </w:rPr>
        <w:t xml:space="preserve">торгов </w:t>
      </w:r>
      <w:r w:rsidR="00C169E5" w:rsidRPr="00C169E5">
        <w:rPr>
          <w:noProof/>
        </w:rPr>
        <w:t xml:space="preserve">№ </w:t>
      </w:r>
      <w:r w:rsidR="00DE1FC6">
        <w:rPr>
          <w:noProof/>
        </w:rPr>
        <w:t>_______</w:t>
      </w:r>
      <w:r w:rsidR="00E95DC5">
        <w:rPr>
          <w:noProof/>
        </w:rPr>
        <w:t xml:space="preserve"> </w:t>
      </w:r>
      <w:r w:rsidR="000765A1" w:rsidRPr="00AC1382">
        <w:rPr>
          <w:noProof/>
        </w:rPr>
        <w:t>от</w:t>
      </w:r>
      <w:r w:rsidR="00C9600B">
        <w:rPr>
          <w:noProof/>
        </w:rPr>
        <w:t xml:space="preserve"> </w:t>
      </w:r>
      <w:r w:rsidR="00DE1FC6">
        <w:rPr>
          <w:noProof/>
        </w:rPr>
        <w:t>__________ 20</w:t>
      </w:r>
      <w:r w:rsidR="00A67076">
        <w:rPr>
          <w:noProof/>
        </w:rPr>
        <w:t>2</w:t>
      </w:r>
      <w:r w:rsidR="00063AFB">
        <w:rPr>
          <w:noProof/>
        </w:rPr>
        <w:t>________</w:t>
      </w:r>
      <w:r w:rsidR="00DE1FC6">
        <w:rPr>
          <w:noProof/>
        </w:rPr>
        <w:t xml:space="preserve"> цена </w:t>
      </w:r>
      <w:r w:rsidR="00E277FB" w:rsidRPr="00AC1382">
        <w:rPr>
          <w:noProof/>
        </w:rPr>
        <w:t>уступ</w:t>
      </w:r>
      <w:r w:rsidR="00DE1FC6">
        <w:rPr>
          <w:noProof/>
        </w:rPr>
        <w:t xml:space="preserve">ленных </w:t>
      </w:r>
      <w:r w:rsidR="00E277FB" w:rsidRPr="00AC1382">
        <w:rPr>
          <w:noProof/>
        </w:rPr>
        <w:t>прав требования составляет</w:t>
      </w:r>
      <w:r w:rsidR="00741580" w:rsidRPr="00AC1382">
        <w:rPr>
          <w:noProof/>
        </w:rPr>
        <w:t xml:space="preserve"> </w:t>
      </w:r>
      <w:r w:rsidR="00DE1FC6">
        <w:rPr>
          <w:noProof/>
        </w:rPr>
        <w:t xml:space="preserve">___________________________________________________________________________ рублей. </w:t>
      </w:r>
    </w:p>
    <w:p w:rsidR="00B32DDF" w:rsidRPr="00BB6CA4" w:rsidRDefault="00E86DCE" w:rsidP="00B32DDF">
      <w:pPr>
        <w:jc w:val="both"/>
        <w:rPr>
          <w:i/>
          <w:noProof/>
          <w:sz w:val="22"/>
          <w:szCs w:val="22"/>
        </w:rPr>
      </w:pPr>
      <w:r w:rsidRPr="00AC1382">
        <w:rPr>
          <w:noProof/>
        </w:rPr>
        <w:t>3.2.</w:t>
      </w:r>
      <w:r w:rsidR="00156B9C">
        <w:rPr>
          <w:noProof/>
        </w:rPr>
        <w:t xml:space="preserve"> </w:t>
      </w:r>
      <w:r w:rsidR="00B32DDF" w:rsidRPr="00BB6CA4">
        <w:rPr>
          <w:noProof/>
          <w:sz w:val="22"/>
          <w:szCs w:val="22"/>
        </w:rPr>
        <w:t xml:space="preserve">. Согласно договору о задатке  № _____  от «_____» </w:t>
      </w:r>
      <w:r w:rsidR="00A67076">
        <w:rPr>
          <w:noProof/>
          <w:sz w:val="22"/>
          <w:szCs w:val="22"/>
        </w:rPr>
        <w:t>____  202</w:t>
      </w:r>
      <w:r w:rsidR="00D91E02">
        <w:rPr>
          <w:noProof/>
          <w:sz w:val="22"/>
          <w:szCs w:val="22"/>
        </w:rPr>
        <w:t>__</w:t>
      </w:r>
      <w:r w:rsidR="00B32DDF" w:rsidRPr="00BB6CA4">
        <w:rPr>
          <w:noProof/>
          <w:sz w:val="22"/>
          <w:szCs w:val="22"/>
        </w:rPr>
        <w:t xml:space="preserve">  года и платежному поручению __________  Покупатель перечислил на расчетный счет Продавца задаток в размере  </w:t>
      </w:r>
      <w:r w:rsidR="00B32DDF" w:rsidRPr="005C3930">
        <w:rPr>
          <w:noProof/>
          <w:sz w:val="22"/>
          <w:szCs w:val="22"/>
        </w:rPr>
        <w:t>________ рублей</w:t>
      </w:r>
      <w:r w:rsidR="005C3930">
        <w:rPr>
          <w:noProof/>
          <w:sz w:val="22"/>
          <w:szCs w:val="22"/>
        </w:rPr>
        <w:t>.</w:t>
      </w:r>
      <w:r w:rsidR="00B32DDF" w:rsidRPr="00BB6CA4">
        <w:rPr>
          <w:b/>
          <w:i/>
          <w:noProof/>
          <w:sz w:val="22"/>
          <w:szCs w:val="22"/>
        </w:rPr>
        <w:t xml:space="preserve"> </w:t>
      </w:r>
    </w:p>
    <w:p w:rsidR="00656B69" w:rsidRPr="00AC1382" w:rsidRDefault="00656B69" w:rsidP="00D57587">
      <w:pPr>
        <w:jc w:val="both"/>
        <w:rPr>
          <w:noProof/>
        </w:rPr>
      </w:pPr>
      <w:r w:rsidRPr="00AC1382">
        <w:rPr>
          <w:noProof/>
        </w:rPr>
        <w:t>3.</w:t>
      </w:r>
      <w:r w:rsidR="00B85C2D" w:rsidRPr="00AC1382">
        <w:rPr>
          <w:noProof/>
        </w:rPr>
        <w:t>3</w:t>
      </w:r>
      <w:r w:rsidRPr="00AC1382">
        <w:rPr>
          <w:noProof/>
        </w:rPr>
        <w:t xml:space="preserve">. </w:t>
      </w:r>
      <w:r w:rsidR="00A04040" w:rsidRPr="00AC1382">
        <w:rPr>
          <w:noProof/>
        </w:rPr>
        <w:t>Покупатель</w:t>
      </w:r>
      <w:r w:rsidR="00E75868" w:rsidRPr="00AC1382">
        <w:rPr>
          <w:noProof/>
        </w:rPr>
        <w:t xml:space="preserve"> </w:t>
      </w:r>
      <w:r w:rsidR="00C00496" w:rsidRPr="00AC1382">
        <w:rPr>
          <w:noProof/>
        </w:rPr>
        <w:t xml:space="preserve">за вычетом суммы задатка </w:t>
      </w:r>
      <w:r w:rsidR="00E75868" w:rsidRPr="00AC1382">
        <w:rPr>
          <w:noProof/>
        </w:rPr>
        <w:t>обязуется в течение 30 дней с момента</w:t>
      </w:r>
      <w:r w:rsidR="00903619" w:rsidRPr="00AC1382">
        <w:rPr>
          <w:noProof/>
        </w:rPr>
        <w:t xml:space="preserve"> заключения настоящего договора </w:t>
      </w:r>
      <w:r w:rsidR="006F79A4">
        <w:rPr>
          <w:noProof/>
        </w:rPr>
        <w:t xml:space="preserve">перечислить </w:t>
      </w:r>
      <w:r w:rsidR="00E75868" w:rsidRPr="00AC1382">
        <w:rPr>
          <w:noProof/>
        </w:rPr>
        <w:t xml:space="preserve">на расчетный счет </w:t>
      </w:r>
      <w:r w:rsidR="001B6F48" w:rsidRPr="00AC1382">
        <w:rPr>
          <w:noProof/>
        </w:rPr>
        <w:t>Продавца</w:t>
      </w:r>
      <w:r w:rsidR="00DE1FC6">
        <w:rPr>
          <w:noProof/>
        </w:rPr>
        <w:t xml:space="preserve">, указанный </w:t>
      </w:r>
      <w:r w:rsidR="00A04040" w:rsidRPr="00AC1382">
        <w:rPr>
          <w:noProof/>
        </w:rPr>
        <w:t>в настоящем договоре</w:t>
      </w:r>
      <w:r w:rsidR="00DE1FC6">
        <w:rPr>
          <w:noProof/>
        </w:rPr>
        <w:t>, ________________________________________________________ рублей</w:t>
      </w:r>
      <w:r w:rsidR="00A04040" w:rsidRPr="00AC1382">
        <w:rPr>
          <w:noProof/>
        </w:rPr>
        <w:t>.</w:t>
      </w:r>
    </w:p>
    <w:p w:rsidR="00656B69" w:rsidRPr="00AC1382" w:rsidRDefault="00656B69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>3.</w:t>
      </w:r>
      <w:r w:rsidR="00B85C2D" w:rsidRPr="00AC1382">
        <w:rPr>
          <w:noProof/>
        </w:rPr>
        <w:t>4</w:t>
      </w:r>
      <w:r w:rsidR="00156B9C">
        <w:rPr>
          <w:noProof/>
        </w:rPr>
        <w:t xml:space="preserve">. Расчеты производятся </w:t>
      </w:r>
      <w:r w:rsidR="00A04040" w:rsidRPr="00AC1382">
        <w:rPr>
          <w:noProof/>
        </w:rPr>
        <w:t>в безналичном порядке</w:t>
      </w:r>
      <w:r w:rsidR="00E75868" w:rsidRPr="00AC1382">
        <w:rPr>
          <w:noProof/>
        </w:rPr>
        <w:t>.</w:t>
      </w:r>
    </w:p>
    <w:p w:rsidR="00A04040" w:rsidRPr="00AC1382" w:rsidRDefault="00656B69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>3.</w:t>
      </w:r>
      <w:r w:rsidR="00B85C2D" w:rsidRPr="00AC1382">
        <w:rPr>
          <w:noProof/>
        </w:rPr>
        <w:t>5</w:t>
      </w:r>
      <w:r w:rsidRPr="00AC1382">
        <w:rPr>
          <w:noProof/>
        </w:rPr>
        <w:t xml:space="preserve">. Датой </w:t>
      </w:r>
      <w:r w:rsidR="00E75868" w:rsidRPr="00AC1382">
        <w:rPr>
          <w:noProof/>
        </w:rPr>
        <w:t>оплаты</w:t>
      </w:r>
      <w:r w:rsidRPr="00AC1382">
        <w:rPr>
          <w:noProof/>
        </w:rPr>
        <w:t xml:space="preserve">, считается дата </w:t>
      </w:r>
      <w:r w:rsidR="00E75868" w:rsidRPr="00AC1382">
        <w:rPr>
          <w:noProof/>
        </w:rPr>
        <w:t xml:space="preserve">поступления денежных средств на расчетный счет </w:t>
      </w:r>
      <w:r w:rsidR="001B6F48" w:rsidRPr="00AC1382">
        <w:rPr>
          <w:noProof/>
        </w:rPr>
        <w:t>Продавца</w:t>
      </w:r>
      <w:r w:rsidR="00E75868" w:rsidRPr="00AC1382">
        <w:rPr>
          <w:noProof/>
        </w:rPr>
        <w:t>.</w:t>
      </w:r>
    </w:p>
    <w:p w:rsidR="001B6F48" w:rsidRPr="00AC1382" w:rsidRDefault="001B6F48">
      <w:pPr>
        <w:autoSpaceDE w:val="0"/>
        <w:autoSpaceDN w:val="0"/>
        <w:adjustRightInd w:val="0"/>
        <w:jc w:val="both"/>
        <w:rPr>
          <w:noProof/>
        </w:rPr>
      </w:pPr>
    </w:p>
    <w:p w:rsidR="00656B69" w:rsidRPr="00AC1382" w:rsidRDefault="00656B69">
      <w:pPr>
        <w:autoSpaceDE w:val="0"/>
        <w:autoSpaceDN w:val="0"/>
        <w:adjustRightInd w:val="0"/>
        <w:jc w:val="center"/>
      </w:pPr>
      <w:r w:rsidRPr="00AC1382">
        <w:rPr>
          <w:b/>
          <w:bCs/>
          <w:noProof/>
        </w:rPr>
        <w:t>4. Ответственность сторон</w:t>
      </w:r>
    </w:p>
    <w:p w:rsidR="00052CA7" w:rsidRPr="00AC1382" w:rsidRDefault="00656B69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 xml:space="preserve">4.1. </w:t>
      </w:r>
      <w:r w:rsidR="00156B9C">
        <w:rPr>
          <w:noProof/>
        </w:rPr>
        <w:t xml:space="preserve">Продавец несет ответственность за достоверность </w:t>
      </w:r>
      <w:r w:rsidRPr="00AC1382">
        <w:rPr>
          <w:noProof/>
        </w:rPr>
        <w:t>передаваемых</w:t>
      </w:r>
      <w:r w:rsidR="00156B9C">
        <w:t xml:space="preserve"> </w:t>
      </w:r>
      <w:r w:rsidR="00A04040" w:rsidRPr="00AC1382">
        <w:t>Покупателю</w:t>
      </w:r>
      <w:r w:rsidR="00156B9C">
        <w:t xml:space="preserve"> </w:t>
      </w:r>
      <w:r w:rsidRPr="00AC1382">
        <w:rPr>
          <w:noProof/>
        </w:rPr>
        <w:t>в соответствии с настоящим Договором документов и сведений  и</w:t>
      </w:r>
      <w:r w:rsidRPr="00AC1382">
        <w:t xml:space="preserve"> </w:t>
      </w:r>
      <w:r w:rsidRPr="00AC1382">
        <w:rPr>
          <w:noProof/>
        </w:rPr>
        <w:t>гарантирует, что на момент подписания настоящего Договора нет</w:t>
      </w:r>
      <w:r w:rsidR="00052CA7" w:rsidRPr="00AC1382">
        <w:rPr>
          <w:noProof/>
        </w:rPr>
        <w:t xml:space="preserve"> запретов или иных</w:t>
      </w:r>
      <w:r w:rsidRPr="00AC1382">
        <w:rPr>
          <w:noProof/>
        </w:rPr>
        <w:t xml:space="preserve"> ограничений</w:t>
      </w:r>
      <w:r w:rsidRPr="00AC1382">
        <w:t xml:space="preserve"> </w:t>
      </w:r>
      <w:r w:rsidRPr="00AC1382">
        <w:rPr>
          <w:noProof/>
        </w:rPr>
        <w:t>на уступку передаваем</w:t>
      </w:r>
      <w:r w:rsidR="00DE1FC6">
        <w:rPr>
          <w:noProof/>
        </w:rPr>
        <w:t>ых</w:t>
      </w:r>
      <w:r w:rsidRPr="00AC1382">
        <w:rPr>
          <w:noProof/>
        </w:rPr>
        <w:t xml:space="preserve"> прав требования</w:t>
      </w:r>
      <w:r w:rsidR="00C52059">
        <w:rPr>
          <w:noProof/>
        </w:rPr>
        <w:t>.</w:t>
      </w:r>
    </w:p>
    <w:p w:rsidR="00DE1FC6" w:rsidRDefault="00656B69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 xml:space="preserve">4.2. </w:t>
      </w:r>
      <w:r w:rsidR="00052CA7" w:rsidRPr="00AC1382">
        <w:rPr>
          <w:noProof/>
        </w:rPr>
        <w:t>Продавец</w:t>
      </w:r>
      <w:r w:rsidRPr="00AC1382">
        <w:rPr>
          <w:noProof/>
        </w:rPr>
        <w:t xml:space="preserve"> отвечает </w:t>
      </w:r>
      <w:r w:rsidR="00052CA7" w:rsidRPr="00AC1382">
        <w:rPr>
          <w:noProof/>
        </w:rPr>
        <w:t xml:space="preserve">перед Покупателем </w:t>
      </w:r>
      <w:r w:rsidRPr="00AC1382">
        <w:rPr>
          <w:noProof/>
        </w:rPr>
        <w:t xml:space="preserve">за </w:t>
      </w:r>
      <w:r w:rsidR="00052CA7" w:rsidRPr="00AC1382">
        <w:rPr>
          <w:noProof/>
        </w:rPr>
        <w:t>не</w:t>
      </w:r>
      <w:r w:rsidRPr="00AC1382">
        <w:rPr>
          <w:noProof/>
        </w:rPr>
        <w:t>действительность передаваем</w:t>
      </w:r>
      <w:r w:rsidR="00DE1FC6">
        <w:rPr>
          <w:noProof/>
        </w:rPr>
        <w:t>ых</w:t>
      </w:r>
      <w:r w:rsidRPr="00AC1382">
        <w:rPr>
          <w:noProof/>
        </w:rPr>
        <w:t xml:space="preserve"> по настоящему</w:t>
      </w:r>
      <w:r w:rsidRPr="00AC1382">
        <w:t xml:space="preserve"> </w:t>
      </w:r>
      <w:r w:rsidRPr="00AC1382">
        <w:rPr>
          <w:noProof/>
        </w:rPr>
        <w:t>Договору прав требования</w:t>
      </w:r>
      <w:r w:rsidR="00052CA7" w:rsidRPr="00AC1382">
        <w:rPr>
          <w:noProof/>
        </w:rPr>
        <w:t>, но не отвечает за неисполнение эт</w:t>
      </w:r>
      <w:r w:rsidR="00DE1FC6">
        <w:rPr>
          <w:noProof/>
        </w:rPr>
        <w:t>их</w:t>
      </w:r>
      <w:r w:rsidR="00052CA7" w:rsidRPr="00AC1382">
        <w:rPr>
          <w:noProof/>
        </w:rPr>
        <w:t xml:space="preserve"> требования </w:t>
      </w:r>
      <w:r w:rsidR="00DE1FC6">
        <w:rPr>
          <w:noProof/>
        </w:rPr>
        <w:t xml:space="preserve">должниками. </w:t>
      </w:r>
    </w:p>
    <w:p w:rsidR="001B6F48" w:rsidRPr="00AC1382" w:rsidRDefault="001B6F48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 xml:space="preserve">4.3. В случае нарушения сроков оплаты, установленных пунктом 3.3. настоящего </w:t>
      </w:r>
      <w:r w:rsidR="00156B9C">
        <w:rPr>
          <w:noProof/>
        </w:rPr>
        <w:t>Д</w:t>
      </w:r>
      <w:r w:rsidRPr="00AC1382">
        <w:rPr>
          <w:noProof/>
        </w:rPr>
        <w:t xml:space="preserve">оговора,  Покупатель уплачивает Продавцу неустойку в размере 0,1% просроченного платежа за каждый день просрочки. </w:t>
      </w:r>
    </w:p>
    <w:p w:rsidR="001B6F48" w:rsidRPr="00AC1382" w:rsidRDefault="001B6F48">
      <w:pPr>
        <w:autoSpaceDE w:val="0"/>
        <w:autoSpaceDN w:val="0"/>
        <w:adjustRightInd w:val="0"/>
        <w:jc w:val="both"/>
        <w:rPr>
          <w:noProof/>
        </w:rPr>
      </w:pPr>
      <w:r w:rsidRPr="00AC1382">
        <w:rPr>
          <w:noProof/>
        </w:rPr>
        <w:t>4.4. В случае просрочки Покупателя свыше 40 дней, настоящий договор может быть расторгнут Продавцом в одностороннем порядке</w:t>
      </w:r>
      <w:r w:rsidR="009F3F02" w:rsidRPr="00AC1382">
        <w:rPr>
          <w:noProof/>
        </w:rPr>
        <w:t xml:space="preserve">, при этом сумма задатка не подлежит возврату.  </w:t>
      </w:r>
    </w:p>
    <w:p w:rsidR="009F3F02" w:rsidRPr="00AC1382" w:rsidRDefault="009F3F02">
      <w:pPr>
        <w:ind w:hanging="6"/>
        <w:jc w:val="both"/>
      </w:pPr>
    </w:p>
    <w:p w:rsidR="00656B69" w:rsidRPr="00AC1382" w:rsidRDefault="00DE1FC6">
      <w:pPr>
        <w:jc w:val="center"/>
        <w:rPr>
          <w:b/>
        </w:rPr>
      </w:pPr>
      <w:r>
        <w:rPr>
          <w:b/>
        </w:rPr>
        <w:t>5</w:t>
      </w:r>
      <w:r w:rsidR="00656B69" w:rsidRPr="00AC1382">
        <w:rPr>
          <w:b/>
        </w:rPr>
        <w:t>. Заключительные положения</w:t>
      </w:r>
    </w:p>
    <w:p w:rsidR="00656B69" w:rsidRPr="00AC1382" w:rsidRDefault="00DE1FC6">
      <w:pPr>
        <w:jc w:val="both"/>
      </w:pPr>
      <w:r>
        <w:t>5</w:t>
      </w:r>
      <w:r w:rsidR="00656B69" w:rsidRPr="00AC1382">
        <w:t xml:space="preserve">.1. Документы, направленные сторонами </w:t>
      </w:r>
      <w:r w:rsidR="009F5C02">
        <w:t>в электронном виде</w:t>
      </w:r>
      <w:r w:rsidR="00A67076" w:rsidRPr="00AC1382">
        <w:t>,</w:t>
      </w:r>
      <w:r w:rsidR="00656B69" w:rsidRPr="00AC1382">
        <w:t xml:space="preserve"> являются неотъемлемо</w:t>
      </w:r>
      <w:r w:rsidR="006F79A4">
        <w:t>й</w:t>
      </w:r>
      <w:r w:rsidR="00656B69" w:rsidRPr="00AC1382">
        <w:t xml:space="preserve"> частью настоящего договора, имеют юридическую силу до момента получения оригиналов.</w:t>
      </w:r>
    </w:p>
    <w:p w:rsidR="00656B69" w:rsidRPr="00AC1382" w:rsidRDefault="00DE1FC6">
      <w:pPr>
        <w:jc w:val="both"/>
      </w:pPr>
      <w:r>
        <w:t>5</w:t>
      </w:r>
      <w:r w:rsidR="00656B69" w:rsidRPr="00AC1382">
        <w:t>.</w:t>
      </w:r>
      <w:r w:rsidR="00600FD3" w:rsidRPr="00AC1382">
        <w:t xml:space="preserve">2. Приложения, протоколы, акты </w:t>
      </w:r>
      <w:r w:rsidR="00656B69" w:rsidRPr="00AC1382">
        <w:t>к настоящему договору являются его неотъемлемой частью.</w:t>
      </w:r>
    </w:p>
    <w:p w:rsidR="00656B69" w:rsidRPr="00AC1382" w:rsidRDefault="00DE1FC6">
      <w:pPr>
        <w:jc w:val="both"/>
      </w:pPr>
      <w:r>
        <w:t>5</w:t>
      </w:r>
      <w:r w:rsidR="00656B69" w:rsidRPr="00AC1382">
        <w:t>.3. Любые изменения и дополнения к настоящему договору имеют силу только в том случае, если они оформлены в письменной форме и подписаны обеими сторонами.</w:t>
      </w:r>
    </w:p>
    <w:p w:rsidR="00656B69" w:rsidRPr="00AC1382" w:rsidRDefault="00DE1FC6">
      <w:pPr>
        <w:jc w:val="both"/>
      </w:pPr>
      <w:r>
        <w:t>5</w:t>
      </w:r>
      <w:r w:rsidR="00656B69" w:rsidRPr="00AC1382">
        <w:t>.4. Досрочное расторжение договора возможно по соглашению сторон либо по основаниям, предусмотренным действующим на территории РФ гражданским законодательством.</w:t>
      </w:r>
    </w:p>
    <w:p w:rsidR="00656B69" w:rsidRPr="00AC1382" w:rsidRDefault="00DE1FC6">
      <w:pPr>
        <w:jc w:val="both"/>
      </w:pPr>
      <w:r>
        <w:t>5</w:t>
      </w:r>
      <w:r w:rsidR="00656B69" w:rsidRPr="00AC1382">
        <w:t xml:space="preserve">.5. Все споры или разногласия, возникающие между сторонами по настоящему договору или в связи с ним, разрешаются </w:t>
      </w:r>
      <w:r w:rsidR="00B85C2D" w:rsidRPr="00AC1382">
        <w:t>путем переговоров</w:t>
      </w:r>
      <w:r w:rsidR="00656B69" w:rsidRPr="00AC1382">
        <w:t>. При не</w:t>
      </w:r>
      <w:r w:rsidR="005D6832" w:rsidRPr="00AC1382">
        <w:t xml:space="preserve"> </w:t>
      </w:r>
      <w:r w:rsidR="00156B9C">
        <w:t xml:space="preserve">достижении согласия споры между </w:t>
      </w:r>
      <w:r w:rsidR="00656B69" w:rsidRPr="00AC1382">
        <w:t>сторонами</w:t>
      </w:r>
      <w:r w:rsidR="00156B9C">
        <w:t xml:space="preserve"> </w:t>
      </w:r>
      <w:r w:rsidR="00656B69" w:rsidRPr="00AC1382">
        <w:t xml:space="preserve">подлежат рассмотрению в суде </w:t>
      </w:r>
      <w:r w:rsidR="009F3F02" w:rsidRPr="00AC1382">
        <w:t xml:space="preserve">по </w:t>
      </w:r>
      <w:r>
        <w:t xml:space="preserve">месту нахождения Продавца. </w:t>
      </w:r>
    </w:p>
    <w:p w:rsidR="00656B69" w:rsidRPr="00AC1382" w:rsidRDefault="00DE1FC6">
      <w:pPr>
        <w:jc w:val="both"/>
      </w:pPr>
      <w:r>
        <w:t>5</w:t>
      </w:r>
      <w:r w:rsidR="00656B69" w:rsidRPr="00AC1382">
        <w:t xml:space="preserve">.6. Настоящий договор вступает в силу с момента </w:t>
      </w:r>
      <w:r w:rsidR="00E75868" w:rsidRPr="00AC1382">
        <w:t xml:space="preserve">подписания и действует до </w:t>
      </w:r>
      <w:r w:rsidR="00656B69" w:rsidRPr="00AC1382">
        <w:t>исполнения сторонами</w:t>
      </w:r>
      <w:r w:rsidR="00E36EB6">
        <w:t xml:space="preserve"> принятых на себя обязательств.</w:t>
      </w:r>
    </w:p>
    <w:p w:rsidR="00656B69" w:rsidRPr="00AC1382" w:rsidRDefault="00DE1FC6">
      <w:pPr>
        <w:jc w:val="both"/>
      </w:pPr>
      <w:r>
        <w:t>5</w:t>
      </w:r>
      <w:r w:rsidR="00656B69" w:rsidRPr="00AC1382">
        <w:t xml:space="preserve">.7. Настоящий договор составлен в </w:t>
      </w:r>
      <w:r w:rsidR="00741580" w:rsidRPr="00AC1382">
        <w:t>двух</w:t>
      </w:r>
      <w:r w:rsidR="00656B69" w:rsidRPr="00AC1382">
        <w:t xml:space="preserve"> экземплярах, имеющих одинаковую юридическую силу, по одному экземпляру для каждой из сторон.</w:t>
      </w:r>
    </w:p>
    <w:p w:rsidR="009F3F02" w:rsidRPr="00AC1382" w:rsidRDefault="009F3F02">
      <w:pPr>
        <w:jc w:val="both"/>
      </w:pPr>
    </w:p>
    <w:p w:rsidR="00656B69" w:rsidRDefault="00DE1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656B69" w:rsidRPr="00D53BAE">
        <w:rPr>
          <w:b/>
          <w:sz w:val="22"/>
          <w:szCs w:val="22"/>
        </w:rPr>
        <w:t>. Адреса и реквизиты сторон:</w:t>
      </w:r>
    </w:p>
    <w:p w:rsidR="00E24640" w:rsidRPr="00D53BAE" w:rsidRDefault="00E24640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111"/>
      </w:tblGrid>
      <w:tr w:rsidR="00A67076" w:rsidRPr="005D052E" w:rsidTr="005D052E">
        <w:tc>
          <w:tcPr>
            <w:tcW w:w="5778" w:type="dxa"/>
            <w:shd w:val="clear" w:color="auto" w:fill="auto"/>
          </w:tcPr>
          <w:p w:rsidR="00A67076" w:rsidRPr="005D052E" w:rsidRDefault="00DA1F06" w:rsidP="005D052E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A67076" w:rsidRPr="005D052E">
              <w:rPr>
                <w:b/>
              </w:rPr>
              <w:t xml:space="preserve">: </w:t>
            </w:r>
          </w:p>
          <w:p w:rsidR="007842AC" w:rsidRPr="00A6106A" w:rsidRDefault="007842AC" w:rsidP="007842A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Pr="004C5DEA">
              <w:rPr>
                <w:b/>
                <w:sz w:val="22"/>
                <w:szCs w:val="22"/>
              </w:rPr>
              <w:t>Энерголайн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7842AC" w:rsidRPr="00A6106A" w:rsidRDefault="007842AC" w:rsidP="007842AC">
            <w:pPr>
              <w:rPr>
                <w:sz w:val="22"/>
                <w:szCs w:val="22"/>
              </w:rPr>
            </w:pPr>
          </w:p>
          <w:p w:rsidR="007842AC" w:rsidRPr="00B43EB2" w:rsidRDefault="007842AC" w:rsidP="007842AC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</w:t>
            </w:r>
            <w:r w:rsidRPr="004C5DEA">
              <w:rPr>
                <w:sz w:val="22"/>
                <w:szCs w:val="22"/>
              </w:rPr>
              <w:t xml:space="preserve">630099, г. Новосибирск, ул. Семьи </w:t>
            </w:r>
            <w:proofErr w:type="spellStart"/>
            <w:r w:rsidRPr="004C5DEA">
              <w:rPr>
                <w:sz w:val="22"/>
                <w:szCs w:val="22"/>
              </w:rPr>
              <w:t>Шамшиных</w:t>
            </w:r>
            <w:proofErr w:type="spellEnd"/>
            <w:r w:rsidRPr="004C5DEA">
              <w:rPr>
                <w:sz w:val="22"/>
                <w:szCs w:val="22"/>
              </w:rPr>
              <w:t>, д. 20, кв. 106</w:t>
            </w:r>
          </w:p>
          <w:p w:rsidR="007842AC" w:rsidRPr="00B43EB2" w:rsidRDefault="007842AC" w:rsidP="007842AC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630087</w:t>
            </w:r>
            <w:r w:rsidRPr="00B43EB2">
              <w:rPr>
                <w:sz w:val="22"/>
                <w:szCs w:val="22"/>
              </w:rPr>
              <w:t>, г. Новосибирск, а/я 8</w:t>
            </w:r>
          </w:p>
          <w:p w:rsidR="007842AC" w:rsidRPr="00B43EB2" w:rsidRDefault="007842AC" w:rsidP="007842AC">
            <w:pPr>
              <w:rPr>
                <w:sz w:val="22"/>
                <w:szCs w:val="22"/>
              </w:rPr>
            </w:pPr>
            <w:r w:rsidRPr="004C5DEA">
              <w:rPr>
                <w:sz w:val="22"/>
                <w:szCs w:val="22"/>
              </w:rPr>
              <w:t>ОГРН 1145476002473, ИНН 5401375454</w:t>
            </w:r>
            <w:r w:rsidRPr="00B43EB2">
              <w:rPr>
                <w:sz w:val="22"/>
                <w:szCs w:val="22"/>
              </w:rPr>
              <w:t>, КПП: </w:t>
            </w:r>
            <w:r w:rsidRPr="004C5DEA">
              <w:rPr>
                <w:sz w:val="22"/>
                <w:szCs w:val="22"/>
              </w:rPr>
              <w:t>540601001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7842AC" w:rsidRPr="00B43EB2" w:rsidRDefault="007842AC" w:rsidP="007842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43EB2">
              <w:rPr>
                <w:sz w:val="22"/>
                <w:szCs w:val="22"/>
              </w:rPr>
              <w:t xml:space="preserve">/с </w:t>
            </w:r>
            <w:r w:rsidRPr="00555878">
              <w:rPr>
                <w:sz w:val="22"/>
                <w:szCs w:val="22"/>
              </w:rPr>
              <w:t>40702810625000004414</w:t>
            </w:r>
            <w:r w:rsidRPr="00B43EB2">
              <w:rPr>
                <w:sz w:val="22"/>
                <w:szCs w:val="22"/>
              </w:rPr>
              <w:t xml:space="preserve">, </w:t>
            </w:r>
          </w:p>
          <w:p w:rsidR="007842AC" w:rsidRPr="00B43EB2" w:rsidRDefault="007842AC" w:rsidP="007842AC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7842AC" w:rsidRPr="00A6106A" w:rsidRDefault="007842AC" w:rsidP="007842AC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7842AC" w:rsidRPr="00A6106A" w:rsidRDefault="007842AC" w:rsidP="007842AC">
            <w:pPr>
              <w:rPr>
                <w:sz w:val="22"/>
                <w:szCs w:val="22"/>
              </w:rPr>
            </w:pPr>
          </w:p>
          <w:p w:rsidR="007842AC" w:rsidRPr="00A6106A" w:rsidRDefault="007842AC" w:rsidP="007842A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7842AC" w:rsidRPr="00A6106A" w:rsidRDefault="007842AC" w:rsidP="007842AC">
            <w:pPr>
              <w:rPr>
                <w:sz w:val="22"/>
                <w:szCs w:val="22"/>
              </w:rPr>
            </w:pPr>
          </w:p>
          <w:p w:rsidR="009653C4" w:rsidRDefault="007842AC" w:rsidP="007842AC">
            <w:pPr>
              <w:jc w:val="both"/>
            </w:pPr>
            <w:r w:rsidRPr="00A6106A">
              <w:rPr>
                <w:sz w:val="22"/>
                <w:szCs w:val="22"/>
              </w:rPr>
              <w:t>________________ /</w:t>
            </w:r>
            <w:r>
              <w:rPr>
                <w:sz w:val="22"/>
                <w:szCs w:val="22"/>
              </w:rPr>
              <w:t>Шумкин Е.М.</w:t>
            </w:r>
            <w:r w:rsidRPr="00A6106A">
              <w:rPr>
                <w:sz w:val="22"/>
                <w:szCs w:val="22"/>
              </w:rPr>
              <w:t>/</w:t>
            </w:r>
          </w:p>
          <w:p w:rsidR="00A67076" w:rsidRPr="005D052E" w:rsidRDefault="009653C4" w:rsidP="009653C4">
            <w:pPr>
              <w:ind w:right="20"/>
              <w:jc w:val="both"/>
              <w:rPr>
                <w:rFonts w:eastAsia="Courier New"/>
                <w:color w:val="FF0000"/>
              </w:rPr>
            </w:pPr>
            <w:r>
              <w:t>МП</w:t>
            </w:r>
          </w:p>
        </w:tc>
        <w:tc>
          <w:tcPr>
            <w:tcW w:w="4111" w:type="dxa"/>
            <w:shd w:val="clear" w:color="auto" w:fill="auto"/>
          </w:tcPr>
          <w:p w:rsidR="00A67076" w:rsidRPr="005D052E" w:rsidRDefault="00DA1F06" w:rsidP="005D052E">
            <w:pPr>
              <w:rPr>
                <w:b/>
              </w:rPr>
            </w:pPr>
            <w:r>
              <w:rPr>
                <w:b/>
              </w:rPr>
              <w:lastRenderedPageBreak/>
              <w:t>Покупатель</w:t>
            </w:r>
            <w:r w:rsidR="00A67076" w:rsidRPr="005D052E">
              <w:rPr>
                <w:b/>
              </w:rPr>
              <w:t>:</w:t>
            </w:r>
          </w:p>
          <w:p w:rsidR="00A67076" w:rsidRPr="00A67076" w:rsidRDefault="00A67076" w:rsidP="005D052E">
            <w:r w:rsidRPr="00A67076">
              <w:t>Наименование:</w:t>
            </w:r>
          </w:p>
          <w:p w:rsidR="00A67076" w:rsidRPr="00A67076" w:rsidRDefault="00A67076" w:rsidP="005D052E">
            <w:r w:rsidRPr="00A67076">
              <w:t>Юридический адрес:</w:t>
            </w:r>
          </w:p>
          <w:p w:rsidR="00A67076" w:rsidRPr="00A67076" w:rsidRDefault="00A67076" w:rsidP="005D052E">
            <w:r w:rsidRPr="00A67076">
              <w:t>Почтовый адрес:</w:t>
            </w:r>
          </w:p>
          <w:p w:rsidR="00A67076" w:rsidRPr="00A67076" w:rsidRDefault="00A67076" w:rsidP="005D052E">
            <w:r w:rsidRPr="00A67076">
              <w:t>ОГРН:</w:t>
            </w:r>
          </w:p>
          <w:p w:rsidR="00A67076" w:rsidRPr="00A67076" w:rsidRDefault="00A67076" w:rsidP="005D052E">
            <w:r w:rsidRPr="00A67076">
              <w:t>ИНН:</w:t>
            </w:r>
          </w:p>
          <w:p w:rsidR="00A67076" w:rsidRPr="00A67076" w:rsidRDefault="00A67076" w:rsidP="005D052E">
            <w:r w:rsidRPr="00A67076">
              <w:t>КПП:</w:t>
            </w:r>
          </w:p>
          <w:p w:rsidR="00A67076" w:rsidRPr="00A67076" w:rsidRDefault="00A67076" w:rsidP="005D052E">
            <w:proofErr w:type="spellStart"/>
            <w:r w:rsidRPr="00A67076">
              <w:t>Расч</w:t>
            </w:r>
            <w:proofErr w:type="spellEnd"/>
            <w:r w:rsidRPr="00A67076">
              <w:t xml:space="preserve"> счет:</w:t>
            </w:r>
          </w:p>
          <w:p w:rsidR="00A67076" w:rsidRPr="00A67076" w:rsidRDefault="00A67076" w:rsidP="005D052E">
            <w:r w:rsidRPr="00A67076">
              <w:t>Банк:</w:t>
            </w:r>
          </w:p>
          <w:p w:rsidR="00A67076" w:rsidRPr="00A67076" w:rsidRDefault="00A67076" w:rsidP="005D052E">
            <w:r w:rsidRPr="00A67076">
              <w:t>БИК банка:</w:t>
            </w:r>
          </w:p>
          <w:p w:rsidR="00A67076" w:rsidRPr="00A67076" w:rsidRDefault="00A67076" w:rsidP="005D052E">
            <w:r w:rsidRPr="00A67076">
              <w:t>Кор/счет:</w:t>
            </w:r>
          </w:p>
          <w:p w:rsidR="00A67076" w:rsidRPr="00A67076" w:rsidRDefault="00A67076" w:rsidP="005D052E">
            <w:r w:rsidRPr="00A67076">
              <w:lastRenderedPageBreak/>
              <w:t xml:space="preserve">Телефон, </w:t>
            </w:r>
            <w:r w:rsidRPr="005D052E">
              <w:rPr>
                <w:lang w:val="en-US"/>
              </w:rPr>
              <w:t>e</w:t>
            </w:r>
            <w:r w:rsidRPr="00A67076">
              <w:t>-</w:t>
            </w:r>
            <w:r w:rsidRPr="005D052E">
              <w:rPr>
                <w:lang w:val="en-US"/>
              </w:rPr>
              <w:t>mail</w:t>
            </w:r>
            <w:r w:rsidRPr="00A67076">
              <w:t>:</w:t>
            </w:r>
          </w:p>
          <w:p w:rsidR="00A67076" w:rsidRPr="00A67076" w:rsidRDefault="00A67076" w:rsidP="005D052E"/>
          <w:p w:rsidR="00A67076" w:rsidRPr="00A67076" w:rsidRDefault="00A67076" w:rsidP="005D052E"/>
          <w:p w:rsidR="00A67076" w:rsidRPr="00A67076" w:rsidRDefault="00A67076" w:rsidP="005D052E">
            <w:r w:rsidRPr="00A67076">
              <w:t>Руководитель (должность)_______/ФИО</w:t>
            </w:r>
          </w:p>
          <w:p w:rsidR="00A67076" w:rsidRPr="005D052E" w:rsidRDefault="00A67076" w:rsidP="005D052E">
            <w:pPr>
              <w:ind w:right="20"/>
              <w:jc w:val="both"/>
              <w:rPr>
                <w:rFonts w:eastAsia="Courier New"/>
                <w:color w:val="FF0000"/>
              </w:rPr>
            </w:pPr>
          </w:p>
        </w:tc>
      </w:tr>
    </w:tbl>
    <w:p w:rsidR="00CB5CF0" w:rsidRDefault="00346441" w:rsidP="005C3930">
      <w:pPr>
        <w:pStyle w:val="a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</w:p>
    <w:p w:rsidR="00CB5CF0" w:rsidRDefault="00CB5CF0" w:rsidP="006B5C10">
      <w:pPr>
        <w:rPr>
          <w:sz w:val="22"/>
          <w:szCs w:val="22"/>
        </w:rPr>
      </w:pPr>
    </w:p>
    <w:sectPr w:rsidR="00CB5CF0" w:rsidSect="00E75868">
      <w:footerReference w:type="default" r:id="rId8"/>
      <w:type w:val="continuous"/>
      <w:pgSz w:w="11906" w:h="16838"/>
      <w:pgMar w:top="539" w:right="849" w:bottom="5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AB" w:rsidRDefault="007138AB" w:rsidP="00F13D6C">
      <w:r>
        <w:separator/>
      </w:r>
    </w:p>
  </w:endnote>
  <w:endnote w:type="continuationSeparator" w:id="0">
    <w:p w:rsidR="007138AB" w:rsidRDefault="007138AB" w:rsidP="00F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DF" w:rsidRDefault="00B32D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AB" w:rsidRDefault="007138AB" w:rsidP="00F13D6C">
      <w:r>
        <w:separator/>
      </w:r>
    </w:p>
  </w:footnote>
  <w:footnote w:type="continuationSeparator" w:id="0">
    <w:p w:rsidR="007138AB" w:rsidRDefault="007138AB" w:rsidP="00F1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2E5D9E"/>
    <w:multiLevelType w:val="hybridMultilevel"/>
    <w:tmpl w:val="40485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02029"/>
    <w:multiLevelType w:val="hybridMultilevel"/>
    <w:tmpl w:val="0F9AE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2E"/>
    <w:rsid w:val="0003026D"/>
    <w:rsid w:val="000375D7"/>
    <w:rsid w:val="00043756"/>
    <w:rsid w:val="000501F4"/>
    <w:rsid w:val="00052CA7"/>
    <w:rsid w:val="00057766"/>
    <w:rsid w:val="00063AFB"/>
    <w:rsid w:val="00063BD9"/>
    <w:rsid w:val="000711E3"/>
    <w:rsid w:val="000765A1"/>
    <w:rsid w:val="00077193"/>
    <w:rsid w:val="000923AD"/>
    <w:rsid w:val="00094C31"/>
    <w:rsid w:val="000B497D"/>
    <w:rsid w:val="000C2E6B"/>
    <w:rsid w:val="001060BE"/>
    <w:rsid w:val="0011295C"/>
    <w:rsid w:val="00115857"/>
    <w:rsid w:val="00120F63"/>
    <w:rsid w:val="00133B80"/>
    <w:rsid w:val="001366F2"/>
    <w:rsid w:val="001518F8"/>
    <w:rsid w:val="00156B9C"/>
    <w:rsid w:val="00160575"/>
    <w:rsid w:val="001668DA"/>
    <w:rsid w:val="001718D7"/>
    <w:rsid w:val="00176FCF"/>
    <w:rsid w:val="0019680A"/>
    <w:rsid w:val="001B6F48"/>
    <w:rsid w:val="001C40B3"/>
    <w:rsid w:val="001D10F8"/>
    <w:rsid w:val="001E1F7D"/>
    <w:rsid w:val="001E2376"/>
    <w:rsid w:val="001F172D"/>
    <w:rsid w:val="00237827"/>
    <w:rsid w:val="00252227"/>
    <w:rsid w:val="0025471B"/>
    <w:rsid w:val="00255A8B"/>
    <w:rsid w:val="00280902"/>
    <w:rsid w:val="00293EF2"/>
    <w:rsid w:val="002A2516"/>
    <w:rsid w:val="002A3DFF"/>
    <w:rsid w:val="002B37B5"/>
    <w:rsid w:val="002B6BCA"/>
    <w:rsid w:val="002E1035"/>
    <w:rsid w:val="002E4EAA"/>
    <w:rsid w:val="003013F7"/>
    <w:rsid w:val="00302D2E"/>
    <w:rsid w:val="00314329"/>
    <w:rsid w:val="00321F8D"/>
    <w:rsid w:val="00322EEB"/>
    <w:rsid w:val="00330AF4"/>
    <w:rsid w:val="0034413E"/>
    <w:rsid w:val="00346441"/>
    <w:rsid w:val="00361DA2"/>
    <w:rsid w:val="00366DCC"/>
    <w:rsid w:val="00377F69"/>
    <w:rsid w:val="00381F0E"/>
    <w:rsid w:val="00391CDD"/>
    <w:rsid w:val="003D56CD"/>
    <w:rsid w:val="003D7D12"/>
    <w:rsid w:val="003F33BA"/>
    <w:rsid w:val="00406124"/>
    <w:rsid w:val="004105D4"/>
    <w:rsid w:val="0043021D"/>
    <w:rsid w:val="00430515"/>
    <w:rsid w:val="004334BC"/>
    <w:rsid w:val="00442B21"/>
    <w:rsid w:val="00445065"/>
    <w:rsid w:val="0045353E"/>
    <w:rsid w:val="00473EEC"/>
    <w:rsid w:val="004C14E0"/>
    <w:rsid w:val="004D0013"/>
    <w:rsid w:val="004E3BA8"/>
    <w:rsid w:val="00504EBF"/>
    <w:rsid w:val="0050595A"/>
    <w:rsid w:val="00505E50"/>
    <w:rsid w:val="0051789F"/>
    <w:rsid w:val="00517C39"/>
    <w:rsid w:val="00520F8E"/>
    <w:rsid w:val="0053217A"/>
    <w:rsid w:val="00536B75"/>
    <w:rsid w:val="00542181"/>
    <w:rsid w:val="00552950"/>
    <w:rsid w:val="00557F25"/>
    <w:rsid w:val="00572883"/>
    <w:rsid w:val="005734FE"/>
    <w:rsid w:val="00573B1F"/>
    <w:rsid w:val="0058088B"/>
    <w:rsid w:val="00583E25"/>
    <w:rsid w:val="00586198"/>
    <w:rsid w:val="005933A2"/>
    <w:rsid w:val="00595501"/>
    <w:rsid w:val="005B08C2"/>
    <w:rsid w:val="005C3930"/>
    <w:rsid w:val="005D052E"/>
    <w:rsid w:val="005D6832"/>
    <w:rsid w:val="005F7D60"/>
    <w:rsid w:val="00600FD3"/>
    <w:rsid w:val="006077AE"/>
    <w:rsid w:val="00627898"/>
    <w:rsid w:val="00633304"/>
    <w:rsid w:val="00633738"/>
    <w:rsid w:val="00647CEC"/>
    <w:rsid w:val="00656B69"/>
    <w:rsid w:val="0065794F"/>
    <w:rsid w:val="00667298"/>
    <w:rsid w:val="00683233"/>
    <w:rsid w:val="0069004E"/>
    <w:rsid w:val="006B38B7"/>
    <w:rsid w:val="006B5C10"/>
    <w:rsid w:val="006B64F8"/>
    <w:rsid w:val="006D7482"/>
    <w:rsid w:val="006F4599"/>
    <w:rsid w:val="006F79A4"/>
    <w:rsid w:val="00710BD5"/>
    <w:rsid w:val="007138AB"/>
    <w:rsid w:val="00741580"/>
    <w:rsid w:val="00753488"/>
    <w:rsid w:val="00756B8A"/>
    <w:rsid w:val="0075741F"/>
    <w:rsid w:val="00775BEE"/>
    <w:rsid w:val="007842AC"/>
    <w:rsid w:val="007958F2"/>
    <w:rsid w:val="007A0FB2"/>
    <w:rsid w:val="007A5028"/>
    <w:rsid w:val="007C4F55"/>
    <w:rsid w:val="007D49B2"/>
    <w:rsid w:val="007E0DD2"/>
    <w:rsid w:val="007E23B7"/>
    <w:rsid w:val="00800535"/>
    <w:rsid w:val="00810364"/>
    <w:rsid w:val="00814DFC"/>
    <w:rsid w:val="0082338E"/>
    <w:rsid w:val="00833605"/>
    <w:rsid w:val="00857824"/>
    <w:rsid w:val="0087442F"/>
    <w:rsid w:val="008968AB"/>
    <w:rsid w:val="008D415D"/>
    <w:rsid w:val="008F180E"/>
    <w:rsid w:val="00903619"/>
    <w:rsid w:val="00904A07"/>
    <w:rsid w:val="00924734"/>
    <w:rsid w:val="009549EE"/>
    <w:rsid w:val="00960511"/>
    <w:rsid w:val="0096387E"/>
    <w:rsid w:val="009653C4"/>
    <w:rsid w:val="00974ABA"/>
    <w:rsid w:val="009774F2"/>
    <w:rsid w:val="00980F84"/>
    <w:rsid w:val="00983C5F"/>
    <w:rsid w:val="009847F8"/>
    <w:rsid w:val="009A7235"/>
    <w:rsid w:val="009A7F30"/>
    <w:rsid w:val="009C3B6E"/>
    <w:rsid w:val="009F3F02"/>
    <w:rsid w:val="009F5C02"/>
    <w:rsid w:val="009F7145"/>
    <w:rsid w:val="00A00E27"/>
    <w:rsid w:val="00A04040"/>
    <w:rsid w:val="00A0596E"/>
    <w:rsid w:val="00A12E99"/>
    <w:rsid w:val="00A1542D"/>
    <w:rsid w:val="00A179B9"/>
    <w:rsid w:val="00A20FC4"/>
    <w:rsid w:val="00A23AEF"/>
    <w:rsid w:val="00A30856"/>
    <w:rsid w:val="00A41A0E"/>
    <w:rsid w:val="00A41CB5"/>
    <w:rsid w:val="00A67076"/>
    <w:rsid w:val="00A73EA0"/>
    <w:rsid w:val="00A879A6"/>
    <w:rsid w:val="00A95335"/>
    <w:rsid w:val="00AA0091"/>
    <w:rsid w:val="00AB21C7"/>
    <w:rsid w:val="00AC1382"/>
    <w:rsid w:val="00AC2FD4"/>
    <w:rsid w:val="00AC4D2F"/>
    <w:rsid w:val="00AD6DFD"/>
    <w:rsid w:val="00AE5452"/>
    <w:rsid w:val="00AE63A3"/>
    <w:rsid w:val="00AF7875"/>
    <w:rsid w:val="00B02456"/>
    <w:rsid w:val="00B04C6E"/>
    <w:rsid w:val="00B066CF"/>
    <w:rsid w:val="00B21F5B"/>
    <w:rsid w:val="00B221FB"/>
    <w:rsid w:val="00B3000B"/>
    <w:rsid w:val="00B32DDF"/>
    <w:rsid w:val="00B44C56"/>
    <w:rsid w:val="00B60E7B"/>
    <w:rsid w:val="00B6107C"/>
    <w:rsid w:val="00B76FFA"/>
    <w:rsid w:val="00B85C2D"/>
    <w:rsid w:val="00B86BA5"/>
    <w:rsid w:val="00BA76D1"/>
    <w:rsid w:val="00BA76DB"/>
    <w:rsid w:val="00BD2818"/>
    <w:rsid w:val="00C00496"/>
    <w:rsid w:val="00C00924"/>
    <w:rsid w:val="00C06714"/>
    <w:rsid w:val="00C169E5"/>
    <w:rsid w:val="00C1733F"/>
    <w:rsid w:val="00C227FE"/>
    <w:rsid w:val="00C23DA4"/>
    <w:rsid w:val="00C24538"/>
    <w:rsid w:val="00C35A9A"/>
    <w:rsid w:val="00C45459"/>
    <w:rsid w:val="00C51F8D"/>
    <w:rsid w:val="00C52059"/>
    <w:rsid w:val="00C636B5"/>
    <w:rsid w:val="00C73AB2"/>
    <w:rsid w:val="00C851A9"/>
    <w:rsid w:val="00C90C76"/>
    <w:rsid w:val="00C9600B"/>
    <w:rsid w:val="00CA3A53"/>
    <w:rsid w:val="00CB5CF0"/>
    <w:rsid w:val="00CB75A9"/>
    <w:rsid w:val="00CD0EF1"/>
    <w:rsid w:val="00CF489B"/>
    <w:rsid w:val="00CF5847"/>
    <w:rsid w:val="00D12D14"/>
    <w:rsid w:val="00D160FF"/>
    <w:rsid w:val="00D3325F"/>
    <w:rsid w:val="00D37E86"/>
    <w:rsid w:val="00D43C5C"/>
    <w:rsid w:val="00D50B6A"/>
    <w:rsid w:val="00D50DC5"/>
    <w:rsid w:val="00D53BAE"/>
    <w:rsid w:val="00D57587"/>
    <w:rsid w:val="00D80A22"/>
    <w:rsid w:val="00D91E02"/>
    <w:rsid w:val="00DA1F06"/>
    <w:rsid w:val="00DB1C8B"/>
    <w:rsid w:val="00DB31EF"/>
    <w:rsid w:val="00DB349F"/>
    <w:rsid w:val="00DC29FB"/>
    <w:rsid w:val="00DD6FB6"/>
    <w:rsid w:val="00DE1FC6"/>
    <w:rsid w:val="00DE6660"/>
    <w:rsid w:val="00DF0E49"/>
    <w:rsid w:val="00DF5AFF"/>
    <w:rsid w:val="00E00640"/>
    <w:rsid w:val="00E21841"/>
    <w:rsid w:val="00E24640"/>
    <w:rsid w:val="00E277FB"/>
    <w:rsid w:val="00E27EE7"/>
    <w:rsid w:val="00E36EB6"/>
    <w:rsid w:val="00E4353E"/>
    <w:rsid w:val="00E44FE5"/>
    <w:rsid w:val="00E54722"/>
    <w:rsid w:val="00E71CE8"/>
    <w:rsid w:val="00E75868"/>
    <w:rsid w:val="00E81D5A"/>
    <w:rsid w:val="00E86DCE"/>
    <w:rsid w:val="00E95DC5"/>
    <w:rsid w:val="00EB4212"/>
    <w:rsid w:val="00EB4F23"/>
    <w:rsid w:val="00EF63F5"/>
    <w:rsid w:val="00F13D6C"/>
    <w:rsid w:val="00F15580"/>
    <w:rsid w:val="00F172F8"/>
    <w:rsid w:val="00F22E1C"/>
    <w:rsid w:val="00F317C9"/>
    <w:rsid w:val="00F319D3"/>
    <w:rsid w:val="00F3376C"/>
    <w:rsid w:val="00F47F5D"/>
    <w:rsid w:val="00F57613"/>
    <w:rsid w:val="00F824F1"/>
    <w:rsid w:val="00FA1F83"/>
    <w:rsid w:val="00FA274F"/>
    <w:rsid w:val="00FA341B"/>
    <w:rsid w:val="00FB57CF"/>
    <w:rsid w:val="00FC35A8"/>
    <w:rsid w:val="00FD2E7E"/>
    <w:rsid w:val="00FF08F5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0D2DEF-EBDD-4EED-B9EC-2579A97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szCs w:val="22"/>
    </w:rPr>
  </w:style>
  <w:style w:type="paragraph" w:styleId="3">
    <w:name w:val="heading 3"/>
    <w:basedOn w:val="a"/>
    <w:next w:val="a"/>
    <w:qFormat/>
    <w:pPr>
      <w:keepNext/>
      <w:ind w:left="180"/>
      <w:jc w:val="both"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pPr>
      <w:keepNext/>
      <w:ind w:left="180"/>
      <w:jc w:val="right"/>
      <w:outlineLvl w:val="3"/>
    </w:pPr>
    <w:rPr>
      <w:b/>
      <w:bCs/>
      <w:i/>
      <w:iCs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paragraph" w:styleId="a5">
    <w:name w:val="Body Text"/>
    <w:basedOn w:val="a"/>
    <w:link w:val="a6"/>
    <w:semiHidden/>
    <w:pPr>
      <w:jc w:val="center"/>
    </w:pPr>
    <w:rPr>
      <w:sz w:val="22"/>
      <w:szCs w:val="22"/>
      <w:lang w:val="x-none" w:eastAsia="x-none"/>
    </w:rPr>
  </w:style>
  <w:style w:type="paragraph" w:styleId="2">
    <w:name w:val="Body Text 2"/>
    <w:basedOn w:val="a"/>
    <w:link w:val="20"/>
    <w:semiHidden/>
    <w:pPr>
      <w:ind w:right="893"/>
      <w:jc w:val="center"/>
    </w:pPr>
    <w:rPr>
      <w:b/>
      <w:sz w:val="28"/>
      <w:szCs w:val="20"/>
      <w:lang w:val="x-none" w:eastAsia="x-none"/>
    </w:rPr>
  </w:style>
  <w:style w:type="character" w:styleId="a7">
    <w:name w:val="Hyperlink"/>
    <w:semiHidden/>
    <w:rPr>
      <w:color w:val="0000FF"/>
      <w:u w:val="single"/>
    </w:rPr>
  </w:style>
  <w:style w:type="character" w:customStyle="1" w:styleId="a6">
    <w:name w:val="Основной текст Знак"/>
    <w:link w:val="a5"/>
    <w:semiHidden/>
    <w:rsid w:val="009774F2"/>
    <w:rPr>
      <w:sz w:val="22"/>
      <w:szCs w:val="22"/>
    </w:rPr>
  </w:style>
  <w:style w:type="character" w:customStyle="1" w:styleId="20">
    <w:name w:val="Основной текст 2 Знак"/>
    <w:link w:val="2"/>
    <w:semiHidden/>
    <w:rsid w:val="009774F2"/>
    <w:rPr>
      <w:b/>
      <w:sz w:val="28"/>
    </w:rPr>
  </w:style>
  <w:style w:type="paragraph" w:styleId="a8">
    <w:name w:val="Название"/>
    <w:basedOn w:val="a"/>
    <w:link w:val="a9"/>
    <w:qFormat/>
    <w:rsid w:val="004D0013"/>
    <w:pPr>
      <w:jc w:val="center"/>
    </w:pPr>
    <w:rPr>
      <w:b/>
      <w:bCs/>
      <w:lang w:val="x-none" w:eastAsia="x-none"/>
    </w:rPr>
  </w:style>
  <w:style w:type="character" w:customStyle="1" w:styleId="a9">
    <w:name w:val="Название Знак"/>
    <w:link w:val="a8"/>
    <w:rsid w:val="004D0013"/>
    <w:rPr>
      <w:b/>
      <w:bCs/>
      <w:sz w:val="24"/>
      <w:szCs w:val="24"/>
    </w:rPr>
  </w:style>
  <w:style w:type="paragraph" w:customStyle="1" w:styleId="ConsPlusNormal">
    <w:name w:val="ConsPlusNormal"/>
    <w:rsid w:val="00F13D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unhideWhenUsed/>
    <w:rsid w:val="00F13D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F13D6C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13D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F13D6C"/>
    <w:rPr>
      <w:sz w:val="24"/>
      <w:szCs w:val="24"/>
    </w:rPr>
  </w:style>
  <w:style w:type="paragraph" w:styleId="ae">
    <w:name w:val="Normal (Web)"/>
    <w:basedOn w:val="a"/>
    <w:uiPriority w:val="99"/>
    <w:unhideWhenUsed/>
    <w:rsid w:val="00C1733F"/>
    <w:pPr>
      <w:spacing w:before="240" w:after="240"/>
    </w:pPr>
  </w:style>
  <w:style w:type="table" w:styleId="af">
    <w:name w:val="Table Grid"/>
    <w:basedOn w:val="a1"/>
    <w:uiPriority w:val="59"/>
    <w:rsid w:val="00A6707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43F1-3B13-4BFF-9C30-E75EB6B4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уступке права требования</vt:lpstr>
    </vt:vector>
  </TitlesOfParts>
  <Company>-</Company>
  <LinksUpToDate>false</LinksUpToDate>
  <CharactersWithSpaces>6551</CharactersWithSpaces>
  <SharedDoc>false</SharedDoc>
  <HLinks>
    <vt:vector size="6" baseType="variant"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уступке права требования</dc:title>
  <dc:subject/>
  <dc:creator>-</dc:creator>
  <cp:keywords/>
  <dc:description/>
  <cp:lastModifiedBy>Асер</cp:lastModifiedBy>
  <cp:revision>2</cp:revision>
  <cp:lastPrinted>2016-04-11T08:53:00Z</cp:lastPrinted>
  <dcterms:created xsi:type="dcterms:W3CDTF">2026-04-02T10:08:00Z</dcterms:created>
  <dcterms:modified xsi:type="dcterms:W3CDTF">2026-04-02T10:08:00Z</dcterms:modified>
</cp:coreProperties>
</file>