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54F9" w14:textId="77777777"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D53DA82" w14:textId="77777777"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320DF0">
        <w:rPr>
          <w:sz w:val="28"/>
          <w:szCs w:val="28"/>
        </w:rPr>
        <w:t>267523</w:t>
      </w:r>
    </w:p>
    <w:p w14:paraId="34F25F0E" w14:textId="77777777"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320DF0">
        <w:rPr>
          <w:rFonts w:ascii="Times New Roman" w:hAnsi="Times New Roman" w:cs="Times New Roman"/>
          <w:sz w:val="28"/>
          <w:szCs w:val="28"/>
        </w:rPr>
        <w:t>30.03.2026 10:00 - 10.05.2026 23:59</w:t>
      </w:r>
    </w:p>
    <w:p w14:paraId="51356DE8" w14:textId="77777777"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9C6449C" w14:textId="77777777"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1D2D62" w14:paraId="3850CBDD" w14:textId="77777777" w:rsidTr="00281FE0">
        <w:tc>
          <w:tcPr>
            <w:tcW w:w="5076" w:type="dxa"/>
            <w:shd w:val="clear" w:color="auto" w:fill="FFFFFF"/>
          </w:tcPr>
          <w:p w14:paraId="1642DAA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14:paraId="1DCB2B89" w14:textId="77777777" w:rsidR="00D342DA" w:rsidRPr="00E600A4" w:rsidRDefault="00320DF0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Панова Елена Константиновна</w:t>
            </w:r>
            <w:r w:rsidR="00D342DA" w:rsidRPr="00E600A4">
              <w:rPr>
                <w:sz w:val="28"/>
                <w:szCs w:val="28"/>
                <w:lang w:val="en-US"/>
              </w:rPr>
              <w:t xml:space="preserve">, </w:t>
            </w:r>
          </w:p>
          <w:p w14:paraId="1651EBB5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 w:rsidRPr="001D2D62">
              <w:rPr>
                <w:sz w:val="28"/>
                <w:szCs w:val="28"/>
                <w:lang w:val="en-US"/>
              </w:rPr>
              <w:t xml:space="preserve">, </w:t>
            </w:r>
            <w:r w:rsidRPr="00C63829">
              <w:rPr>
                <w:sz w:val="28"/>
                <w:szCs w:val="28"/>
                <w:lang w:val="en-US"/>
              </w:rPr>
              <w:t>ОГРН</w:t>
            </w:r>
            <w:r w:rsidRPr="001D2D62">
              <w:rPr>
                <w:sz w:val="28"/>
                <w:szCs w:val="28"/>
                <w:lang w:val="en-US"/>
              </w:rPr>
              <w:t xml:space="preserve"> , </w:t>
            </w:r>
            <w:r w:rsidRPr="00C63829">
              <w:rPr>
                <w:sz w:val="28"/>
                <w:szCs w:val="28"/>
                <w:lang w:val="en-US"/>
              </w:rPr>
              <w:t>ИНН</w:t>
            </w:r>
            <w:r w:rsidRPr="001D2D62">
              <w:rPr>
                <w:sz w:val="28"/>
                <w:szCs w:val="28"/>
                <w:lang w:val="en-US"/>
              </w:rPr>
              <w:t xml:space="preserve"> </w:t>
            </w:r>
            <w:r w:rsidR="00320DF0">
              <w:rPr>
                <w:sz w:val="28"/>
                <w:szCs w:val="28"/>
                <w:lang w:val="en-US"/>
              </w:rPr>
              <w:t>781628340875</w:t>
            </w:r>
            <w:r w:rsidRPr="001D2D62">
              <w:rPr>
                <w:sz w:val="28"/>
                <w:szCs w:val="28"/>
                <w:lang w:val="en-US"/>
              </w:rPr>
              <w:t>.</w:t>
            </w:r>
          </w:p>
          <w:p w14:paraId="5FCC366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E600A4" w14:paraId="78C4E8A7" w14:textId="77777777" w:rsidTr="00281FE0">
        <w:tc>
          <w:tcPr>
            <w:tcW w:w="5076" w:type="dxa"/>
            <w:shd w:val="clear" w:color="auto" w:fill="FFFFFF"/>
          </w:tcPr>
          <w:p w14:paraId="0EA9B614" w14:textId="77777777"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FBADA1C" w14:textId="77777777"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14:paraId="5E4E2A87" w14:textId="77777777" w:rsidR="00320DF0" w:rsidRDefault="00320DF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</w:p>
          <w:p w14:paraId="77C26C62" w14:textId="77777777" w:rsidR="00D342DA" w:rsidRPr="00E600A4" w:rsidRDefault="00320DF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Ассоциация "ВАУ "Достояние" (Ассоциация Ведущих арбитражных управляющих "Достояние")</w:t>
            </w:r>
          </w:p>
        </w:tc>
      </w:tr>
      <w:tr w:rsidR="00D342DA" w:rsidRPr="001D2D62" w14:paraId="70CCE7DE" w14:textId="77777777" w:rsidTr="00281FE0">
        <w:tc>
          <w:tcPr>
            <w:tcW w:w="5076" w:type="dxa"/>
            <w:shd w:val="clear" w:color="auto" w:fill="FFFFFF"/>
          </w:tcPr>
          <w:p w14:paraId="351E550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14:paraId="67B04827" w14:textId="77777777" w:rsidR="00D342DA" w:rsidRPr="001D2D62" w:rsidRDefault="00320DF0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города Санкт-Петербурга и Ленинградской области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дело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банкротстве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А56-115978/2024</w:t>
            </w:r>
          </w:p>
        </w:tc>
      </w:tr>
      <w:tr w:rsidR="00D342DA" w:rsidRPr="001D2D62" w14:paraId="3E4DE319" w14:textId="77777777" w:rsidTr="00281FE0">
        <w:tc>
          <w:tcPr>
            <w:tcW w:w="5076" w:type="dxa"/>
            <w:shd w:val="clear" w:color="auto" w:fill="FFFFFF"/>
          </w:tcPr>
          <w:p w14:paraId="7FE8187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14:paraId="05FFB84C" w14:textId="77777777" w:rsidR="00D342DA" w:rsidRPr="001D2D62" w:rsidRDefault="00320DF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города Санкт-Петербурга и Ленинградской области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Решение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23.01.2025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342DA" w:rsidRPr="001D2D62" w14:paraId="77EBF696" w14:textId="77777777" w:rsidTr="00281FE0">
        <w:tc>
          <w:tcPr>
            <w:tcW w:w="5076" w:type="dxa"/>
            <w:shd w:val="clear" w:color="auto" w:fill="FFFFFF"/>
          </w:tcPr>
          <w:p w14:paraId="4D0E055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14:paraId="2DF054A5" w14:textId="77777777" w:rsidR="00D342DA" w:rsidRPr="001D2D62" w:rsidRDefault="00320DF0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Квартира площадью 47,3 кв.м. по адресу: Санкт-Петербург, пос. Шушары, Московское шоссе, д. 268, лит. А, кв. 21, этаж 6, кадастровый номер 78:42:1832202:6496.</w:t>
            </w:r>
          </w:p>
        </w:tc>
      </w:tr>
      <w:tr w:rsidR="00D342DA" w:rsidRPr="001D2D62" w14:paraId="652A088D" w14:textId="77777777" w:rsidTr="00281FE0">
        <w:tc>
          <w:tcPr>
            <w:tcW w:w="5076" w:type="dxa"/>
            <w:shd w:val="clear" w:color="auto" w:fill="FFFFFF"/>
          </w:tcPr>
          <w:p w14:paraId="325FBE9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14:paraId="1E20A36B" w14:textId="77777777" w:rsidR="00D342DA" w:rsidRPr="001D2D62" w:rsidRDefault="00320DF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Продажа посредством публичного предложения</w:t>
            </w:r>
          </w:p>
        </w:tc>
      </w:tr>
      <w:tr w:rsidR="00D342DA" w:rsidRPr="001D2D62" w14:paraId="79D42DB8" w14:textId="77777777" w:rsidTr="00281FE0">
        <w:tc>
          <w:tcPr>
            <w:tcW w:w="5076" w:type="dxa"/>
            <w:shd w:val="clear" w:color="auto" w:fill="FFFFFF"/>
          </w:tcPr>
          <w:p w14:paraId="1896EA6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</w:tcPr>
          <w:p w14:paraId="70AB61C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14:paraId="7A1AD168" w14:textId="77777777" w:rsidTr="00281FE0">
        <w:tc>
          <w:tcPr>
            <w:tcW w:w="5076" w:type="dxa"/>
            <w:shd w:val="clear" w:color="auto" w:fill="FFFFFF"/>
          </w:tcPr>
          <w:p w14:paraId="5BEADED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14:paraId="5C7470DE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320DF0">
              <w:rPr>
                <w:sz w:val="28"/>
                <w:szCs w:val="28"/>
              </w:rPr>
              <w:t>30.03.2026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320DF0">
              <w:rPr>
                <w:sz w:val="28"/>
                <w:szCs w:val="28"/>
              </w:rPr>
              <w:t>10.05.2026 г. в 23:59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14:paraId="37AF03E5" w14:textId="77777777" w:rsidTr="00281FE0">
        <w:tc>
          <w:tcPr>
            <w:tcW w:w="5076" w:type="dxa"/>
            <w:shd w:val="clear" w:color="auto" w:fill="FFFFFF"/>
          </w:tcPr>
          <w:p w14:paraId="71E07E0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14:paraId="4C5017D4" w14:textId="77777777" w:rsidR="00D342DA" w:rsidRPr="001D2D62" w:rsidRDefault="00320DF0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участию в торгах допускаются лица, своевременно подавшие заявки на участие в торгах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Заявки на участие в торгах должны соответствовать требованиям, предъявляемым ст. 110 ФЗ «О несостоятельности (банкротстве)», содержать необходимые сведения и представляются в форме электронного документа на электронную площадку АО «Российский аукционный дом» (сайт https://bankruptcy.lot-online.ru). К заявке с указанием наименования, адреса (для юр. лиц), ФИО, паспортных данных, адреса (для физ. лиц) прилагаются документы, указанные в Приложении № 1 к Приказу Минэкономразвития России от 23.05.2015 № 495. Решение об определении участников торгов принимается организатором торгов и оформляется протоколом не позднее окончания рабочего дня, следующего за окончанием соответствующего ценового периода.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E600A4" w14:paraId="3519C511" w14:textId="77777777" w:rsidTr="00281FE0">
        <w:tc>
          <w:tcPr>
            <w:tcW w:w="5076" w:type="dxa"/>
            <w:shd w:val="clear" w:color="auto" w:fill="FFFFFF"/>
          </w:tcPr>
          <w:p w14:paraId="503546E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14:paraId="26EDD62C" w14:textId="77777777" w:rsidR="00320DF0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0D3E300D" w14:textId="77777777" w:rsidR="00320DF0" w:rsidRDefault="00320DF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 руб.</w:t>
            </w:r>
          </w:p>
          <w:p w14:paraId="25C622F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D371E37" w14:textId="77777777" w:rsidR="00D342DA" w:rsidRPr="00D342DA" w:rsidRDefault="00320DF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Прием заявок на участие в торгах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посредством публичного предложения осуществляется на электронной торговой площадке АО «Российский аукционный дом» по адресу https://bankruptcy.lot-online.ru с 10:00 30.03.2026 и заканчивается 10.05.2026 в 23:59 (время московское) с учетом конкретных ценовых периодов.</w:t>
            </w:r>
            <w:r w:rsidR="00D342DA" w:rsidRPr="00D34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14:paraId="068EF355" w14:textId="77777777" w:rsidR="00D342DA" w:rsidRPr="00E600A4" w:rsidRDefault="00320DF0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</w:t>
            </w:r>
          </w:p>
        </w:tc>
      </w:tr>
      <w:tr w:rsidR="00D342DA" w:rsidRPr="001D2D62" w14:paraId="30F29198" w14:textId="77777777" w:rsidTr="00281FE0">
        <w:tc>
          <w:tcPr>
            <w:tcW w:w="5076" w:type="dxa"/>
            <w:shd w:val="clear" w:color="auto" w:fill="FFFFFF"/>
          </w:tcPr>
          <w:p w14:paraId="38A9F81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14:paraId="6B9E6450" w14:textId="77777777" w:rsidR="00320DF0" w:rsidRDefault="00320DF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6 082 542.00 руб.</w:t>
            </w:r>
          </w:p>
          <w:p w14:paraId="367B3D7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14:paraId="3ED19585" w14:textId="77777777" w:rsidTr="00281FE0">
        <w:tc>
          <w:tcPr>
            <w:tcW w:w="5076" w:type="dxa"/>
            <w:shd w:val="clear" w:color="auto" w:fill="FFFFFF"/>
          </w:tcPr>
          <w:p w14:paraId="64C83C0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14:paraId="70B2A649" w14:textId="77777777" w:rsidR="00320DF0" w:rsidRDefault="00320DF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</w:t>
            </w:r>
          </w:p>
          <w:p w14:paraId="10A23A01" w14:textId="77777777" w:rsidR="00320DF0" w:rsidRDefault="00320DF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30.03.2026 в 0:0 (6 082 542.00 руб.) - 06.04.2026;</w:t>
            </w:r>
          </w:p>
          <w:p w14:paraId="3A97F907" w14:textId="77777777" w:rsidR="00320DF0" w:rsidRDefault="00320DF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06.04.2026 в 0:0 (5 474 287.80 руб.) - 13.04.2026;</w:t>
            </w:r>
          </w:p>
          <w:p w14:paraId="73395203" w14:textId="77777777" w:rsidR="00320DF0" w:rsidRDefault="00320DF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13.04.2026 в 0:0 (4 866 033.60 руб.) - 20.04.2026;</w:t>
            </w:r>
          </w:p>
          <w:p w14:paraId="790C4070" w14:textId="77777777" w:rsidR="00320DF0" w:rsidRDefault="00320DF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20.04.2026 в 0:0 (4 257 779.40 руб.) - 27.04.2026;</w:t>
            </w:r>
          </w:p>
          <w:p w14:paraId="6610F28F" w14:textId="77777777" w:rsidR="00320DF0" w:rsidRDefault="00320DF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27.04.2026 в 0:0 (3 649 525.20 руб.) - 04.05.2026;</w:t>
            </w:r>
          </w:p>
          <w:p w14:paraId="33364B1D" w14:textId="77777777" w:rsidR="00320DF0" w:rsidRDefault="00320DF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04.05.2026 в 0:0 (3 041 271.00 руб.) - 10.05.2026;</w:t>
            </w:r>
          </w:p>
          <w:p w14:paraId="44EC7858" w14:textId="77777777"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14:paraId="4B68BB64" w14:textId="77777777" w:rsidTr="00281FE0">
        <w:tc>
          <w:tcPr>
            <w:tcW w:w="5076" w:type="dxa"/>
            <w:shd w:val="clear" w:color="auto" w:fill="FFFFFF"/>
          </w:tcPr>
          <w:p w14:paraId="0961E91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14:paraId="0C379556" w14:textId="77777777" w:rsidR="00D342DA" w:rsidRPr="00E600A4" w:rsidRDefault="00320DF0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 xml:space="preserve">Победителем торгов признается участник торгов, предложивший наиболее высокую цену за продаваемое имущество в конкретном ценовом периоде, которая не ниже начальной цены продажи имущества для этого ценового периода. В случае, если несколько участников торгов представили заявки, содержащие равные предложения о цене имущества должника, но не ниже начальной цены продажи в конкретном ценовом периоде, право приобретения имущества должника принадлежит </w:t>
            </w:r>
            <w:r>
              <w:rPr>
                <w:color w:val="auto"/>
                <w:sz w:val="28"/>
                <w:szCs w:val="28"/>
              </w:rPr>
              <w:lastRenderedPageBreak/>
              <w:t>участнику торгов, который первым представил заявку на участие в торгах.</w:t>
            </w:r>
          </w:p>
        </w:tc>
      </w:tr>
      <w:tr w:rsidR="00D342DA" w:rsidRPr="001D2D62" w14:paraId="4D03EC21" w14:textId="77777777" w:rsidTr="00281FE0">
        <w:tc>
          <w:tcPr>
            <w:tcW w:w="5076" w:type="dxa"/>
            <w:shd w:val="clear" w:color="auto" w:fill="FFFFFF"/>
          </w:tcPr>
          <w:p w14:paraId="0BE9B92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14:paraId="2071E8FD" w14:textId="77777777" w:rsidR="00D342DA" w:rsidRPr="001D2D62" w:rsidRDefault="00320DF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итогам торгов не позднее рабочего дня, следующего за днем окончания соответствующего ценового периода, организатор торгов подписывает протокол о результатах торгов и направляет его в форме электронного документа участникам торгов и оператору электронной площадки.</w:t>
            </w:r>
          </w:p>
        </w:tc>
      </w:tr>
      <w:tr w:rsidR="00D342DA" w:rsidRPr="001D2D62" w14:paraId="3FE340C8" w14:textId="77777777" w:rsidTr="00281FE0">
        <w:tc>
          <w:tcPr>
            <w:tcW w:w="5076" w:type="dxa"/>
            <w:shd w:val="clear" w:color="auto" w:fill="FFFFFF"/>
          </w:tcPr>
          <w:p w14:paraId="2A868D0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14:paraId="06DBF8C5" w14:textId="77777777" w:rsidR="00D342DA" w:rsidRPr="001D2D62" w:rsidRDefault="00320DF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Договор заключается с победителем в течение пяти рабочих дней с даты получения победителем предложения заключить договор.</w:t>
            </w:r>
          </w:p>
        </w:tc>
      </w:tr>
      <w:tr w:rsidR="00D342DA" w:rsidRPr="001D2D62" w14:paraId="314F6CD1" w14:textId="77777777" w:rsidTr="00281FE0">
        <w:tc>
          <w:tcPr>
            <w:tcW w:w="5076" w:type="dxa"/>
            <w:shd w:val="clear" w:color="auto" w:fill="FFFFFF"/>
          </w:tcPr>
          <w:p w14:paraId="0C3920B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14:paraId="06A98B3E" w14:textId="77777777" w:rsidR="00D342DA" w:rsidRPr="002A1506" w:rsidRDefault="00320DF0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Срок оплаты по договору - 30 дней с даты заключения по реквизитам, указанным в договоре. Победитель торгов (иное лицо, с которым заключается договор по итогам торгов) обязан оплатить сумму, определенную по результатам торгов, за вычетом внесенного задатка.</w:t>
            </w:r>
          </w:p>
        </w:tc>
      </w:tr>
      <w:tr w:rsidR="00D342DA" w:rsidRPr="001D2D62" w14:paraId="24FF00CE" w14:textId="77777777" w:rsidTr="00281FE0">
        <w:tc>
          <w:tcPr>
            <w:tcW w:w="5076" w:type="dxa"/>
            <w:shd w:val="clear" w:color="auto" w:fill="FFFFFF"/>
          </w:tcPr>
          <w:p w14:paraId="4F0E569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14:paraId="741D597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r w:rsidR="00320DF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20DF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781015146903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320DF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199178, Санкт-Петербург, 16-я линия В.О., д. 35, лит. А, кв. 14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320DF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+79213682030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320DF0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rmalanin@mail.ru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14:paraId="691E7D17" w14:textId="77777777" w:rsidTr="00281FE0">
        <w:tc>
          <w:tcPr>
            <w:tcW w:w="5076" w:type="dxa"/>
            <w:shd w:val="clear" w:color="auto" w:fill="FFFFFF"/>
          </w:tcPr>
          <w:p w14:paraId="65CEA3FE" w14:textId="77777777"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26 октября 2002 г.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</w:t>
            </w:r>
            <w:r w:rsidRPr="001D2D62">
              <w:rPr>
                <w:sz w:val="28"/>
                <w:szCs w:val="28"/>
              </w:rPr>
              <w:lastRenderedPageBreak/>
              <w:t>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43763A3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9A41BE2" w14:textId="77777777" w:rsidR="00D342DA" w:rsidRPr="00E600A4" w:rsidRDefault="00D342DA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 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14:paraId="17CE8705" w14:textId="77777777"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51B1D6FD" w14:textId="77777777"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2E917683" w14:textId="77777777"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6341066">
    <w:abstractNumId w:val="1"/>
  </w:num>
  <w:num w:numId="2" w16cid:durableId="1367439916">
    <w:abstractNumId w:val="2"/>
  </w:num>
  <w:num w:numId="3" w16cid:durableId="89092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20DF0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436A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54B19"/>
  <w15:chartTrackingRefBased/>
  <w15:docId w15:val="{F364E143-3225-4A38-ABB1-3213622B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7372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User</cp:lastModifiedBy>
  <cp:revision>2</cp:revision>
  <cp:lastPrinted>2010-11-10T15:05:00Z</cp:lastPrinted>
  <dcterms:created xsi:type="dcterms:W3CDTF">2026-03-27T21:41:00Z</dcterms:created>
  <dcterms:modified xsi:type="dcterms:W3CDTF">2026-03-27T21:41:00Z</dcterms:modified>
</cp:coreProperties>
</file>