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0A927802" w:rsidR="00FC7902" w:rsidRDefault="00C07A45" w:rsidP="002C3D43">
      <w:pPr>
        <w:jc w:val="both"/>
        <w:rPr>
          <w:color w:val="000000"/>
        </w:rPr>
      </w:pPr>
      <w:r w:rsidRPr="006B377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772">
        <w:rPr>
          <w:color w:val="000000"/>
        </w:rPr>
        <w:t>лит.В</w:t>
      </w:r>
      <w:proofErr w:type="spellEnd"/>
      <w:r w:rsidRPr="006B3772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6B3772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F7D0A">
        <w:rPr>
          <w:b/>
          <w:bCs/>
          <w:color w:val="000000"/>
        </w:rPr>
        <w:t>Обществом с ограниченной ответственностью «АМТ Банк» (ООО «АМТ Банк»)</w:t>
      </w:r>
      <w:r>
        <w:rPr>
          <w:b/>
          <w:bCs/>
          <w:color w:val="000000"/>
        </w:rPr>
        <w:t xml:space="preserve">, </w:t>
      </w:r>
      <w:r w:rsidRPr="006622B7">
        <w:rPr>
          <w:color w:val="000000"/>
        </w:rPr>
        <w:t>адрес регистрации: 129110, г. Москва, проспект Мира, д. 62, стр. 1, ИНН 7722004494, ОГРН 1027700182366</w:t>
      </w:r>
      <w:r w:rsidRPr="00A115B3">
        <w:rPr>
          <w:color w:val="000000"/>
        </w:rPr>
        <w:t xml:space="preserve"> </w:t>
      </w:r>
      <w:r w:rsidRPr="006B3772">
        <w:rPr>
          <w:color w:val="000000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6622B7">
        <w:rPr>
          <w:color w:val="000000"/>
        </w:rPr>
        <w:t>г. Москвы от 21 июня 2012</w:t>
      </w:r>
      <w:r>
        <w:rPr>
          <w:color w:val="000000"/>
        </w:rPr>
        <w:t xml:space="preserve"> года </w:t>
      </w:r>
      <w:r w:rsidRPr="006622B7">
        <w:rPr>
          <w:color w:val="000000"/>
        </w:rPr>
        <w:t xml:space="preserve">по делу № А40-59768/12-78-164"Б" </w:t>
      </w:r>
      <w:r w:rsidRPr="006B3772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6B3772">
        <w:rPr>
          <w:color w:val="000000"/>
        </w:rPr>
        <w:t>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71239F">
        <w:rPr>
          <w:b/>
          <w:bCs/>
        </w:rPr>
        <w:t>2030310821</w:t>
      </w:r>
      <w:r w:rsidRPr="0071239F">
        <w:t xml:space="preserve"> в газете АО </w:t>
      </w:r>
      <w:r w:rsidRPr="0071239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1239F">
        <w:instrText xml:space="preserve"> FORMTEXT </w:instrText>
      </w:r>
      <w:r w:rsidRPr="0071239F">
        <w:fldChar w:fldCharType="separate"/>
      </w:r>
      <w:r w:rsidRPr="0071239F">
        <w:t>«Коммерсантъ»</w:t>
      </w:r>
      <w:r w:rsidRPr="0071239F">
        <w:fldChar w:fldCharType="end"/>
      </w:r>
      <w:r w:rsidRPr="0071239F">
        <w:t xml:space="preserve"> №16(8190) от 31.01.2026</w:t>
      </w:r>
      <w:r w:rsidR="004D1AAA">
        <w:t xml:space="preserve">, торги № </w:t>
      </w:r>
      <w:hyperlink r:id="rId4" w:history="1">
        <w:r w:rsidRPr="00C07A45">
          <w:rPr>
            <w:rStyle w:val="a6"/>
          </w:rPr>
          <w:t>262312</w:t>
        </w:r>
      </w:hyperlink>
      <w:r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>
        <w:t>03.02.2026</w:t>
      </w:r>
      <w:r w:rsidRPr="0071239F">
        <w:t xml:space="preserve"> по</w:t>
      </w:r>
      <w:r>
        <w:t xml:space="preserve"> 2</w:t>
      </w:r>
      <w:r>
        <w:t>0</w:t>
      </w:r>
      <w:r>
        <w:t>.03.2026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1D2039B0" w14:textId="77777777" w:rsidR="00C07A45" w:rsidRDefault="00C07A45" w:rsidP="002C3D43">
      <w:pPr>
        <w:jc w:val="both"/>
        <w:rPr>
          <w:color w:val="000000"/>
        </w:rPr>
      </w:pPr>
    </w:p>
    <w:tbl>
      <w:tblPr>
        <w:tblStyle w:val="a5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2410"/>
        <w:gridCol w:w="2268"/>
      </w:tblGrid>
      <w:tr w:rsidR="00C07A45" w:rsidRPr="00F65F99" w14:paraId="11C78DEB" w14:textId="77777777" w:rsidTr="00C07A45">
        <w:trPr>
          <w:trHeight w:val="214"/>
        </w:trPr>
        <w:tc>
          <w:tcPr>
            <w:tcW w:w="1134" w:type="dxa"/>
            <w:vAlign w:val="center"/>
          </w:tcPr>
          <w:p w14:paraId="45AC7F4C" w14:textId="77777777" w:rsidR="00C07A45" w:rsidRPr="00F65F99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059C548A" w14:textId="77777777" w:rsidR="00C07A45" w:rsidRPr="003572AF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85" w:type="dxa"/>
            <w:vAlign w:val="center"/>
          </w:tcPr>
          <w:p w14:paraId="5963E203" w14:textId="77777777" w:rsidR="00C07A45" w:rsidRPr="0027469E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10" w:type="dxa"/>
            <w:vAlign w:val="center"/>
          </w:tcPr>
          <w:p w14:paraId="67E2698D" w14:textId="77777777" w:rsidR="00C07A45" w:rsidRPr="00F65F99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73F8259B" w14:textId="77777777" w:rsidR="00C07A45" w:rsidRPr="0027469E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C07A45" w:rsidRPr="001D6CB7" w14:paraId="39B7BB07" w14:textId="77777777" w:rsidTr="00C07A45">
        <w:trPr>
          <w:trHeight w:val="1111"/>
        </w:trPr>
        <w:tc>
          <w:tcPr>
            <w:tcW w:w="1134" w:type="dxa"/>
            <w:vAlign w:val="center"/>
          </w:tcPr>
          <w:p w14:paraId="2F9C2559" w14:textId="77777777" w:rsidR="00C07A45" w:rsidRPr="00D424A6" w:rsidRDefault="00C07A45" w:rsidP="003F70BC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4518AEC" w14:textId="77777777" w:rsidR="00C07A45" w:rsidRDefault="00C07A45" w:rsidP="003F70BC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2026-0493/110</w:t>
            </w:r>
          </w:p>
        </w:tc>
        <w:tc>
          <w:tcPr>
            <w:tcW w:w="1985" w:type="dxa"/>
            <w:vAlign w:val="center"/>
          </w:tcPr>
          <w:p w14:paraId="174B2D12" w14:textId="77777777" w:rsidR="00C07A45" w:rsidRDefault="00C07A45" w:rsidP="003F70BC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25.03.2026</w:t>
            </w:r>
          </w:p>
        </w:tc>
        <w:tc>
          <w:tcPr>
            <w:tcW w:w="2410" w:type="dxa"/>
            <w:vAlign w:val="center"/>
          </w:tcPr>
          <w:p w14:paraId="3A0CBAE5" w14:textId="77777777" w:rsidR="00C07A45" w:rsidRPr="00D424A6" w:rsidRDefault="00C07A45" w:rsidP="003F70BC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11 152 777,00</w:t>
            </w:r>
          </w:p>
        </w:tc>
        <w:tc>
          <w:tcPr>
            <w:tcW w:w="2268" w:type="dxa"/>
            <w:vAlign w:val="center"/>
          </w:tcPr>
          <w:p w14:paraId="156AB53E" w14:textId="77777777" w:rsidR="00C07A45" w:rsidRPr="008A2553" w:rsidRDefault="00C07A45" w:rsidP="003F70BC">
            <w:pPr>
              <w:jc w:val="center"/>
              <w:rPr>
                <w:b/>
                <w:iCs/>
                <w:sz w:val="22"/>
                <w:szCs w:val="22"/>
              </w:rPr>
            </w:pPr>
            <w:r w:rsidRPr="008A2553">
              <w:rPr>
                <w:noProof/>
                <w:color w:val="000000"/>
                <w:sz w:val="22"/>
                <w:szCs w:val="22"/>
              </w:rPr>
              <w:t>И</w:t>
            </w:r>
            <w:r>
              <w:rPr>
                <w:noProof/>
                <w:color w:val="000000"/>
                <w:sz w:val="22"/>
                <w:szCs w:val="22"/>
              </w:rPr>
              <w:t>П</w:t>
            </w:r>
            <w:r w:rsidRPr="008A2553">
              <w:rPr>
                <w:noProof/>
                <w:color w:val="000000"/>
                <w:sz w:val="22"/>
                <w:szCs w:val="22"/>
              </w:rPr>
              <w:t xml:space="preserve"> Мозохин Евгений Андреевич</w:t>
            </w:r>
          </w:p>
        </w:tc>
      </w:tr>
    </w:tbl>
    <w:p w14:paraId="74967B46" w14:textId="77777777" w:rsidR="00C07A45" w:rsidRDefault="00C07A45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33985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07A45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7A4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C07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07A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products.view&amp;product_id=1591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2026-03-25T13:26:00Z</dcterms:modified>
</cp:coreProperties>
</file>