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C7" w:rsidRDefault="00312BCE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FC78C7" w:rsidRDefault="00312BCE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FC78C7" w:rsidRDefault="00312BCE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FC78C7" w:rsidRDefault="00312BCE">
      <w:pPr>
        <w:pStyle w:val="a3"/>
        <w:spacing w:before="227"/>
        <w:ind w:left="141" w:right="135" w:firstLine="283"/>
        <w:jc w:val="both"/>
      </w:pPr>
      <w:r w:rsidRPr="00312BCE">
        <w:t>Шафиева Татьяна Николаевна (дата рождения: 10.11.1959 г., место рождения: гор. Алчевск Луганской обл., СНИЛС 014-714-714 25, ИНН 110600401331, адрес регистрации по месту жительства: Краснодарский край, г. Сочи, с. Раздольное , ул. Тепличная; дом 79, корп 1, кв 209)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312BCE">
        <w:t>Определения Арбитражного суда Краснодарского края от 17.02.2</w:t>
      </w:r>
      <w:r>
        <w:t>026 г. по делу № А32-34570/2024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FC78C7" w:rsidRDefault="00312BCE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FC78C7" w:rsidRDefault="00312BCE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FC78C7" w:rsidRDefault="00312BCE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FC78C7" w:rsidRDefault="00312BCE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FC78C7" w:rsidRDefault="00FC78C7">
      <w:pPr>
        <w:pStyle w:val="a3"/>
        <w:spacing w:before="6"/>
      </w:pPr>
    </w:p>
    <w:p w:rsidR="00FC78C7" w:rsidRDefault="00312BCE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FC78C7" w:rsidRDefault="00312BCE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596A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BFBB0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AD8F9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7982E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3D87C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C78C7" w:rsidRDefault="00FC78C7">
      <w:pPr>
        <w:pStyle w:val="a3"/>
        <w:spacing w:before="7"/>
        <w:rPr>
          <w:sz w:val="19"/>
        </w:rPr>
      </w:pPr>
    </w:p>
    <w:p w:rsidR="00FC78C7" w:rsidRDefault="00FC78C7">
      <w:pPr>
        <w:pStyle w:val="a3"/>
        <w:spacing w:before="2"/>
        <w:rPr>
          <w:sz w:val="19"/>
        </w:rPr>
      </w:pPr>
    </w:p>
    <w:p w:rsidR="00FC78C7" w:rsidRDefault="00FC78C7">
      <w:pPr>
        <w:pStyle w:val="a3"/>
        <w:spacing w:before="7"/>
        <w:rPr>
          <w:sz w:val="19"/>
        </w:rPr>
      </w:pPr>
    </w:p>
    <w:p w:rsidR="00FC78C7" w:rsidRDefault="00FC78C7">
      <w:pPr>
        <w:pStyle w:val="a3"/>
        <w:spacing w:before="7"/>
        <w:rPr>
          <w:sz w:val="19"/>
        </w:rPr>
      </w:pPr>
    </w:p>
    <w:p w:rsidR="00FC78C7" w:rsidRDefault="00312BCE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FC78C7" w:rsidRDefault="00312BCE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FC78C7" w:rsidRDefault="00312BCE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FC78C7" w:rsidRDefault="00FC78C7">
      <w:pPr>
        <w:pStyle w:val="a4"/>
        <w:sectPr w:rsidR="00FC78C7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FC78C7" w:rsidRDefault="00312BCE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FC78C7" w:rsidRDefault="00FC78C7">
      <w:pPr>
        <w:pStyle w:val="a3"/>
      </w:pPr>
    </w:p>
    <w:p w:rsidR="00FC78C7" w:rsidRDefault="00FC78C7">
      <w:pPr>
        <w:pStyle w:val="a3"/>
      </w:pPr>
    </w:p>
    <w:p w:rsidR="00FC78C7" w:rsidRDefault="00FC78C7">
      <w:pPr>
        <w:pStyle w:val="a3"/>
      </w:pPr>
    </w:p>
    <w:p w:rsidR="00FC78C7" w:rsidRDefault="00FC78C7">
      <w:pPr>
        <w:pStyle w:val="a3"/>
        <w:spacing w:before="7"/>
      </w:pPr>
    </w:p>
    <w:p w:rsidR="00FC78C7" w:rsidRDefault="00312BCE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FC78C7" w:rsidRDefault="00312BCE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FC78C7" w:rsidRDefault="00312BCE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FC78C7" w:rsidRDefault="00FC78C7">
      <w:pPr>
        <w:pStyle w:val="a3"/>
        <w:spacing w:before="2"/>
        <w:rPr>
          <w:b/>
        </w:rPr>
      </w:pPr>
    </w:p>
    <w:p w:rsidR="00FC78C7" w:rsidRDefault="00312BCE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FC78C7" w:rsidRDefault="00312BCE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FC78C7" w:rsidRDefault="00312BCE">
      <w:pPr>
        <w:pStyle w:val="a3"/>
        <w:spacing w:before="2"/>
        <w:ind w:left="141"/>
      </w:pPr>
      <w:r w:rsidRPr="00312BCE">
        <w:t>Шафиева Татьяна Николаевна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FC78C7" w:rsidRDefault="00312BCE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FC78C7" w:rsidRDefault="00312BCE">
      <w:pPr>
        <w:pStyle w:val="a3"/>
        <w:ind w:left="141"/>
      </w:pPr>
      <w:r>
        <w:t xml:space="preserve">Получатель </w:t>
      </w:r>
      <w:r w:rsidRPr="00312BCE">
        <w:t>Шафиева Татьяна Николаевна, ИНН 110600401331 Банк получателя: ФИЛИАЛ "ЦЕНТРАЛЬНЫЙ" ПАО "СОВКОМБАНК"(БЕРДСК), БИК: 045004763, ИНН банка 4401116480, к/с 30101810150040000763, кпп: 544543</w:t>
      </w:r>
      <w:r>
        <w:t>001, р/с № 40817810550203327783</w:t>
      </w:r>
      <w:r>
        <w:t>.</w:t>
      </w:r>
    </w:p>
    <w:p w:rsidR="00FC78C7" w:rsidRDefault="00312BCE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FC78C7" w:rsidRDefault="00FC78C7">
      <w:pPr>
        <w:pStyle w:val="a3"/>
        <w:spacing w:before="227"/>
      </w:pPr>
    </w:p>
    <w:p w:rsidR="00FC78C7" w:rsidRDefault="00312BCE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FC78C7" w:rsidRDefault="00FC78C7">
      <w:pPr>
        <w:pStyle w:val="a3"/>
        <w:rPr>
          <w:b/>
        </w:rPr>
      </w:pPr>
    </w:p>
    <w:p w:rsidR="00FC78C7" w:rsidRDefault="00FC78C7">
      <w:pPr>
        <w:pStyle w:val="a3"/>
        <w:spacing w:before="9"/>
        <w:rPr>
          <w:b/>
        </w:rPr>
      </w:pPr>
    </w:p>
    <w:p w:rsidR="00FC78C7" w:rsidRDefault="00312BCE">
      <w:pPr>
        <w:pStyle w:val="1"/>
      </w:pPr>
      <w:r>
        <w:rPr>
          <w:spacing w:val="-2"/>
        </w:rPr>
        <w:t>ПОКУПАТЕЛЬ:</w:t>
      </w:r>
    </w:p>
    <w:p w:rsidR="00FC78C7" w:rsidRDefault="00312BCE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BDC5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D5DE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BD900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BF559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FC78C7" w:rsidRDefault="00FC78C7">
      <w:pPr>
        <w:pStyle w:val="a3"/>
        <w:spacing w:before="7"/>
        <w:rPr>
          <w:b/>
          <w:sz w:val="19"/>
        </w:rPr>
      </w:pPr>
    </w:p>
    <w:p w:rsidR="00FC78C7" w:rsidRDefault="00FC78C7">
      <w:pPr>
        <w:pStyle w:val="a3"/>
        <w:spacing w:before="7"/>
        <w:rPr>
          <w:b/>
          <w:sz w:val="19"/>
        </w:rPr>
      </w:pPr>
    </w:p>
    <w:p w:rsidR="00FC78C7" w:rsidRDefault="00FC78C7">
      <w:pPr>
        <w:pStyle w:val="a3"/>
        <w:spacing w:before="4"/>
        <w:rPr>
          <w:b/>
          <w:sz w:val="19"/>
        </w:rPr>
      </w:pPr>
    </w:p>
    <w:p w:rsidR="00FC78C7" w:rsidRDefault="00FC78C7">
      <w:pPr>
        <w:pStyle w:val="a3"/>
        <w:rPr>
          <w:b/>
        </w:rPr>
      </w:pPr>
    </w:p>
    <w:p w:rsidR="00FC78C7" w:rsidRDefault="00FC78C7">
      <w:pPr>
        <w:pStyle w:val="a3"/>
        <w:rPr>
          <w:b/>
        </w:rPr>
      </w:pPr>
    </w:p>
    <w:p w:rsidR="00FC78C7" w:rsidRDefault="00FC78C7">
      <w:pPr>
        <w:pStyle w:val="a3"/>
        <w:spacing w:before="1"/>
        <w:rPr>
          <w:b/>
        </w:rPr>
      </w:pPr>
    </w:p>
    <w:p w:rsidR="00FC78C7" w:rsidRDefault="00312BCE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FC78C7" w:rsidRDefault="00312BCE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7A525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FC78C7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2BCE">
      <w:r>
        <w:separator/>
      </w:r>
    </w:p>
  </w:endnote>
  <w:endnote w:type="continuationSeparator" w:id="0">
    <w:p w:rsidR="00000000" w:rsidRDefault="0031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C7" w:rsidRDefault="00312B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8C7" w:rsidRDefault="00312BC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FC78C7" w:rsidRDefault="00312BC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2BCE">
      <w:r>
        <w:separator/>
      </w:r>
    </w:p>
  </w:footnote>
  <w:footnote w:type="continuationSeparator" w:id="0">
    <w:p w:rsidR="00000000" w:rsidRDefault="0031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8C7" w:rsidRDefault="00312B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8C7" w:rsidRDefault="00312BC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FC78C7" w:rsidRDefault="00312BC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5075"/>
    <w:multiLevelType w:val="multilevel"/>
    <w:tmpl w:val="CE7E4FE4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C7"/>
    <w:rsid w:val="00312BCE"/>
    <w:rsid w:val="00F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2A521-D430-430D-84E5-8D96AA1F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2026-03-20T10:29:00Z</dcterms:created>
  <dcterms:modified xsi:type="dcterms:W3CDTF">2026-03-20T10:29:00Z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