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34743" w14:textId="1CA359CA" w:rsidR="005E7A96" w:rsidRPr="005E7A96" w:rsidRDefault="005E7A96" w:rsidP="000157C3">
      <w:pPr>
        <w:jc w:val="right"/>
        <w:rPr>
          <w:b/>
          <w:sz w:val="22"/>
          <w:szCs w:val="22"/>
        </w:rPr>
      </w:pPr>
    </w:p>
    <w:p w14:paraId="5B6528A6" w14:textId="77777777" w:rsidR="00E04F53" w:rsidRPr="00F95291" w:rsidRDefault="00E04F53" w:rsidP="00E04F53">
      <w:pPr>
        <w:ind w:left="5245"/>
        <w:jc w:val="right"/>
        <w:rPr>
          <w:b/>
        </w:rPr>
      </w:pPr>
    </w:p>
    <w:p w14:paraId="24E1372B" w14:textId="77777777" w:rsidR="00E04F53" w:rsidRPr="00F95291" w:rsidRDefault="00E04F53" w:rsidP="00E04F53">
      <w:pPr>
        <w:jc w:val="center"/>
        <w:rPr>
          <w:b/>
          <w:bCs/>
        </w:rPr>
      </w:pPr>
      <w:r w:rsidRPr="00F95291">
        <w:rPr>
          <w:b/>
          <w:bCs/>
        </w:rPr>
        <w:t>ДОГОВОР КУПЛИ-ПРОДАЖИ НЕДВИЖИМОСТИ</w:t>
      </w:r>
    </w:p>
    <w:p w14:paraId="6F0E3CF1" w14:textId="77777777" w:rsidR="00E04F53" w:rsidRPr="00F95291" w:rsidRDefault="00E04F53" w:rsidP="00E04F53">
      <w:pPr>
        <w:jc w:val="center"/>
        <w:rPr>
          <w:b/>
          <w:bCs/>
        </w:rPr>
      </w:pPr>
      <w:r w:rsidRPr="00F95291">
        <w:rPr>
          <w:b/>
          <w:bCs/>
        </w:rPr>
        <w:t>(ПРОЕКТ)</w:t>
      </w:r>
    </w:p>
    <w:p w14:paraId="0BB5248F" w14:textId="49EC6001" w:rsidR="007E48EC" w:rsidRPr="007E48EC" w:rsidRDefault="007E48EC" w:rsidP="007E48EC">
      <w:pPr>
        <w:jc w:val="both"/>
      </w:pPr>
      <w:r w:rsidRPr="007E48EC">
        <w:rPr>
          <w:b/>
        </w:rPr>
        <w:br/>
      </w:r>
      <w:r w:rsidRPr="007E48EC">
        <w:t>г.</w:t>
      </w:r>
      <w:r w:rsidR="00281613">
        <w:t xml:space="preserve">_________________     </w:t>
      </w:r>
      <w:r w:rsidRPr="007E48EC">
        <w:t xml:space="preserve">                                                          </w:t>
      </w:r>
      <w:proofErr w:type="gramStart"/>
      <w:r w:rsidRPr="007E48EC">
        <w:t xml:space="preserve"> </w:t>
      </w:r>
      <w:r w:rsidR="00281613">
        <w:t xml:space="preserve">  </w:t>
      </w:r>
      <w:r w:rsidRPr="007E48EC">
        <w:t>«</w:t>
      </w:r>
      <w:proofErr w:type="gramEnd"/>
      <w:r w:rsidRPr="007E48EC">
        <w:t>___»</w:t>
      </w:r>
      <w:r w:rsidR="00281613">
        <w:t xml:space="preserve"> ____________</w:t>
      </w:r>
      <w:r w:rsidRPr="007E48EC">
        <w:t>202</w:t>
      </w:r>
      <w:r w:rsidR="00281613">
        <w:t>_</w:t>
      </w:r>
      <w:r w:rsidRPr="007E48EC">
        <w:t>г.</w:t>
      </w:r>
    </w:p>
    <w:p w14:paraId="3F483427" w14:textId="77777777" w:rsidR="007E48EC" w:rsidRPr="007E48EC" w:rsidRDefault="007E48EC" w:rsidP="007E48EC">
      <w:pPr>
        <w:jc w:val="both"/>
      </w:pPr>
    </w:p>
    <w:p w14:paraId="4DE2A9ED" w14:textId="7D664D8D" w:rsidR="00D82C4C" w:rsidRPr="00D82C4C" w:rsidRDefault="00D82C4C" w:rsidP="00D82C4C">
      <w:pPr>
        <w:ind w:firstLine="360"/>
        <w:jc w:val="both"/>
        <w:rPr>
          <w:color w:val="000000"/>
        </w:rPr>
      </w:pPr>
      <w:r w:rsidRPr="00D82C4C">
        <w:rPr>
          <w:color w:val="000000"/>
        </w:rPr>
        <w:t>_______________________________________,</w:t>
      </w:r>
      <w:r w:rsidR="00AE34DE">
        <w:rPr>
          <w:color w:val="000000"/>
        </w:rPr>
        <w:t xml:space="preserve"> в лице _________________, действующий/-щей на основании ________________, </w:t>
      </w:r>
      <w:r w:rsidRPr="00D82C4C">
        <w:rPr>
          <w:color w:val="000000"/>
        </w:rPr>
        <w:t xml:space="preserve">именуемый в дальнейшем </w:t>
      </w:r>
      <w:r w:rsidRPr="00D82C4C">
        <w:rPr>
          <w:b/>
          <w:color w:val="000000"/>
        </w:rPr>
        <w:t>«Продавец»</w:t>
      </w:r>
      <w:r w:rsidRPr="00D82C4C">
        <w:rPr>
          <w:color w:val="000000"/>
        </w:rPr>
        <w:t>, с одной стороны, и</w:t>
      </w:r>
    </w:p>
    <w:p w14:paraId="0B9DC197" w14:textId="6B1AC78D" w:rsidR="00D82C4C" w:rsidRPr="00D82C4C" w:rsidRDefault="00D82C4C" w:rsidP="00D82C4C">
      <w:pPr>
        <w:ind w:firstLine="360"/>
        <w:jc w:val="both"/>
        <w:rPr>
          <w:color w:val="000000"/>
        </w:rPr>
      </w:pPr>
      <w:r w:rsidRPr="00D82C4C">
        <w:rPr>
          <w:bCs/>
          <w:color w:val="000000"/>
        </w:rPr>
        <w:t>__________________________________________________________</w:t>
      </w:r>
      <w:r w:rsidRPr="00D82C4C">
        <w:rPr>
          <w:color w:val="000000"/>
        </w:rPr>
        <w:t>, именуемое</w:t>
      </w:r>
      <w:r w:rsidR="00AE34DE">
        <w:rPr>
          <w:color w:val="000000"/>
        </w:rPr>
        <w:t>/-</w:t>
      </w:r>
      <w:proofErr w:type="spellStart"/>
      <w:r w:rsidR="00AE34DE">
        <w:rPr>
          <w:color w:val="000000"/>
        </w:rPr>
        <w:t>ый</w:t>
      </w:r>
      <w:proofErr w:type="spellEnd"/>
      <w:r w:rsidRPr="00D82C4C">
        <w:rPr>
          <w:color w:val="000000"/>
        </w:rPr>
        <w:t xml:space="preserve"> в дальнейшем «</w:t>
      </w:r>
      <w:r w:rsidRPr="00D82C4C">
        <w:rPr>
          <w:b/>
          <w:color w:val="000000"/>
        </w:rPr>
        <w:t>Покупатель</w:t>
      </w:r>
      <w:r w:rsidRPr="00D82C4C">
        <w:rPr>
          <w:color w:val="000000"/>
        </w:rPr>
        <w:t xml:space="preserve">», </w:t>
      </w:r>
      <w:r w:rsidR="00AE34DE" w:rsidRPr="00D82C4C">
        <w:rPr>
          <w:color w:val="000000"/>
        </w:rPr>
        <w:t xml:space="preserve">на основании </w:t>
      </w:r>
      <w:r w:rsidR="00AE34DE">
        <w:rPr>
          <w:color w:val="000000"/>
        </w:rPr>
        <w:t>П</w:t>
      </w:r>
      <w:r w:rsidR="00AE34DE" w:rsidRPr="00D82C4C">
        <w:rPr>
          <w:color w:val="000000"/>
        </w:rPr>
        <w:t xml:space="preserve">ротокола </w:t>
      </w:r>
      <w:r w:rsidR="00AE34DE">
        <w:rPr>
          <w:color w:val="000000"/>
        </w:rPr>
        <w:t>№ ______ от  _________ о результатах торгов по продаже недвижимого имущества</w:t>
      </w:r>
      <w:r w:rsidR="00AE34DE" w:rsidRPr="00D82C4C">
        <w:rPr>
          <w:color w:val="000000"/>
        </w:rPr>
        <w:t>,</w:t>
      </w:r>
      <w:r w:rsidR="00AE34DE">
        <w:rPr>
          <w:color w:val="000000"/>
        </w:rPr>
        <w:t xml:space="preserve"> </w:t>
      </w:r>
      <w:r w:rsidRPr="00D82C4C">
        <w:rPr>
          <w:color w:val="000000"/>
        </w:rPr>
        <w:t xml:space="preserve">с другой стороны, </w:t>
      </w:r>
      <w:r w:rsidR="00AE34DE">
        <w:rPr>
          <w:color w:val="000000"/>
        </w:rPr>
        <w:t xml:space="preserve"> </w:t>
      </w:r>
      <w:r w:rsidRPr="00D82C4C">
        <w:rPr>
          <w:color w:val="000000"/>
        </w:rPr>
        <w:t xml:space="preserve">при совместном упоминании именуемые также </w:t>
      </w:r>
      <w:r w:rsidRPr="00D82C4C">
        <w:rPr>
          <w:b/>
          <w:color w:val="000000"/>
        </w:rPr>
        <w:t>«Стороны»</w:t>
      </w:r>
      <w:r w:rsidRPr="00D82C4C">
        <w:rPr>
          <w:color w:val="000000"/>
        </w:rPr>
        <w:t xml:space="preserve">, заключили настоящий договор купли-продажи недвижимого имущества (далее – </w:t>
      </w:r>
      <w:r w:rsidRPr="00D82C4C">
        <w:rPr>
          <w:b/>
          <w:color w:val="000000"/>
        </w:rPr>
        <w:t>«Договор»</w:t>
      </w:r>
      <w:r w:rsidRPr="00D82C4C">
        <w:rPr>
          <w:color w:val="000000"/>
        </w:rPr>
        <w:t>) о нижеследующем:</w:t>
      </w:r>
    </w:p>
    <w:p w14:paraId="3E188530" w14:textId="77777777" w:rsidR="00D82C4C" w:rsidRPr="00D82C4C" w:rsidRDefault="00D82C4C" w:rsidP="00D82C4C">
      <w:pPr>
        <w:ind w:firstLine="360"/>
        <w:jc w:val="both"/>
        <w:rPr>
          <w:b/>
          <w:bCs/>
          <w:color w:val="000000"/>
        </w:rPr>
      </w:pPr>
    </w:p>
    <w:p w14:paraId="4DBA5947" w14:textId="77777777" w:rsidR="00D82C4C" w:rsidRPr="00D82C4C" w:rsidRDefault="00D82C4C" w:rsidP="00D82C4C">
      <w:pPr>
        <w:ind w:firstLine="360"/>
        <w:jc w:val="both"/>
        <w:rPr>
          <w:b/>
          <w:bCs/>
          <w:color w:val="000000"/>
        </w:rPr>
      </w:pPr>
      <w:r w:rsidRPr="00D82C4C">
        <w:rPr>
          <w:b/>
          <w:bCs/>
          <w:color w:val="000000"/>
        </w:rPr>
        <w:t>1. Предмет договора</w:t>
      </w:r>
    </w:p>
    <w:p w14:paraId="00FFE6A4" w14:textId="77777777" w:rsidR="00D82C4C" w:rsidRPr="00D82C4C" w:rsidRDefault="00D82C4C" w:rsidP="00D82C4C">
      <w:pPr>
        <w:ind w:firstLine="360"/>
        <w:jc w:val="both"/>
        <w:rPr>
          <w:b/>
          <w:bCs/>
          <w:color w:val="000000"/>
        </w:rPr>
      </w:pPr>
    </w:p>
    <w:p w14:paraId="743FDFFE" w14:textId="229A1A3C" w:rsidR="00D82C4C" w:rsidRPr="00D82C4C" w:rsidRDefault="00D82C4C" w:rsidP="00D82C4C">
      <w:pPr>
        <w:ind w:firstLine="360"/>
        <w:jc w:val="both"/>
        <w:rPr>
          <w:color w:val="000000"/>
        </w:rPr>
      </w:pPr>
      <w:r w:rsidRPr="00D82C4C">
        <w:rPr>
          <w:color w:val="000000"/>
        </w:rPr>
        <w:t xml:space="preserve">1.1. По настоящему Договору Продавец обязуется передать в собственность Покупателя, а Покупатель обязуется принять и оплатить по цене и на условиях настоящего Договора объект недвижимости (далее – Объект):  </w:t>
      </w:r>
    </w:p>
    <w:p w14:paraId="72F3FF07" w14:textId="5FE5EE7A" w:rsidR="00D82C4C" w:rsidRDefault="00AE0836" w:rsidP="00D82C4C">
      <w:pPr>
        <w:ind w:firstLine="567"/>
        <w:jc w:val="both"/>
        <w:rPr>
          <w:b/>
          <w:bCs/>
        </w:rPr>
      </w:pPr>
      <w:r>
        <w:rPr>
          <w:b/>
          <w:bCs/>
        </w:rPr>
        <w:t>________________________________________________________________________</w:t>
      </w:r>
    </w:p>
    <w:p w14:paraId="326451CD" w14:textId="6873367D" w:rsidR="00AE0836" w:rsidRDefault="00AE0836" w:rsidP="00D82C4C">
      <w:pPr>
        <w:ind w:firstLine="567"/>
        <w:jc w:val="both"/>
        <w:rPr>
          <w:rFonts w:eastAsia="TimesNewRomanPSMT"/>
          <w:lang w:eastAsia="en-US"/>
          <w14:ligatures w14:val="standardContextual"/>
        </w:rPr>
      </w:pPr>
      <w:r>
        <w:rPr>
          <w:rFonts w:eastAsia="TimesNewRomanPSMT"/>
          <w:lang w:eastAsia="en-US"/>
          <w14:ligatures w14:val="standardContextual"/>
        </w:rPr>
        <w:t>________________________________________________________________________</w:t>
      </w:r>
    </w:p>
    <w:p w14:paraId="1FA9BE90" w14:textId="77777777" w:rsidR="00D82C4C" w:rsidRPr="00D82C4C" w:rsidRDefault="00D82C4C" w:rsidP="00D82C4C">
      <w:pPr>
        <w:ind w:firstLine="360"/>
        <w:jc w:val="both"/>
        <w:rPr>
          <w:bCs/>
          <w:color w:val="000000"/>
        </w:rPr>
      </w:pPr>
      <w:r w:rsidRPr="00D82C4C">
        <w:rPr>
          <w:color w:val="000000"/>
        </w:rPr>
        <w:t xml:space="preserve">1.2. </w:t>
      </w:r>
      <w:r w:rsidRPr="00D82C4C">
        <w:rPr>
          <w:bCs/>
          <w:color w:val="000000"/>
        </w:rPr>
        <w:t>Продавец</w:t>
      </w:r>
      <w:r w:rsidRPr="00D82C4C">
        <w:rPr>
          <w:b/>
          <w:bCs/>
          <w:color w:val="000000"/>
        </w:rPr>
        <w:t xml:space="preserve"> </w:t>
      </w:r>
      <w:r w:rsidRPr="00D82C4C">
        <w:rPr>
          <w:bCs/>
          <w:color w:val="000000"/>
        </w:rPr>
        <w:t xml:space="preserve">гарантирует, что подлежащий передаче Покупателю на условиях настоящего Договора Объект </w:t>
      </w:r>
      <w:r w:rsidRPr="00D82C4C">
        <w:rPr>
          <w:color w:val="000000"/>
        </w:rPr>
        <w:t>не продан, не передан в уставный капитал каких-либо организаций, в споре и под арестом (запрещением) не состоит</w:t>
      </w:r>
      <w:r w:rsidRPr="00D82C4C">
        <w:rPr>
          <w:bCs/>
          <w:color w:val="000000"/>
        </w:rPr>
        <w:t>, не обременен иными правами третьих лиц.</w:t>
      </w:r>
    </w:p>
    <w:p w14:paraId="00A8E289" w14:textId="77777777" w:rsidR="00D82C4C" w:rsidRPr="00D82C4C" w:rsidRDefault="00D82C4C" w:rsidP="00D82C4C">
      <w:pPr>
        <w:numPr>
          <w:ilvl w:val="1"/>
          <w:numId w:val="6"/>
        </w:numPr>
        <w:tabs>
          <w:tab w:val="clear" w:pos="1402"/>
          <w:tab w:val="num" w:pos="0"/>
        </w:tabs>
        <w:ind w:left="0" w:firstLine="142"/>
        <w:jc w:val="both"/>
        <w:rPr>
          <w:color w:val="000000"/>
        </w:rPr>
      </w:pPr>
      <w:r w:rsidRPr="00D82C4C">
        <w:rPr>
          <w:color w:val="000000"/>
        </w:rPr>
        <w:t xml:space="preserve">Продавец не имеет перед третьими лицами задолженности по оплате коммунальных, эксплуатационных, административно-хозяйственных расходов и по иным платежам. </w:t>
      </w:r>
    </w:p>
    <w:p w14:paraId="6A075BFD" w14:textId="5CE43E90" w:rsidR="00D82C4C" w:rsidRPr="00D82C4C" w:rsidRDefault="00D82C4C" w:rsidP="00D82C4C">
      <w:pPr>
        <w:ind w:firstLine="360"/>
        <w:jc w:val="both"/>
        <w:rPr>
          <w:color w:val="000000"/>
        </w:rPr>
      </w:pPr>
      <w:r w:rsidRPr="00D82C4C">
        <w:rPr>
          <w:color w:val="000000"/>
        </w:rPr>
        <w:t>1.4. На момент заключения Договора Покупатель ознакомлен с состоянием Объекта</w:t>
      </w:r>
      <w:r w:rsidR="00AE34DE">
        <w:rPr>
          <w:color w:val="000000"/>
        </w:rPr>
        <w:t>, его качественными и количественными характеристиками,</w:t>
      </w:r>
      <w:r w:rsidRPr="00D82C4C">
        <w:rPr>
          <w:color w:val="000000"/>
        </w:rPr>
        <w:t xml:space="preserve"> документацией к нему, претензий не имеет.</w:t>
      </w:r>
    </w:p>
    <w:p w14:paraId="3760D7EC" w14:textId="77777777" w:rsidR="00D82C4C" w:rsidRPr="00D82C4C" w:rsidRDefault="00D82C4C" w:rsidP="00D82C4C">
      <w:pPr>
        <w:ind w:firstLine="360"/>
        <w:jc w:val="both"/>
        <w:rPr>
          <w:color w:val="000000"/>
        </w:rPr>
      </w:pPr>
    </w:p>
    <w:p w14:paraId="194843F7" w14:textId="77777777" w:rsidR="00D82C4C" w:rsidRPr="00D82C4C" w:rsidRDefault="00D82C4C" w:rsidP="00D82C4C">
      <w:pPr>
        <w:ind w:firstLine="360"/>
        <w:jc w:val="both"/>
        <w:rPr>
          <w:b/>
          <w:bCs/>
          <w:color w:val="000000"/>
        </w:rPr>
      </w:pPr>
      <w:r w:rsidRPr="00D82C4C">
        <w:rPr>
          <w:b/>
          <w:bCs/>
          <w:color w:val="000000"/>
        </w:rPr>
        <w:t>2. Цена и порядок расчетов</w:t>
      </w:r>
    </w:p>
    <w:p w14:paraId="04641C4C" w14:textId="1D0D8809" w:rsidR="00D82C4C" w:rsidRDefault="00D82C4C" w:rsidP="00D82C4C">
      <w:pPr>
        <w:ind w:firstLine="360"/>
        <w:jc w:val="both"/>
        <w:rPr>
          <w:color w:val="000000"/>
        </w:rPr>
      </w:pPr>
      <w:r w:rsidRPr="00D82C4C">
        <w:rPr>
          <w:color w:val="000000"/>
        </w:rPr>
        <w:t xml:space="preserve"> 2.1. Цена Объекта составляет ____________</w:t>
      </w:r>
      <w:proofErr w:type="gramStart"/>
      <w:r w:rsidRPr="00D82C4C">
        <w:rPr>
          <w:color w:val="000000"/>
        </w:rPr>
        <w:t>_(</w:t>
      </w:r>
      <w:proofErr w:type="gramEnd"/>
      <w:r w:rsidRPr="00D82C4C">
        <w:rPr>
          <w:color w:val="000000"/>
        </w:rPr>
        <w:t>____________), НДС</w:t>
      </w:r>
      <w:r w:rsidR="00AE0836">
        <w:rPr>
          <w:color w:val="000000"/>
        </w:rPr>
        <w:t xml:space="preserve"> не облаг</w:t>
      </w:r>
      <w:r w:rsidR="000157C3">
        <w:rPr>
          <w:color w:val="000000"/>
        </w:rPr>
        <w:t>а</w:t>
      </w:r>
      <w:r w:rsidR="00AE0836">
        <w:rPr>
          <w:color w:val="000000"/>
        </w:rPr>
        <w:t>ется</w:t>
      </w:r>
      <w:r>
        <w:rPr>
          <w:color w:val="000000"/>
        </w:rPr>
        <w:t xml:space="preserve">, </w:t>
      </w:r>
      <w:r w:rsidRPr="00D82C4C">
        <w:rPr>
          <w:color w:val="000000"/>
        </w:rPr>
        <w:t>является твердой и изменению не подлежит.</w:t>
      </w:r>
    </w:p>
    <w:p w14:paraId="02759136" w14:textId="1E521368" w:rsidR="00AE34DE" w:rsidRPr="007E48EC" w:rsidRDefault="00AE34DE" w:rsidP="0006696C">
      <w:pPr>
        <w:ind w:firstLine="360"/>
        <w:jc w:val="both"/>
      </w:pPr>
      <w:r>
        <w:rPr>
          <w:color w:val="000000"/>
        </w:rPr>
        <w:t xml:space="preserve">2.2. Внесенный </w:t>
      </w:r>
      <w:r w:rsidRPr="007E48EC">
        <w:t xml:space="preserve">Покупателем </w:t>
      </w:r>
      <w:r>
        <w:t>з</w:t>
      </w:r>
      <w:r w:rsidRPr="007E48EC">
        <w:t>адаток</w:t>
      </w:r>
      <w:r w:rsidR="0006696C">
        <w:t xml:space="preserve"> для участия в торгах</w:t>
      </w:r>
      <w:r w:rsidRPr="007E48EC">
        <w:t xml:space="preserve"> в форме аукциона, в размере ______________</w:t>
      </w:r>
      <w:r w:rsidR="0006696C">
        <w:t xml:space="preserve"> (</w:t>
      </w:r>
      <w:r w:rsidRPr="007E48EC">
        <w:t>____________</w:t>
      </w:r>
      <w:r w:rsidR="0006696C">
        <w:t>) рублей,</w:t>
      </w:r>
      <w:r w:rsidRPr="007E48EC">
        <w:t xml:space="preserve"> засчитывается в счет исполнения Покупателем обязанности по уплате цены Имущества по Договору</w:t>
      </w:r>
      <w:r w:rsidR="0006696C">
        <w:t>.</w:t>
      </w:r>
      <w:r w:rsidRPr="007E48EC">
        <w:t xml:space="preserve"> </w:t>
      </w:r>
    </w:p>
    <w:p w14:paraId="0F9E409E" w14:textId="559E9BBD" w:rsidR="00D82C4C" w:rsidRDefault="00D82C4C" w:rsidP="00D82C4C">
      <w:pPr>
        <w:ind w:firstLine="360"/>
        <w:jc w:val="both"/>
        <w:rPr>
          <w:color w:val="000000"/>
        </w:rPr>
      </w:pPr>
      <w:r w:rsidRPr="00D82C4C">
        <w:rPr>
          <w:color w:val="000000"/>
        </w:rPr>
        <w:t>2.</w:t>
      </w:r>
      <w:r w:rsidR="00AE34DE">
        <w:rPr>
          <w:color w:val="000000"/>
        </w:rPr>
        <w:t>3</w:t>
      </w:r>
      <w:r w:rsidRPr="00D82C4C">
        <w:rPr>
          <w:color w:val="000000"/>
        </w:rPr>
        <w:t xml:space="preserve">. Покупатель перечисляет подлежащую оплате цену Объекта, указанную в п. 2.1. Договора, в течение </w:t>
      </w:r>
      <w:r w:rsidR="0006696C">
        <w:rPr>
          <w:color w:val="000000"/>
        </w:rPr>
        <w:t>5</w:t>
      </w:r>
      <w:r w:rsidRPr="00D82C4C">
        <w:rPr>
          <w:color w:val="000000"/>
        </w:rPr>
        <w:t xml:space="preserve"> (</w:t>
      </w:r>
      <w:r w:rsidR="0006696C">
        <w:rPr>
          <w:color w:val="000000"/>
        </w:rPr>
        <w:t>Пяти</w:t>
      </w:r>
      <w:r w:rsidRPr="00D82C4C">
        <w:rPr>
          <w:color w:val="000000"/>
        </w:rPr>
        <w:t xml:space="preserve">) рабочих дней с даты подписания настоящего Договора путем безналичного перечисления денежных средства на счет Продавца. </w:t>
      </w:r>
    </w:p>
    <w:p w14:paraId="0EA49761" w14:textId="321BB7E9" w:rsidR="0006696C" w:rsidRPr="00D82C4C" w:rsidRDefault="0006696C" w:rsidP="00D82C4C">
      <w:pPr>
        <w:ind w:firstLine="360"/>
        <w:jc w:val="both"/>
        <w:rPr>
          <w:color w:val="000000"/>
        </w:rPr>
      </w:pPr>
      <w:r>
        <w:rPr>
          <w:color w:val="000000"/>
        </w:rPr>
        <w:t xml:space="preserve">2.4. Надлежащим выполнением обязательств Покупателя по оплате Имущества является поступление денежных средств в порядке и </w:t>
      </w:r>
      <w:proofErr w:type="gramStart"/>
      <w:r>
        <w:rPr>
          <w:color w:val="000000"/>
        </w:rPr>
        <w:t>сроки</w:t>
      </w:r>
      <w:proofErr w:type="gramEnd"/>
      <w:r>
        <w:rPr>
          <w:color w:val="000000"/>
        </w:rPr>
        <w:t xml:space="preserve"> установленные Договором.</w:t>
      </w:r>
    </w:p>
    <w:p w14:paraId="452198EF" w14:textId="77777777" w:rsidR="00D82C4C" w:rsidRPr="00D82C4C" w:rsidRDefault="00D82C4C" w:rsidP="00D82C4C">
      <w:pPr>
        <w:ind w:firstLine="360"/>
        <w:jc w:val="both"/>
        <w:rPr>
          <w:i/>
          <w:color w:val="000000"/>
        </w:rPr>
      </w:pPr>
      <w:r w:rsidRPr="00D82C4C">
        <w:rPr>
          <w:color w:val="000000"/>
        </w:rPr>
        <w:t xml:space="preserve">  </w:t>
      </w:r>
      <w:r w:rsidRPr="00D82C4C">
        <w:rPr>
          <w:i/>
          <w:color w:val="000000"/>
        </w:rPr>
        <w:t xml:space="preserve"> </w:t>
      </w:r>
    </w:p>
    <w:p w14:paraId="34F4D0C2" w14:textId="77777777" w:rsidR="00D82C4C" w:rsidRPr="00D82C4C" w:rsidRDefault="00D82C4C" w:rsidP="00D82C4C">
      <w:pPr>
        <w:ind w:firstLine="360"/>
        <w:jc w:val="both"/>
        <w:rPr>
          <w:b/>
          <w:bCs/>
          <w:color w:val="000000"/>
        </w:rPr>
      </w:pPr>
      <w:r w:rsidRPr="00D82C4C">
        <w:rPr>
          <w:b/>
          <w:bCs/>
          <w:color w:val="000000"/>
        </w:rPr>
        <w:t>3. Обязанности Сторон</w:t>
      </w:r>
    </w:p>
    <w:p w14:paraId="2EF96457" w14:textId="77777777" w:rsidR="00D82C4C" w:rsidRPr="00D82C4C" w:rsidRDefault="00D82C4C" w:rsidP="00D82C4C">
      <w:pPr>
        <w:ind w:firstLine="360"/>
        <w:jc w:val="both"/>
        <w:rPr>
          <w:b/>
          <w:color w:val="000000"/>
        </w:rPr>
      </w:pPr>
      <w:r w:rsidRPr="00D82C4C">
        <w:rPr>
          <w:b/>
          <w:color w:val="000000"/>
        </w:rPr>
        <w:t>3.1. Обязанности Продавца:</w:t>
      </w:r>
    </w:p>
    <w:p w14:paraId="308B2A7C" w14:textId="77777777" w:rsidR="00D82C4C" w:rsidRPr="00D82C4C" w:rsidRDefault="00D82C4C" w:rsidP="00D82C4C">
      <w:pPr>
        <w:ind w:firstLine="360"/>
        <w:jc w:val="both"/>
        <w:rPr>
          <w:color w:val="000000"/>
        </w:rPr>
      </w:pPr>
      <w:r w:rsidRPr="00D82C4C">
        <w:rPr>
          <w:color w:val="000000"/>
        </w:rPr>
        <w:t>3.1.1. Совместно с Покупателем представить в орган регистрации прав требуемые от Продавца документы, необходимые для государственной регистрации права собственности Покупателя на Объект, в порядке и сроки, предусмотренные п. 6.1. Договора.</w:t>
      </w:r>
    </w:p>
    <w:p w14:paraId="65E99875" w14:textId="77777777" w:rsidR="00D82C4C" w:rsidRPr="00D82C4C" w:rsidRDefault="00D82C4C" w:rsidP="00D82C4C">
      <w:pPr>
        <w:ind w:firstLine="360"/>
        <w:jc w:val="both"/>
        <w:rPr>
          <w:color w:val="000000"/>
        </w:rPr>
      </w:pPr>
      <w:r w:rsidRPr="00D82C4C">
        <w:rPr>
          <w:color w:val="000000"/>
        </w:rPr>
        <w:t xml:space="preserve">3.1.2. Передать Объект Покупателю по акту приема-передачи Объекта, который подлежит подписанию в срок не позднее ___ (_____) рабочих дней с даты выполнения обязанности по оплате цены Объекта в полном объеме. </w:t>
      </w:r>
    </w:p>
    <w:p w14:paraId="4D8AB04C" w14:textId="77777777" w:rsidR="00D82C4C" w:rsidRPr="00D82C4C" w:rsidRDefault="00D82C4C" w:rsidP="00D82C4C">
      <w:pPr>
        <w:ind w:firstLine="360"/>
        <w:jc w:val="both"/>
        <w:rPr>
          <w:color w:val="000000"/>
        </w:rPr>
      </w:pPr>
      <w:r w:rsidRPr="00D82C4C">
        <w:rPr>
          <w:color w:val="000000"/>
        </w:rPr>
        <w:t>3.1.3. Одновременно с подписанием акта приема-передачи Объекта осуществить передачу Покупателю всей имеющейся технической документации, относящейся к Объекту, а также имеющихся документов, необходимых Покупателю для заключения коммунальных, эксплуатационных, административно-хозяйственных и иных договоров.</w:t>
      </w:r>
    </w:p>
    <w:p w14:paraId="5C9A2DBF" w14:textId="77777777" w:rsidR="00D82C4C" w:rsidRPr="00D82C4C" w:rsidRDefault="00D82C4C" w:rsidP="00D82C4C">
      <w:pPr>
        <w:ind w:firstLine="360"/>
        <w:jc w:val="both"/>
        <w:rPr>
          <w:color w:val="000000"/>
        </w:rPr>
      </w:pPr>
      <w:r w:rsidRPr="00D82C4C">
        <w:rPr>
          <w:color w:val="000000"/>
        </w:rPr>
        <w:t>3.1.4. Надлежащим образом исполнять свои обязанности, предусмотренные действующим законодательством Российской Федерации и настоящим Договором.</w:t>
      </w:r>
    </w:p>
    <w:p w14:paraId="21D9E5EF" w14:textId="77777777" w:rsidR="00D82C4C" w:rsidRPr="00D82C4C" w:rsidRDefault="00D82C4C" w:rsidP="00D82C4C">
      <w:pPr>
        <w:ind w:firstLine="360"/>
        <w:jc w:val="both"/>
        <w:rPr>
          <w:color w:val="000000"/>
        </w:rPr>
      </w:pPr>
    </w:p>
    <w:p w14:paraId="3F56CABB" w14:textId="77777777" w:rsidR="00D82C4C" w:rsidRPr="00D82C4C" w:rsidRDefault="00D82C4C" w:rsidP="00D82C4C">
      <w:pPr>
        <w:ind w:firstLine="360"/>
        <w:jc w:val="both"/>
        <w:rPr>
          <w:b/>
          <w:color w:val="000000"/>
        </w:rPr>
      </w:pPr>
      <w:r w:rsidRPr="00D82C4C">
        <w:rPr>
          <w:b/>
          <w:color w:val="000000"/>
        </w:rPr>
        <w:t>3.2. Обязанности Покупателя:</w:t>
      </w:r>
    </w:p>
    <w:p w14:paraId="7FAC37A7" w14:textId="77777777" w:rsidR="00D82C4C" w:rsidRPr="00D82C4C" w:rsidRDefault="00D82C4C" w:rsidP="00D82C4C">
      <w:pPr>
        <w:ind w:firstLine="360"/>
        <w:jc w:val="both"/>
        <w:rPr>
          <w:i/>
          <w:color w:val="000000"/>
        </w:rPr>
      </w:pPr>
      <w:r w:rsidRPr="00D82C4C">
        <w:rPr>
          <w:color w:val="000000"/>
        </w:rPr>
        <w:t>3.2.1. Оплатить цену Объекта в сроки, размере и способом, предусмотренными настоящим Договором. Указанная в данном пункте обязанность Покупателя считается исполненной с момента зачисления суммы, указанной в п. 2.1. Договора, на счет Продавца.</w:t>
      </w:r>
      <w:r w:rsidRPr="00D82C4C">
        <w:rPr>
          <w:i/>
          <w:color w:val="000000"/>
        </w:rPr>
        <w:t xml:space="preserve"> </w:t>
      </w:r>
    </w:p>
    <w:p w14:paraId="0CE00C10" w14:textId="77777777" w:rsidR="00D82C4C" w:rsidRPr="00D82C4C" w:rsidRDefault="00D82C4C" w:rsidP="00D82C4C">
      <w:pPr>
        <w:ind w:firstLine="360"/>
        <w:jc w:val="both"/>
        <w:rPr>
          <w:color w:val="000000"/>
        </w:rPr>
      </w:pPr>
      <w:r w:rsidRPr="00D82C4C">
        <w:rPr>
          <w:color w:val="000000"/>
        </w:rPr>
        <w:t>3.2.2. Совместно с Продавцом представить в орган регистрации прав документы, необходимые для государственной регистрации права собственности Покупателя на Объект, в порядке и сроки, предусмотренные п.6.1. Договора.</w:t>
      </w:r>
    </w:p>
    <w:p w14:paraId="0A3B882C" w14:textId="77777777" w:rsidR="00D82C4C" w:rsidRPr="00D82C4C" w:rsidRDefault="00D82C4C" w:rsidP="00D82C4C">
      <w:pPr>
        <w:ind w:firstLine="360"/>
        <w:jc w:val="both"/>
        <w:rPr>
          <w:color w:val="000000"/>
        </w:rPr>
      </w:pPr>
      <w:r w:rsidRPr="00D82C4C">
        <w:rPr>
          <w:color w:val="000000"/>
        </w:rPr>
        <w:t>3.2.3. Принять от Продавца Объект и подписать акт приема-передачи Объекта в срок и порядке, предусмотренные п. 3.1.2. Договора.</w:t>
      </w:r>
    </w:p>
    <w:p w14:paraId="28E3C8F7" w14:textId="77777777" w:rsidR="00D82C4C" w:rsidRPr="00D82C4C" w:rsidRDefault="00D82C4C" w:rsidP="00D82C4C">
      <w:pPr>
        <w:ind w:firstLine="360"/>
        <w:jc w:val="both"/>
        <w:rPr>
          <w:color w:val="000000"/>
        </w:rPr>
      </w:pPr>
      <w:r w:rsidRPr="00D82C4C">
        <w:rPr>
          <w:color w:val="000000"/>
        </w:rPr>
        <w:t>3.2.4. С даты подписания Сторонами акта приема-передачи Объекта нести коммунальные, эксплуатационные, административно-хозяйственные и иные расходы по Объектам.</w:t>
      </w:r>
    </w:p>
    <w:p w14:paraId="45A1826C" w14:textId="77777777" w:rsidR="00D82C4C" w:rsidRPr="00D82C4C" w:rsidRDefault="00D82C4C" w:rsidP="00D82C4C">
      <w:pPr>
        <w:ind w:firstLine="360"/>
        <w:jc w:val="both"/>
        <w:rPr>
          <w:color w:val="000000"/>
        </w:rPr>
      </w:pPr>
      <w:r w:rsidRPr="00D82C4C">
        <w:rPr>
          <w:color w:val="000000"/>
        </w:rPr>
        <w:t>3.2.5. Уведомить Продавца о факте государственной регистрации права собственности Покупателя на Объект в срок не позднее 3 (трех) дней с момента получения выписки из ЕГРН, выданной органом регистрации прав и подтверждающей факт государственной регистрации перехода права собственности Покупателя на Объект.</w:t>
      </w:r>
    </w:p>
    <w:p w14:paraId="60154924" w14:textId="77777777" w:rsidR="00D82C4C" w:rsidRDefault="00D82C4C" w:rsidP="00D82C4C">
      <w:pPr>
        <w:ind w:firstLine="360"/>
        <w:jc w:val="both"/>
        <w:rPr>
          <w:color w:val="000000"/>
        </w:rPr>
      </w:pPr>
      <w:r w:rsidRPr="00D82C4C">
        <w:rPr>
          <w:color w:val="000000"/>
        </w:rPr>
        <w:t>3.2.6. Надлежащим образом исполнять свои обязанности, предусмотренные настоящим Договором и действующим законодательством Российской Федерации.</w:t>
      </w:r>
    </w:p>
    <w:p w14:paraId="2BA3D71A" w14:textId="77777777" w:rsidR="00D82C4C" w:rsidRPr="00D82C4C" w:rsidRDefault="00D82C4C" w:rsidP="00D82C4C">
      <w:pPr>
        <w:ind w:firstLine="360"/>
        <w:jc w:val="both"/>
        <w:rPr>
          <w:color w:val="000000"/>
        </w:rPr>
      </w:pPr>
    </w:p>
    <w:p w14:paraId="477FBEEF" w14:textId="77777777" w:rsidR="00D82C4C" w:rsidRPr="00D82C4C" w:rsidRDefault="00D82C4C" w:rsidP="00D82C4C">
      <w:pPr>
        <w:ind w:firstLine="360"/>
        <w:jc w:val="both"/>
        <w:rPr>
          <w:b/>
          <w:bCs/>
          <w:color w:val="000000"/>
        </w:rPr>
      </w:pPr>
      <w:r w:rsidRPr="00D82C4C">
        <w:rPr>
          <w:b/>
          <w:bCs/>
          <w:color w:val="000000"/>
        </w:rPr>
        <w:t>4. Ответственность сторон</w:t>
      </w:r>
    </w:p>
    <w:p w14:paraId="0ACCC366" w14:textId="77777777" w:rsidR="00D82C4C" w:rsidRPr="00D82C4C" w:rsidRDefault="00D82C4C" w:rsidP="00D82C4C">
      <w:pPr>
        <w:ind w:firstLine="360"/>
        <w:jc w:val="both"/>
        <w:rPr>
          <w:color w:val="000000"/>
        </w:rPr>
      </w:pPr>
      <w:r w:rsidRPr="00D82C4C">
        <w:rPr>
          <w:color w:val="000000"/>
        </w:rPr>
        <w:t>4.1. Стороны несут ответственность в порядке, предусмотренном законодательством Российской Федерации, за предоставление не соответствующей действительности информации, за непредоставление информации, которая им была известна и имевшая существенное значение для заключения Договора.</w:t>
      </w:r>
    </w:p>
    <w:p w14:paraId="6C70DB19" w14:textId="77777777" w:rsidR="00D82C4C" w:rsidRPr="00D82C4C" w:rsidRDefault="00D82C4C" w:rsidP="00D82C4C">
      <w:pPr>
        <w:ind w:firstLine="360"/>
        <w:jc w:val="both"/>
        <w:rPr>
          <w:color w:val="000000"/>
        </w:rPr>
      </w:pPr>
      <w:r w:rsidRPr="00D82C4C">
        <w:rPr>
          <w:color w:val="000000"/>
        </w:rPr>
        <w:t>4.2. Стороны несут ответственность за невыполнение либо ненадлежащее выполнение условий Договора в соответствии с требованиями законодательства РФ и Договором.</w:t>
      </w:r>
    </w:p>
    <w:p w14:paraId="40922D04" w14:textId="77777777" w:rsidR="00D82C4C" w:rsidRPr="00D82C4C" w:rsidRDefault="00D82C4C" w:rsidP="00D82C4C">
      <w:pPr>
        <w:ind w:firstLine="360"/>
        <w:jc w:val="both"/>
        <w:rPr>
          <w:color w:val="000000"/>
        </w:rPr>
      </w:pPr>
      <w:r w:rsidRPr="00D82C4C">
        <w:rPr>
          <w:color w:val="000000"/>
        </w:rPr>
        <w:t>4.3. За нарушение срока внесения денежных средств, указанного в п. 2.2. Договора, Покупатель выплачивает Продавцу неустойку (пени) в размере 0,1 % от неуплаченной суммы за каждый день просрочки. При этом убытки, подлежащие возмещению, взыскиваются в полном объеме сверх неустойки.</w:t>
      </w:r>
    </w:p>
    <w:p w14:paraId="42D5D1B0" w14:textId="77777777" w:rsidR="00D82C4C" w:rsidRPr="00D82C4C" w:rsidRDefault="00D82C4C" w:rsidP="00D82C4C">
      <w:pPr>
        <w:ind w:firstLine="360"/>
        <w:jc w:val="both"/>
        <w:rPr>
          <w:color w:val="000000"/>
        </w:rPr>
      </w:pPr>
      <w:r w:rsidRPr="00D82C4C">
        <w:rPr>
          <w:color w:val="000000"/>
        </w:rPr>
        <w:t>4.4. Стороны признают существенным нарушением Договора просрочку исполнения Покупателем денежных обязательств более чем на 10 (десять) рабочих дней.</w:t>
      </w:r>
    </w:p>
    <w:p w14:paraId="1FDA219C" w14:textId="77777777" w:rsidR="00D82C4C" w:rsidRPr="00D82C4C" w:rsidRDefault="00D82C4C" w:rsidP="00D82C4C">
      <w:pPr>
        <w:ind w:firstLine="360"/>
        <w:jc w:val="both"/>
        <w:rPr>
          <w:color w:val="000000"/>
        </w:rPr>
      </w:pPr>
      <w:r w:rsidRPr="00D82C4C">
        <w:rPr>
          <w:color w:val="000000"/>
        </w:rPr>
        <w:t xml:space="preserve">В случае нарушения Покупателем срока перечисления денежных средств, установленного п. 2.2. Договора, на срок более 10 (десяти) рабочих дней, Продавец может отказаться от настоящего Договора в одностороннем внесудебном порядке.  </w:t>
      </w:r>
    </w:p>
    <w:p w14:paraId="0E481AE4" w14:textId="77777777" w:rsidR="00D82C4C" w:rsidRPr="00D82C4C" w:rsidRDefault="00D82C4C" w:rsidP="00D82C4C">
      <w:pPr>
        <w:ind w:firstLine="360"/>
        <w:jc w:val="both"/>
        <w:rPr>
          <w:color w:val="000000"/>
        </w:rPr>
      </w:pPr>
      <w:r w:rsidRPr="00D82C4C">
        <w:rPr>
          <w:color w:val="000000"/>
        </w:rPr>
        <w:t>Договор считается расторгнутым с момента получения Покупателем уведомления Продавца об отказе от Договора, но в любом случае не позднее 10 (десяти) рабочих дней с момента направления Покупателю такого уведомления. Уведомление направляется по адресу Покупателя, указанному в настоящем Договоре, ценным письмом с описью вложения, а в копии передается для сведения Организатору торгов - АО «Российский аукционный дом», ОГРН 1097847233351, ИНН 7838430413.</w:t>
      </w:r>
    </w:p>
    <w:p w14:paraId="7F3C5FA9" w14:textId="77777777" w:rsidR="00D82C4C" w:rsidRPr="00D82C4C" w:rsidRDefault="00D82C4C" w:rsidP="00D82C4C">
      <w:pPr>
        <w:ind w:firstLine="360"/>
        <w:jc w:val="both"/>
        <w:rPr>
          <w:color w:val="000000"/>
        </w:rPr>
      </w:pPr>
    </w:p>
    <w:p w14:paraId="4A2ED77F" w14:textId="77777777" w:rsidR="00D82C4C" w:rsidRPr="00D82C4C" w:rsidRDefault="00D82C4C" w:rsidP="00D82C4C">
      <w:pPr>
        <w:ind w:firstLine="360"/>
        <w:jc w:val="both"/>
        <w:rPr>
          <w:b/>
          <w:color w:val="000000"/>
        </w:rPr>
      </w:pPr>
      <w:r w:rsidRPr="00D82C4C">
        <w:rPr>
          <w:b/>
          <w:color w:val="000000"/>
        </w:rPr>
        <w:t>5. Возникновение права собственности</w:t>
      </w:r>
    </w:p>
    <w:p w14:paraId="020DFBC8" w14:textId="77777777" w:rsidR="00D82C4C" w:rsidRPr="00D82C4C" w:rsidRDefault="00D82C4C" w:rsidP="00D82C4C">
      <w:pPr>
        <w:ind w:firstLine="360"/>
        <w:jc w:val="both"/>
        <w:rPr>
          <w:color w:val="000000"/>
        </w:rPr>
      </w:pPr>
      <w:r w:rsidRPr="00D82C4C">
        <w:rPr>
          <w:color w:val="000000"/>
        </w:rPr>
        <w:t>5.1. Право собственности на Объект переходит к Покупателю с момента государственной регистрации перехода права собственности на Объект в органе регистрации прав.</w:t>
      </w:r>
    </w:p>
    <w:p w14:paraId="6D80D68F" w14:textId="77777777" w:rsidR="00D82C4C" w:rsidRPr="00D82C4C" w:rsidRDefault="00D82C4C" w:rsidP="00D82C4C">
      <w:pPr>
        <w:ind w:firstLine="360"/>
        <w:jc w:val="both"/>
        <w:rPr>
          <w:color w:val="000000"/>
        </w:rPr>
      </w:pPr>
      <w:r w:rsidRPr="00D82C4C">
        <w:rPr>
          <w:color w:val="000000"/>
        </w:rPr>
        <w:t xml:space="preserve">5.2. В случае приостановления/отказа в государственной регистрации перехода права собственности на Объект от Продавца к Покупателю, Стороны обязуются предпринять все зависящие от них действия, необходимые для продолжения/возобновления государственной регистрации в соответствии с условиями Договора. </w:t>
      </w:r>
    </w:p>
    <w:p w14:paraId="02B420EB" w14:textId="77777777" w:rsidR="00D82C4C" w:rsidRPr="00D82C4C" w:rsidRDefault="00D82C4C" w:rsidP="00D82C4C">
      <w:pPr>
        <w:ind w:firstLine="360"/>
        <w:jc w:val="both"/>
        <w:rPr>
          <w:color w:val="000000"/>
        </w:rPr>
      </w:pPr>
      <w:r w:rsidRPr="00D82C4C">
        <w:rPr>
          <w:color w:val="000000"/>
        </w:rPr>
        <w:t xml:space="preserve">При невозможности осуществления перехода права собственности в разумный срок по не зависящим от Сторон обстоятельствам любая из Сторон вправе расторгнуть Договор в одностороннем внесудебном порядке с письменным уведомлением другой Стороны. При этом Покупатель обязан передать/вернуть Продавцу по акту приема-передачи Объект в том же состоянии, в котором он получил его от Продавца, в течение 5 (пяти) рабочих дней с даты расторжения Договора, а Продавец обязан возвратить Покупателю денежные средства, полученные от Покупателя в счет оплаты Объекта, в течение 5 (пяти) рабочих дней с даты подписания Сторонами акта приема-передачи Объекта (возврата Объекта Продавцу).   </w:t>
      </w:r>
    </w:p>
    <w:p w14:paraId="535F903E" w14:textId="77777777" w:rsidR="00D82C4C" w:rsidRPr="00D82C4C" w:rsidRDefault="00D82C4C" w:rsidP="00D82C4C">
      <w:pPr>
        <w:ind w:firstLine="360"/>
        <w:jc w:val="both"/>
        <w:rPr>
          <w:color w:val="000000"/>
        </w:rPr>
      </w:pPr>
      <w:r w:rsidRPr="00D82C4C">
        <w:rPr>
          <w:color w:val="000000"/>
        </w:rPr>
        <w:t>5.3. Риск случайной гибели или случайного повреждения Объекта переходит к Покупателю с момента передачи Объекта в соответствии с п. 3.1.2., п. 3.2.3. Договора.</w:t>
      </w:r>
    </w:p>
    <w:p w14:paraId="142D6F33" w14:textId="77777777" w:rsidR="00D82C4C" w:rsidRPr="00D82C4C" w:rsidRDefault="00D82C4C" w:rsidP="00D82C4C">
      <w:pPr>
        <w:ind w:firstLine="360"/>
        <w:jc w:val="both"/>
        <w:rPr>
          <w:b/>
          <w:bCs/>
          <w:color w:val="000000"/>
        </w:rPr>
      </w:pPr>
    </w:p>
    <w:p w14:paraId="2E0FA563" w14:textId="77777777" w:rsidR="00D82C4C" w:rsidRPr="00D82C4C" w:rsidRDefault="00D82C4C" w:rsidP="00D82C4C">
      <w:pPr>
        <w:ind w:firstLine="360"/>
        <w:jc w:val="both"/>
        <w:rPr>
          <w:b/>
          <w:bCs/>
          <w:color w:val="000000"/>
        </w:rPr>
      </w:pPr>
      <w:r w:rsidRPr="00D82C4C">
        <w:rPr>
          <w:b/>
          <w:bCs/>
          <w:color w:val="000000"/>
        </w:rPr>
        <w:t>6. Особые условия</w:t>
      </w:r>
    </w:p>
    <w:p w14:paraId="294880BC" w14:textId="77777777" w:rsidR="00D82C4C" w:rsidRPr="00D82C4C" w:rsidRDefault="00D82C4C" w:rsidP="00D82C4C">
      <w:pPr>
        <w:ind w:firstLine="360"/>
        <w:jc w:val="both"/>
        <w:rPr>
          <w:color w:val="000000"/>
        </w:rPr>
      </w:pPr>
      <w:r w:rsidRPr="00D82C4C">
        <w:rPr>
          <w:color w:val="000000"/>
        </w:rPr>
        <w:t xml:space="preserve">6.1. Стороны договорились, что подача необходимых документов в орган регистрации прав для государственной регистрации права собственности Покупателя на Объект производится Сторонами в срок не позднее ______ рабочих дней с момента зачисления денежных средств в счет оплаты цены Объекта на счет Продавца, указанный в настоящем Договоре, в полном объеме.  </w:t>
      </w:r>
    </w:p>
    <w:p w14:paraId="5D7F87DC" w14:textId="77777777" w:rsidR="00D82C4C" w:rsidRPr="00D82C4C" w:rsidRDefault="00D82C4C" w:rsidP="00D82C4C">
      <w:pPr>
        <w:ind w:firstLine="360"/>
        <w:jc w:val="both"/>
        <w:rPr>
          <w:color w:val="000000"/>
        </w:rPr>
      </w:pPr>
      <w:r w:rsidRPr="00D82C4C">
        <w:rPr>
          <w:color w:val="000000"/>
        </w:rPr>
        <w:t xml:space="preserve">6.2. Все расходы по государственной регистрации перехода права собственности на Объект несет Покупатель, если иное не установлено законом.   </w:t>
      </w:r>
    </w:p>
    <w:p w14:paraId="008BDB6B" w14:textId="77777777" w:rsidR="00D82C4C" w:rsidRPr="00D82C4C" w:rsidRDefault="00D82C4C" w:rsidP="00D82C4C">
      <w:pPr>
        <w:ind w:firstLine="360"/>
        <w:jc w:val="both"/>
        <w:rPr>
          <w:b/>
          <w:bCs/>
          <w:color w:val="000000"/>
        </w:rPr>
      </w:pPr>
    </w:p>
    <w:p w14:paraId="106D38D8" w14:textId="77777777" w:rsidR="00D82C4C" w:rsidRPr="00D82C4C" w:rsidRDefault="00D82C4C" w:rsidP="00D82C4C">
      <w:pPr>
        <w:ind w:firstLine="360"/>
        <w:jc w:val="both"/>
        <w:rPr>
          <w:b/>
          <w:bCs/>
          <w:color w:val="000000"/>
        </w:rPr>
      </w:pPr>
      <w:r w:rsidRPr="00D82C4C">
        <w:rPr>
          <w:b/>
          <w:bCs/>
          <w:color w:val="000000"/>
        </w:rPr>
        <w:t>7. Заключительные положения</w:t>
      </w:r>
    </w:p>
    <w:p w14:paraId="492A66F3" w14:textId="77777777" w:rsidR="00D82C4C" w:rsidRPr="00D82C4C" w:rsidRDefault="00D82C4C" w:rsidP="00D82C4C">
      <w:pPr>
        <w:ind w:firstLine="360"/>
        <w:jc w:val="both"/>
        <w:rPr>
          <w:color w:val="000000"/>
        </w:rPr>
      </w:pPr>
      <w:r w:rsidRPr="00D82C4C">
        <w:rPr>
          <w:color w:val="000000"/>
        </w:rPr>
        <w:t>7.1. Настоящий Договор вступает в силу с момента его подписания Сторонами. Изменения и дополнения к настоящему Договору считаются действительными, если они совершены в письменной форме путем заключения дополнительных соглашений к настоящему Договору.</w:t>
      </w:r>
    </w:p>
    <w:p w14:paraId="7ABC4B42" w14:textId="77777777" w:rsidR="00D82C4C" w:rsidRPr="00D82C4C" w:rsidRDefault="00D82C4C" w:rsidP="00D82C4C">
      <w:pPr>
        <w:ind w:firstLine="360"/>
        <w:jc w:val="both"/>
        <w:rPr>
          <w:color w:val="000000"/>
        </w:rPr>
      </w:pPr>
      <w:r w:rsidRPr="00D82C4C">
        <w:rPr>
          <w:color w:val="000000"/>
        </w:rPr>
        <w:t>7.2. Во всем, что не урегулировано Договором, Стороны руководствуются действующим законодательством Российской Федерации.</w:t>
      </w:r>
    </w:p>
    <w:p w14:paraId="24A0165E" w14:textId="77777777" w:rsidR="00D82C4C" w:rsidRPr="00D82C4C" w:rsidRDefault="00D82C4C" w:rsidP="00D82C4C">
      <w:pPr>
        <w:ind w:firstLine="360"/>
        <w:jc w:val="both"/>
        <w:rPr>
          <w:color w:val="000000"/>
        </w:rPr>
      </w:pPr>
      <w:r w:rsidRPr="00D82C4C">
        <w:rPr>
          <w:color w:val="000000"/>
        </w:rPr>
        <w:t>7.3. Стороны принимают меры к тому, чтобы между ними в период исполнения Договора постоянно существовала возможность оперативного взаимодействия посредством телефонной, электронной или иной связи (оперативная связь). Обмен корреспонденцией осуществляется по адресам и реквизитам, указанным в разделе 8 Договора.</w:t>
      </w:r>
    </w:p>
    <w:p w14:paraId="2C86E380" w14:textId="77777777" w:rsidR="00D82C4C" w:rsidRPr="00D82C4C" w:rsidRDefault="00D82C4C" w:rsidP="00D82C4C">
      <w:pPr>
        <w:ind w:firstLine="360"/>
        <w:jc w:val="both"/>
        <w:rPr>
          <w:color w:val="000000"/>
        </w:rPr>
      </w:pPr>
      <w:r w:rsidRPr="00D82C4C">
        <w:rPr>
          <w:color w:val="000000"/>
        </w:rPr>
        <w:t>Об изменении адресов, реквизитов и уполномоченных (ответственных) лиц стороны незамедлительно информируют друг друга письменно (без оформления единого документа), с предварительным направлением копии письменного сообщения по одному из способов оперативной связи.</w:t>
      </w:r>
    </w:p>
    <w:p w14:paraId="4DD266B0" w14:textId="77777777" w:rsidR="00D82C4C" w:rsidRPr="00D82C4C" w:rsidRDefault="00D82C4C" w:rsidP="00D82C4C">
      <w:pPr>
        <w:ind w:firstLine="360"/>
        <w:jc w:val="both"/>
        <w:rPr>
          <w:color w:val="000000"/>
        </w:rPr>
      </w:pPr>
      <w:r w:rsidRPr="00D82C4C">
        <w:rPr>
          <w:color w:val="000000"/>
        </w:rPr>
        <w:t xml:space="preserve">7.4. Споры, возникающие при исполнении Договора, разрешаются путем переговоров, а при недостижении положительного результата в арбитражном суде или суде общей юрисдикции в соответствии с их компетенцией по месту нахождения Объектов в соответствии с действующим законодательством Российской Федерации.  </w:t>
      </w:r>
    </w:p>
    <w:p w14:paraId="1BBA48D4" w14:textId="77777777" w:rsidR="00D82C4C" w:rsidRPr="00D82C4C" w:rsidRDefault="00D82C4C" w:rsidP="00D82C4C">
      <w:pPr>
        <w:ind w:firstLine="360"/>
        <w:jc w:val="both"/>
        <w:rPr>
          <w:color w:val="000000"/>
        </w:rPr>
      </w:pPr>
      <w:r w:rsidRPr="00D82C4C">
        <w:rPr>
          <w:color w:val="000000"/>
        </w:rPr>
        <w:t>7.5. Настоящий Договор составлен в 2 (двух) экземплярах, имеющих равную юридическую силу, по одному для каждой из Сторон.</w:t>
      </w:r>
    </w:p>
    <w:p w14:paraId="5488AD27" w14:textId="77777777" w:rsidR="00D82C4C" w:rsidRPr="00D82C4C" w:rsidRDefault="00D82C4C" w:rsidP="00D82C4C">
      <w:pPr>
        <w:ind w:firstLine="360"/>
        <w:jc w:val="both"/>
        <w:rPr>
          <w:b/>
          <w:bCs/>
          <w:color w:val="000000"/>
        </w:rPr>
      </w:pPr>
    </w:p>
    <w:p w14:paraId="1A679D98" w14:textId="77777777" w:rsidR="00D82C4C" w:rsidRPr="00D82C4C" w:rsidRDefault="00D82C4C" w:rsidP="00D82C4C">
      <w:pPr>
        <w:ind w:firstLine="360"/>
        <w:jc w:val="both"/>
        <w:rPr>
          <w:b/>
          <w:bCs/>
          <w:color w:val="000000"/>
        </w:rPr>
      </w:pPr>
      <w:r w:rsidRPr="00D82C4C">
        <w:rPr>
          <w:b/>
          <w:bCs/>
          <w:color w:val="000000"/>
        </w:rPr>
        <w:t>8. Реквизиты и подписи Сторон</w:t>
      </w:r>
    </w:p>
    <w:p w14:paraId="14157D54" w14:textId="77777777" w:rsidR="00D82C4C" w:rsidRPr="00D82C4C" w:rsidRDefault="00D82C4C" w:rsidP="00D82C4C">
      <w:pPr>
        <w:ind w:firstLine="360"/>
        <w:jc w:val="both"/>
        <w:rPr>
          <w:b/>
          <w:color w:val="000000"/>
        </w:rPr>
      </w:pPr>
    </w:p>
    <w:p w14:paraId="1775C055" w14:textId="77777777" w:rsidR="00D82C4C" w:rsidRPr="00D82C4C" w:rsidRDefault="00D82C4C" w:rsidP="00D82C4C">
      <w:pPr>
        <w:ind w:firstLine="360"/>
        <w:jc w:val="both"/>
        <w:rPr>
          <w:b/>
          <w:color w:val="000000"/>
        </w:rPr>
      </w:pPr>
      <w:r w:rsidRPr="00D82C4C">
        <w:rPr>
          <w:b/>
          <w:color w:val="000000"/>
        </w:rPr>
        <w:t>Продавец:</w:t>
      </w:r>
    </w:p>
    <w:p w14:paraId="1B6034EE" w14:textId="0280CCDB" w:rsidR="00D82C4C" w:rsidRPr="00D82C4C" w:rsidRDefault="00D82C4C" w:rsidP="00D82C4C">
      <w:pPr>
        <w:ind w:firstLine="360"/>
        <w:jc w:val="both"/>
        <w:rPr>
          <w:b/>
          <w:color w:val="000000"/>
        </w:rPr>
      </w:pPr>
      <w:r w:rsidRPr="00D82C4C">
        <w:rPr>
          <w:b/>
          <w:color w:val="000000"/>
        </w:rPr>
        <w:t>__________________________________________________________________________</w:t>
      </w:r>
    </w:p>
    <w:p w14:paraId="54DB3CD7" w14:textId="77777777" w:rsidR="00D82C4C" w:rsidRPr="00D82C4C" w:rsidRDefault="00D82C4C" w:rsidP="00D82C4C">
      <w:pPr>
        <w:ind w:firstLine="360"/>
        <w:jc w:val="both"/>
        <w:rPr>
          <w:b/>
          <w:color w:val="000000"/>
        </w:rPr>
      </w:pPr>
    </w:p>
    <w:p w14:paraId="79B9EEA6" w14:textId="77777777" w:rsidR="00D82C4C" w:rsidRPr="00D82C4C" w:rsidRDefault="00D82C4C" w:rsidP="00D82C4C">
      <w:pPr>
        <w:ind w:firstLine="360"/>
        <w:jc w:val="both"/>
        <w:rPr>
          <w:color w:val="000000"/>
        </w:rPr>
      </w:pPr>
      <w:r w:rsidRPr="00D82C4C">
        <w:rPr>
          <w:b/>
          <w:color w:val="000000"/>
        </w:rPr>
        <w:t>Покупатель:</w:t>
      </w:r>
      <w:r w:rsidRPr="00D82C4C">
        <w:rPr>
          <w:b/>
          <w:color w:val="000000"/>
        </w:rPr>
        <w:tab/>
      </w:r>
    </w:p>
    <w:p w14:paraId="6D0561BE" w14:textId="434C28A2" w:rsidR="00D82C4C" w:rsidRPr="00D82C4C" w:rsidRDefault="00D82C4C" w:rsidP="00D82C4C">
      <w:pPr>
        <w:ind w:firstLine="360"/>
        <w:jc w:val="both"/>
        <w:rPr>
          <w:color w:val="000000"/>
        </w:rPr>
      </w:pPr>
      <w:r w:rsidRPr="00D82C4C">
        <w:rPr>
          <w:color w:val="000000"/>
        </w:rPr>
        <w:t>__________________________________________________________________________</w:t>
      </w:r>
    </w:p>
    <w:sectPr w:rsidR="00D82C4C" w:rsidRPr="00D82C4C" w:rsidSect="00281613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BE1EE" w14:textId="77777777" w:rsidR="007E48EC" w:rsidRDefault="007E48EC" w:rsidP="007E48EC">
      <w:r>
        <w:separator/>
      </w:r>
    </w:p>
  </w:endnote>
  <w:endnote w:type="continuationSeparator" w:id="0">
    <w:p w14:paraId="0CD6A1F6" w14:textId="77777777" w:rsidR="007E48EC" w:rsidRDefault="007E48EC" w:rsidP="007E4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TTimes/Cyrillic">
    <w:altName w:val="Times New Roman"/>
    <w:charset w:val="CC"/>
    <w:family w:val="roman"/>
    <w:pitch w:val="variable"/>
    <w:sig w:usb0="00000003" w:usb1="00000000" w:usb2="00000000" w:usb3="00000000" w:csb0="00000001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6A7F4B" w14:textId="77777777" w:rsidR="007E48EC" w:rsidRDefault="007E48EC" w:rsidP="007E48EC">
      <w:r>
        <w:separator/>
      </w:r>
    </w:p>
  </w:footnote>
  <w:footnote w:type="continuationSeparator" w:id="0">
    <w:p w14:paraId="04C113BB" w14:textId="77777777" w:rsidR="007E48EC" w:rsidRDefault="007E48EC" w:rsidP="007E48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46ECD"/>
    <w:multiLevelType w:val="hybridMultilevel"/>
    <w:tmpl w:val="D3E6D1B4"/>
    <w:lvl w:ilvl="0" w:tplc="9C5E2DC8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6950BB7"/>
    <w:multiLevelType w:val="multilevel"/>
    <w:tmpl w:val="6696FA0E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69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2" w15:restartNumberingAfterBreak="0">
    <w:nsid w:val="17374DED"/>
    <w:multiLevelType w:val="hybridMultilevel"/>
    <w:tmpl w:val="5AA00516"/>
    <w:lvl w:ilvl="0" w:tplc="7024A7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D2E653FA" w:tentative="1">
      <w:start w:val="1"/>
      <w:numFmt w:val="lowerLetter"/>
      <w:lvlText w:val="%2."/>
      <w:lvlJc w:val="left"/>
      <w:pPr>
        <w:ind w:left="1788" w:hanging="360"/>
      </w:pPr>
    </w:lvl>
    <w:lvl w:ilvl="2" w:tplc="24309FA2" w:tentative="1">
      <w:start w:val="1"/>
      <w:numFmt w:val="lowerRoman"/>
      <w:lvlText w:val="%3."/>
      <w:lvlJc w:val="right"/>
      <w:pPr>
        <w:ind w:left="2508" w:hanging="180"/>
      </w:pPr>
    </w:lvl>
    <w:lvl w:ilvl="3" w:tplc="A3AEBB76" w:tentative="1">
      <w:start w:val="1"/>
      <w:numFmt w:val="decimal"/>
      <w:lvlText w:val="%4."/>
      <w:lvlJc w:val="left"/>
      <w:pPr>
        <w:ind w:left="3228" w:hanging="360"/>
      </w:pPr>
    </w:lvl>
    <w:lvl w:ilvl="4" w:tplc="2698F12E" w:tentative="1">
      <w:start w:val="1"/>
      <w:numFmt w:val="lowerLetter"/>
      <w:lvlText w:val="%5."/>
      <w:lvlJc w:val="left"/>
      <w:pPr>
        <w:ind w:left="3948" w:hanging="360"/>
      </w:pPr>
    </w:lvl>
    <w:lvl w:ilvl="5" w:tplc="1BA03F3A" w:tentative="1">
      <w:start w:val="1"/>
      <w:numFmt w:val="lowerRoman"/>
      <w:lvlText w:val="%6."/>
      <w:lvlJc w:val="right"/>
      <w:pPr>
        <w:ind w:left="4668" w:hanging="180"/>
      </w:pPr>
    </w:lvl>
    <w:lvl w:ilvl="6" w:tplc="FB941146" w:tentative="1">
      <w:start w:val="1"/>
      <w:numFmt w:val="decimal"/>
      <w:lvlText w:val="%7."/>
      <w:lvlJc w:val="left"/>
      <w:pPr>
        <w:ind w:left="5388" w:hanging="360"/>
      </w:pPr>
    </w:lvl>
    <w:lvl w:ilvl="7" w:tplc="1638E914" w:tentative="1">
      <w:start w:val="1"/>
      <w:numFmt w:val="lowerLetter"/>
      <w:lvlText w:val="%8."/>
      <w:lvlJc w:val="left"/>
      <w:pPr>
        <w:ind w:left="6108" w:hanging="360"/>
      </w:pPr>
    </w:lvl>
    <w:lvl w:ilvl="8" w:tplc="4E240EC6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89E1514"/>
    <w:multiLevelType w:val="hybridMultilevel"/>
    <w:tmpl w:val="F322DE86"/>
    <w:lvl w:ilvl="0" w:tplc="4B346402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1D8D5624"/>
    <w:multiLevelType w:val="multilevel"/>
    <w:tmpl w:val="9370B0E4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1260"/>
      </w:pPr>
      <w:rPr>
        <w:rFonts w:cs="Times New Roman"/>
      </w:rPr>
    </w:lvl>
    <w:lvl w:ilvl="1">
      <w:start w:val="3"/>
      <w:numFmt w:val="decimal"/>
      <w:lvlText w:val="1.%2."/>
      <w:lvlJc w:val="left"/>
      <w:pPr>
        <w:tabs>
          <w:tab w:val="num" w:pos="1402"/>
        </w:tabs>
        <w:ind w:left="1402" w:hanging="1260"/>
      </w:pPr>
      <w:rPr>
        <w:rFonts w:cs="Times New Roman"/>
      </w:rPr>
    </w:lvl>
    <w:lvl w:ilvl="2">
      <w:start w:val="2"/>
      <w:numFmt w:val="decimal"/>
      <w:lvlText w:val="1.%3."/>
      <w:lvlJc w:val="left"/>
      <w:pPr>
        <w:tabs>
          <w:tab w:val="num" w:pos="2678"/>
        </w:tabs>
        <w:ind w:left="2678" w:hanging="12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387"/>
        </w:tabs>
        <w:ind w:left="3387" w:hanging="12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4096"/>
        </w:tabs>
        <w:ind w:left="4096" w:hanging="12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805"/>
        </w:tabs>
        <w:ind w:left="4805" w:hanging="12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cs="Times New Roman"/>
      </w:rPr>
    </w:lvl>
  </w:abstractNum>
  <w:abstractNum w:abstractNumId="5" w15:restartNumberingAfterBreak="0">
    <w:nsid w:val="1DF43DC2"/>
    <w:multiLevelType w:val="multilevel"/>
    <w:tmpl w:val="119868EC"/>
    <w:lvl w:ilvl="0">
      <w:start w:val="5"/>
      <w:numFmt w:val="decimal"/>
      <w:lvlText w:val="%1."/>
      <w:lvlJc w:val="left"/>
      <w:pPr>
        <w:ind w:left="540" w:hanging="540"/>
      </w:pPr>
    </w:lvl>
    <w:lvl w:ilvl="1">
      <w:start w:val="2"/>
      <w:numFmt w:val="decimal"/>
      <w:lvlText w:val="%1.%2."/>
      <w:lvlJc w:val="left"/>
      <w:pPr>
        <w:ind w:left="894" w:hanging="540"/>
      </w:pPr>
    </w:lvl>
    <w:lvl w:ilvl="2">
      <w:start w:val="1"/>
      <w:numFmt w:val="decimal"/>
      <w:lvlText w:val="%1.%2.%3."/>
      <w:lvlJc w:val="left"/>
      <w:pPr>
        <w:ind w:left="5540" w:hanging="720"/>
      </w:pPr>
    </w:lvl>
    <w:lvl w:ilvl="3">
      <w:start w:val="1"/>
      <w:numFmt w:val="decimal"/>
      <w:lvlText w:val="%1.%2.%3.%4."/>
      <w:lvlJc w:val="left"/>
      <w:pPr>
        <w:ind w:left="1782" w:hanging="72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2850" w:hanging="1080"/>
      </w:pPr>
    </w:lvl>
    <w:lvl w:ilvl="6">
      <w:start w:val="1"/>
      <w:numFmt w:val="decimal"/>
      <w:lvlText w:val="%1.%2.%3.%4.%5.%6.%7."/>
      <w:lvlJc w:val="left"/>
      <w:pPr>
        <w:ind w:left="3564" w:hanging="1440"/>
      </w:pPr>
    </w:lvl>
    <w:lvl w:ilvl="7">
      <w:start w:val="1"/>
      <w:numFmt w:val="decimal"/>
      <w:lvlText w:val="%1.%2.%3.%4.%5.%6.%7.%8."/>
      <w:lvlJc w:val="left"/>
      <w:pPr>
        <w:ind w:left="3918" w:hanging="1440"/>
      </w:pPr>
    </w:lvl>
    <w:lvl w:ilvl="8">
      <w:start w:val="1"/>
      <w:numFmt w:val="decimal"/>
      <w:lvlText w:val="%1.%2.%3.%4.%5.%6.%7.%8.%9."/>
      <w:lvlJc w:val="left"/>
      <w:pPr>
        <w:ind w:left="4632" w:hanging="1800"/>
      </w:pPr>
    </w:lvl>
  </w:abstractNum>
  <w:abstractNum w:abstractNumId="6" w15:restartNumberingAfterBreak="0">
    <w:nsid w:val="210F68E3"/>
    <w:multiLevelType w:val="multilevel"/>
    <w:tmpl w:val="409C049C"/>
    <w:lvl w:ilvl="0">
      <w:start w:val="1"/>
      <w:numFmt w:val="decimal"/>
      <w:lvlText w:val="%1."/>
      <w:lvlJc w:val="left"/>
      <w:pPr>
        <w:ind w:left="540" w:hanging="540"/>
      </w:pPr>
      <w:rPr>
        <w:b/>
      </w:rPr>
    </w:lvl>
    <w:lvl w:ilvl="1">
      <w:start w:val="1"/>
      <w:numFmt w:val="decimal"/>
      <w:lvlText w:val="%1.%2."/>
      <w:lvlJc w:val="left"/>
      <w:pPr>
        <w:ind w:left="3518" w:hanging="54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1855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ascii="Times New Roman" w:hAnsi="Times New Roman" w:cs="Times New Roman" w:hint="default"/>
        <w:b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b w:val="0"/>
      </w:rPr>
    </w:lvl>
  </w:abstractNum>
  <w:abstractNum w:abstractNumId="7" w15:restartNumberingAfterBreak="0">
    <w:nsid w:val="432F2CD4"/>
    <w:multiLevelType w:val="multilevel"/>
    <w:tmpl w:val="E710ECBC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1069" w:hanging="36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8" w15:restartNumberingAfterBreak="0">
    <w:nsid w:val="4DC96BF5"/>
    <w:multiLevelType w:val="multilevel"/>
    <w:tmpl w:val="BCAA79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ascii="Times New Roman" w:eastAsia="Times New Roman" w:hAnsi="Times New Roman" w:cs="Times New Roman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EF718E0"/>
    <w:multiLevelType w:val="multilevel"/>
    <w:tmpl w:val="FC52892E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69" w:hanging="36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10" w15:restartNumberingAfterBreak="0">
    <w:nsid w:val="6204102B"/>
    <w:multiLevelType w:val="singleLevel"/>
    <w:tmpl w:val="7CE4CC3A"/>
    <w:lvl w:ilvl="0">
      <w:start w:val="2"/>
      <w:numFmt w:val="decimal"/>
      <w:lvlText w:val="%1. "/>
      <w:legacy w:legacy="1" w:legacySpace="0" w:legacyIndent="283"/>
      <w:lvlJc w:val="left"/>
      <w:pPr>
        <w:ind w:left="1530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abstractNum w:abstractNumId="11" w15:restartNumberingAfterBreak="0">
    <w:nsid w:val="6275657B"/>
    <w:multiLevelType w:val="multilevel"/>
    <w:tmpl w:val="FB1C10B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b w:val="0"/>
      </w:rPr>
    </w:lvl>
  </w:abstractNum>
  <w:abstractNum w:abstractNumId="12" w15:restartNumberingAfterBreak="0">
    <w:nsid w:val="68137D0B"/>
    <w:multiLevelType w:val="multilevel"/>
    <w:tmpl w:val="4888E6F2"/>
    <w:lvl w:ilvl="0">
      <w:start w:val="2"/>
      <w:numFmt w:val="decimal"/>
      <w:lvlText w:val="%1."/>
      <w:lvlJc w:val="left"/>
      <w:pPr>
        <w:ind w:left="540" w:hanging="540"/>
      </w:pPr>
    </w:lvl>
    <w:lvl w:ilvl="1">
      <w:start w:val="1"/>
      <w:numFmt w:val="decimal"/>
      <w:lvlText w:val="%1.%2."/>
      <w:lvlJc w:val="left"/>
      <w:pPr>
        <w:ind w:left="1533" w:hanging="54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8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260" w:hanging="720"/>
      </w:pPr>
    </w:lvl>
    <w:lvl w:ilvl="4">
      <w:start w:val="1"/>
      <w:numFmt w:val="decimal"/>
      <w:lvlText w:val="%1.%2.%3.%4.%5."/>
      <w:lvlJc w:val="left"/>
      <w:pPr>
        <w:ind w:left="1800" w:hanging="1080"/>
      </w:pPr>
    </w:lvl>
    <w:lvl w:ilvl="5">
      <w:start w:val="1"/>
      <w:numFmt w:val="decimal"/>
      <w:lvlText w:val="%1.%2.%3.%4.%5.%6."/>
      <w:lvlJc w:val="left"/>
      <w:pPr>
        <w:ind w:left="1980" w:hanging="1080"/>
      </w:pPr>
    </w:lvl>
    <w:lvl w:ilvl="6">
      <w:start w:val="1"/>
      <w:numFmt w:val="decimal"/>
      <w:lvlText w:val="%1.%2.%3.%4.%5.%6.%7."/>
      <w:lvlJc w:val="left"/>
      <w:pPr>
        <w:ind w:left="2520" w:hanging="1440"/>
      </w:pPr>
    </w:lvl>
    <w:lvl w:ilvl="7">
      <w:start w:val="1"/>
      <w:numFmt w:val="decimal"/>
      <w:lvlText w:val="%1.%2.%3.%4.%5.%6.%7.%8."/>
      <w:lvlJc w:val="left"/>
      <w:pPr>
        <w:ind w:left="2700" w:hanging="1440"/>
      </w:pPr>
    </w:lvl>
    <w:lvl w:ilvl="8">
      <w:start w:val="1"/>
      <w:numFmt w:val="decimal"/>
      <w:lvlText w:val="%1.%2.%3.%4.%5.%6.%7.%8.%9."/>
      <w:lvlJc w:val="left"/>
      <w:pPr>
        <w:ind w:left="3240" w:hanging="1800"/>
      </w:pPr>
    </w:lvl>
  </w:abstractNum>
  <w:abstractNum w:abstractNumId="13" w15:restartNumberingAfterBreak="0">
    <w:nsid w:val="69DB4117"/>
    <w:multiLevelType w:val="multilevel"/>
    <w:tmpl w:val="F990D146"/>
    <w:lvl w:ilvl="0">
      <w:start w:val="10"/>
      <w:numFmt w:val="decimal"/>
      <w:lvlText w:val="%1."/>
      <w:lvlJc w:val="left"/>
      <w:pPr>
        <w:ind w:left="6434" w:hanging="48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1615" w:hanging="480"/>
      </w:pPr>
      <w:rPr>
        <w:rFonts w:ascii="Times New Roman" w:hAnsi="Times New Roman" w:cs="Times New Roman" w:hint="default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4125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6755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9385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color w:val="000000"/>
      </w:rPr>
    </w:lvl>
  </w:abstractNum>
  <w:abstractNum w:abstractNumId="14" w15:restartNumberingAfterBreak="0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3969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abstractNum w:abstractNumId="15" w15:restartNumberingAfterBreak="0">
    <w:nsid w:val="77B23787"/>
    <w:multiLevelType w:val="multilevel"/>
    <w:tmpl w:val="E0908A8E"/>
    <w:lvl w:ilvl="0">
      <w:start w:val="5"/>
      <w:numFmt w:val="decimal"/>
      <w:lvlText w:val="%1."/>
      <w:lvlJc w:val="left"/>
      <w:pPr>
        <w:ind w:left="540" w:hanging="540"/>
      </w:pPr>
    </w:lvl>
    <w:lvl w:ilvl="1">
      <w:start w:val="3"/>
      <w:numFmt w:val="decimal"/>
      <w:lvlText w:val="%1.%2."/>
      <w:lvlJc w:val="left"/>
      <w:pPr>
        <w:ind w:left="894" w:hanging="540"/>
      </w:pPr>
    </w:lvl>
    <w:lvl w:ilvl="2">
      <w:start w:val="1"/>
      <w:numFmt w:val="decimal"/>
      <w:lvlText w:val="%1.%2.%3."/>
      <w:lvlJc w:val="left"/>
      <w:pPr>
        <w:ind w:left="1428" w:hanging="720"/>
      </w:pPr>
    </w:lvl>
    <w:lvl w:ilvl="3">
      <w:start w:val="1"/>
      <w:numFmt w:val="decimal"/>
      <w:lvlText w:val="%1.%2.%3.%4."/>
      <w:lvlJc w:val="left"/>
      <w:pPr>
        <w:ind w:left="1782" w:hanging="72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2850" w:hanging="1080"/>
      </w:pPr>
    </w:lvl>
    <w:lvl w:ilvl="6">
      <w:start w:val="1"/>
      <w:numFmt w:val="decimal"/>
      <w:lvlText w:val="%1.%2.%3.%4.%5.%6.%7."/>
      <w:lvlJc w:val="left"/>
      <w:pPr>
        <w:ind w:left="3564" w:hanging="1440"/>
      </w:pPr>
    </w:lvl>
    <w:lvl w:ilvl="7">
      <w:start w:val="1"/>
      <w:numFmt w:val="decimal"/>
      <w:lvlText w:val="%1.%2.%3.%4.%5.%6.%7.%8."/>
      <w:lvlJc w:val="left"/>
      <w:pPr>
        <w:ind w:left="3918" w:hanging="1440"/>
      </w:pPr>
    </w:lvl>
    <w:lvl w:ilvl="8">
      <w:start w:val="1"/>
      <w:numFmt w:val="decimal"/>
      <w:lvlText w:val="%1.%2.%3.%4.%5.%6.%7.%8.%9."/>
      <w:lvlJc w:val="left"/>
      <w:pPr>
        <w:ind w:left="4632" w:hanging="1800"/>
      </w:pPr>
    </w:lvl>
  </w:abstractNum>
  <w:num w:numId="1" w16cid:durableId="1174225571">
    <w:abstractNumId w:val="14"/>
  </w:num>
  <w:num w:numId="2" w16cid:durableId="615138045">
    <w:abstractNumId w:val="10"/>
  </w:num>
  <w:num w:numId="3" w16cid:durableId="397899835">
    <w:abstractNumId w:val="0"/>
  </w:num>
  <w:num w:numId="4" w16cid:durableId="153041227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45408771">
    <w:abstractNumId w:val="2"/>
  </w:num>
  <w:num w:numId="6" w16cid:durableId="1858881128">
    <w:abstractNumId w:val="4"/>
    <w:lvlOverride w:ilvl="0">
      <w:startOverride w:val="1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968567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9697159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09728665">
    <w:abstractNumId w:val="12"/>
    <w:lvlOverride w:ilvl="0">
      <w:startOverride w:val="2"/>
    </w:lvlOverride>
    <w:lvlOverride w:ilvl="1">
      <w:startOverride w:val="1"/>
    </w:lvlOverride>
    <w:lvlOverride w:ilvl="2">
      <w:startOverride w:val="8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75933118">
    <w:abstractNumId w:val="5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56776832">
    <w:abstractNumId w:val="15"/>
    <w:lvlOverride w:ilvl="0">
      <w:startOverride w:val="5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83987336">
    <w:abstractNumId w:val="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26726537">
    <w:abstractNumId w:val="9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1633427">
    <w:abstractNumId w:val="7"/>
    <w:lvlOverride w:ilvl="0">
      <w:startOverride w:val="9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15158235">
    <w:abstractNumId w:val="13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7547859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7BB"/>
    <w:rsid w:val="000157C3"/>
    <w:rsid w:val="00036ADA"/>
    <w:rsid w:val="0004152F"/>
    <w:rsid w:val="00052187"/>
    <w:rsid w:val="0006696C"/>
    <w:rsid w:val="00066CFB"/>
    <w:rsid w:val="00071824"/>
    <w:rsid w:val="00085E1F"/>
    <w:rsid w:val="000C0749"/>
    <w:rsid w:val="000C0DCC"/>
    <w:rsid w:val="000F52DA"/>
    <w:rsid w:val="00114415"/>
    <w:rsid w:val="0015711F"/>
    <w:rsid w:val="00157C74"/>
    <w:rsid w:val="00162A1A"/>
    <w:rsid w:val="00186C95"/>
    <w:rsid w:val="001B5898"/>
    <w:rsid w:val="001B5DC5"/>
    <w:rsid w:val="001E509A"/>
    <w:rsid w:val="001E6836"/>
    <w:rsid w:val="00202328"/>
    <w:rsid w:val="002060F7"/>
    <w:rsid w:val="002113B6"/>
    <w:rsid w:val="002269BF"/>
    <w:rsid w:val="00264750"/>
    <w:rsid w:val="00281613"/>
    <w:rsid w:val="00290A02"/>
    <w:rsid w:val="00291DD8"/>
    <w:rsid w:val="002B3098"/>
    <w:rsid w:val="002D5AAD"/>
    <w:rsid w:val="002E0C0F"/>
    <w:rsid w:val="002F73AA"/>
    <w:rsid w:val="00300188"/>
    <w:rsid w:val="003115A0"/>
    <w:rsid w:val="00322B92"/>
    <w:rsid w:val="00322C0E"/>
    <w:rsid w:val="00344EC7"/>
    <w:rsid w:val="00351F4E"/>
    <w:rsid w:val="003715E8"/>
    <w:rsid w:val="00375DBE"/>
    <w:rsid w:val="003B227C"/>
    <w:rsid w:val="003E38A0"/>
    <w:rsid w:val="003F009D"/>
    <w:rsid w:val="0041645B"/>
    <w:rsid w:val="004564BF"/>
    <w:rsid w:val="00482F6D"/>
    <w:rsid w:val="004E0661"/>
    <w:rsid w:val="004F335C"/>
    <w:rsid w:val="00515EC0"/>
    <w:rsid w:val="00585052"/>
    <w:rsid w:val="005A3C72"/>
    <w:rsid w:val="005E2EA1"/>
    <w:rsid w:val="005E7A96"/>
    <w:rsid w:val="00651B25"/>
    <w:rsid w:val="006A3DFD"/>
    <w:rsid w:val="0071669A"/>
    <w:rsid w:val="0075213F"/>
    <w:rsid w:val="007735D0"/>
    <w:rsid w:val="00784F18"/>
    <w:rsid w:val="00795143"/>
    <w:rsid w:val="007A03EF"/>
    <w:rsid w:val="007A2A61"/>
    <w:rsid w:val="007A3AB5"/>
    <w:rsid w:val="007E48EC"/>
    <w:rsid w:val="00820F98"/>
    <w:rsid w:val="008600FA"/>
    <w:rsid w:val="00880E58"/>
    <w:rsid w:val="00887200"/>
    <w:rsid w:val="0088770D"/>
    <w:rsid w:val="00887E43"/>
    <w:rsid w:val="0089530F"/>
    <w:rsid w:val="00896C69"/>
    <w:rsid w:val="008A253B"/>
    <w:rsid w:val="008B57AA"/>
    <w:rsid w:val="00907C79"/>
    <w:rsid w:val="00911D32"/>
    <w:rsid w:val="00933B71"/>
    <w:rsid w:val="0095173F"/>
    <w:rsid w:val="00984437"/>
    <w:rsid w:val="009B7B2A"/>
    <w:rsid w:val="009D77C1"/>
    <w:rsid w:val="009E50B0"/>
    <w:rsid w:val="00A11340"/>
    <w:rsid w:val="00A315B4"/>
    <w:rsid w:val="00A35FCE"/>
    <w:rsid w:val="00A90593"/>
    <w:rsid w:val="00A91D5C"/>
    <w:rsid w:val="00AC798A"/>
    <w:rsid w:val="00AD25AD"/>
    <w:rsid w:val="00AE0836"/>
    <w:rsid w:val="00AE0FB2"/>
    <w:rsid w:val="00AE34DE"/>
    <w:rsid w:val="00B05549"/>
    <w:rsid w:val="00B15FC1"/>
    <w:rsid w:val="00B8538A"/>
    <w:rsid w:val="00BA3A31"/>
    <w:rsid w:val="00BA46D9"/>
    <w:rsid w:val="00BB6290"/>
    <w:rsid w:val="00BE6FD9"/>
    <w:rsid w:val="00BF5D02"/>
    <w:rsid w:val="00C02518"/>
    <w:rsid w:val="00C2612A"/>
    <w:rsid w:val="00C26EB4"/>
    <w:rsid w:val="00C30E94"/>
    <w:rsid w:val="00C512E6"/>
    <w:rsid w:val="00C52B46"/>
    <w:rsid w:val="00C57C65"/>
    <w:rsid w:val="00C74738"/>
    <w:rsid w:val="00CB119F"/>
    <w:rsid w:val="00CD17BB"/>
    <w:rsid w:val="00CF7410"/>
    <w:rsid w:val="00D373CC"/>
    <w:rsid w:val="00D60CD0"/>
    <w:rsid w:val="00D80222"/>
    <w:rsid w:val="00D82C4C"/>
    <w:rsid w:val="00DB4090"/>
    <w:rsid w:val="00DF3852"/>
    <w:rsid w:val="00E0432A"/>
    <w:rsid w:val="00E04F53"/>
    <w:rsid w:val="00E415B4"/>
    <w:rsid w:val="00E57550"/>
    <w:rsid w:val="00E6241A"/>
    <w:rsid w:val="00EA6C9C"/>
    <w:rsid w:val="00EC719D"/>
    <w:rsid w:val="00F46895"/>
    <w:rsid w:val="00F632B6"/>
    <w:rsid w:val="00F73DCE"/>
    <w:rsid w:val="00F7498D"/>
    <w:rsid w:val="00F8454A"/>
    <w:rsid w:val="00F95291"/>
    <w:rsid w:val="00FA192C"/>
    <w:rsid w:val="00FF5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1D7E1"/>
  <w15:docId w15:val="{556878FE-2B8C-4724-AED3-882EBFC22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6C9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186C95"/>
    <w:pPr>
      <w:suppressAutoHyphens/>
      <w:jc w:val="center"/>
    </w:pPr>
    <w:rPr>
      <w:rFonts w:ascii="Arial" w:hAnsi="Arial" w:cs="Arial"/>
      <w:szCs w:val="22"/>
      <w:lang w:eastAsia="ar-SA"/>
    </w:rPr>
  </w:style>
  <w:style w:type="character" w:styleId="a3">
    <w:name w:val="Hyperlink"/>
    <w:basedOn w:val="a0"/>
    <w:uiPriority w:val="99"/>
    <w:unhideWhenUsed/>
    <w:rsid w:val="00186C95"/>
    <w:rPr>
      <w:color w:val="0563C1" w:themeColor="hyperlink"/>
      <w:u w:val="single"/>
    </w:rPr>
  </w:style>
  <w:style w:type="paragraph" w:customStyle="1" w:styleId="s8">
    <w:name w:val="s8"/>
    <w:basedOn w:val="a"/>
    <w:rsid w:val="00186C95"/>
    <w:pPr>
      <w:spacing w:before="100" w:beforeAutospacing="1" w:after="100" w:afterAutospacing="1"/>
    </w:pPr>
    <w:rPr>
      <w:rFonts w:eastAsiaTheme="minorHAnsi"/>
    </w:rPr>
  </w:style>
  <w:style w:type="character" w:customStyle="1" w:styleId="bumpedfont15">
    <w:name w:val="bumpedfont15"/>
    <w:basedOn w:val="a0"/>
    <w:rsid w:val="00186C95"/>
  </w:style>
  <w:style w:type="paragraph" w:styleId="a4">
    <w:name w:val="Balloon Text"/>
    <w:basedOn w:val="a"/>
    <w:link w:val="a5"/>
    <w:uiPriority w:val="99"/>
    <w:semiHidden/>
    <w:unhideWhenUsed/>
    <w:rsid w:val="00186C9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6C95"/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  <w:style w:type="character" w:styleId="a6">
    <w:name w:val="annotation reference"/>
    <w:basedOn w:val="a0"/>
    <w:uiPriority w:val="99"/>
    <w:semiHidden/>
    <w:unhideWhenUsed/>
    <w:rsid w:val="00186C95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86C95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186C95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86C95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186C95"/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styleId="ab">
    <w:name w:val="List Paragraph"/>
    <w:basedOn w:val="a"/>
    <w:uiPriority w:val="34"/>
    <w:qFormat/>
    <w:rsid w:val="00186C95"/>
    <w:pPr>
      <w:ind w:left="720"/>
      <w:contextualSpacing/>
    </w:pPr>
    <w:rPr>
      <w:rFonts w:ascii="NTTimes/Cyrillic" w:hAnsi="NTTimes/Cyrillic"/>
      <w:szCs w:val="20"/>
      <w:lang w:val="en-US"/>
    </w:rPr>
  </w:style>
  <w:style w:type="character" w:styleId="ac">
    <w:name w:val="Strong"/>
    <w:basedOn w:val="a0"/>
    <w:uiPriority w:val="22"/>
    <w:qFormat/>
    <w:rsid w:val="00186C95"/>
    <w:rPr>
      <w:b/>
      <w:bCs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186C95"/>
    <w:rPr>
      <w:color w:val="605E5C"/>
      <w:shd w:val="clear" w:color="auto" w:fill="E1DFDD"/>
    </w:rPr>
  </w:style>
  <w:style w:type="paragraph" w:styleId="2">
    <w:name w:val="Body Text Indent 2"/>
    <w:basedOn w:val="a"/>
    <w:link w:val="20"/>
    <w:uiPriority w:val="99"/>
    <w:semiHidden/>
    <w:unhideWhenUsed/>
    <w:rsid w:val="00186C9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186C95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d">
    <w:name w:val="Body Text"/>
    <w:basedOn w:val="a"/>
    <w:link w:val="ae"/>
    <w:unhideWhenUsed/>
    <w:rsid w:val="00186C95"/>
    <w:pPr>
      <w:spacing w:after="120"/>
    </w:pPr>
  </w:style>
  <w:style w:type="character" w:customStyle="1" w:styleId="ae">
    <w:name w:val="Основной текст Знак"/>
    <w:basedOn w:val="a0"/>
    <w:link w:val="ad"/>
    <w:rsid w:val="00186C95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202328"/>
    <w:rPr>
      <w:color w:val="605E5C"/>
      <w:shd w:val="clear" w:color="auto" w:fill="E1DFDD"/>
    </w:rPr>
  </w:style>
  <w:style w:type="character" w:customStyle="1" w:styleId="22">
    <w:name w:val="Заголовок №2_"/>
    <w:link w:val="23"/>
    <w:uiPriority w:val="99"/>
    <w:locked/>
    <w:rsid w:val="00E04F53"/>
    <w:rPr>
      <w:b/>
      <w:bCs/>
      <w:sz w:val="23"/>
      <w:szCs w:val="23"/>
      <w:shd w:val="clear" w:color="auto" w:fill="FFFFFF"/>
    </w:rPr>
  </w:style>
  <w:style w:type="paragraph" w:customStyle="1" w:styleId="23">
    <w:name w:val="Заголовок №2"/>
    <w:basedOn w:val="a"/>
    <w:link w:val="22"/>
    <w:uiPriority w:val="99"/>
    <w:rsid w:val="00E04F53"/>
    <w:pPr>
      <w:shd w:val="clear" w:color="auto" w:fill="FFFFFF"/>
      <w:spacing w:line="274" w:lineRule="exact"/>
      <w:outlineLvl w:val="1"/>
    </w:pPr>
    <w:rPr>
      <w:rFonts w:asciiTheme="minorHAnsi" w:eastAsiaTheme="minorHAnsi" w:hAnsiTheme="minorHAnsi" w:cstheme="minorBidi"/>
      <w:b/>
      <w:bCs/>
      <w:kern w:val="2"/>
      <w:sz w:val="23"/>
      <w:szCs w:val="23"/>
      <w:lang w:eastAsia="en-US"/>
      <w14:ligatures w14:val="standardContextual"/>
    </w:rPr>
  </w:style>
  <w:style w:type="character" w:customStyle="1" w:styleId="paragraph">
    <w:name w:val="paragraph"/>
    <w:basedOn w:val="a0"/>
    <w:rsid w:val="00E04F53"/>
  </w:style>
  <w:style w:type="character" w:styleId="af">
    <w:name w:val="Unresolved Mention"/>
    <w:basedOn w:val="a0"/>
    <w:uiPriority w:val="99"/>
    <w:semiHidden/>
    <w:unhideWhenUsed/>
    <w:rsid w:val="005E7A96"/>
    <w:rPr>
      <w:color w:val="605E5C"/>
      <w:shd w:val="clear" w:color="auto" w:fill="E1DFDD"/>
    </w:rPr>
  </w:style>
  <w:style w:type="paragraph" w:styleId="af0">
    <w:name w:val="footnote text"/>
    <w:basedOn w:val="a"/>
    <w:link w:val="af1"/>
    <w:uiPriority w:val="99"/>
    <w:semiHidden/>
    <w:unhideWhenUsed/>
    <w:rsid w:val="007E48EC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7E48EC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styleId="af2">
    <w:name w:val="footnote reference"/>
    <w:aliases w:val="Знак сноски 1,Знак сноски-FN,Iiaienu1 Знак2,Oaeno1 Знак2,Текст1 Знак2,Òåêñò1 Знак2,bt Знак2,OT-EA Знак1,Iiaienu1 Знак Знак1,Oaeno1 Знак Знак1,Текст1 Знак Знак1,Òåêñò1 Знак Знак1,bt Знак Знак1,Основной текст Знак2,OT-ИВ Знак2,OT-ÈÂ Зн,fr,o"/>
    <w:uiPriority w:val="99"/>
    <w:semiHidden/>
    <w:unhideWhenUsed/>
    <w:rsid w:val="007E48EC"/>
    <w:rPr>
      <w:rFonts w:ascii="Times New Roman" w:hAnsi="Times New Roman" w:cs="Times New Roman" w:hint="default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7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8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0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D881D3-7FD4-4F12-B382-6453F808E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1436</Words>
  <Characters>8190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Суворова Любовь Андреевна</dc:creator>
  <cp:lastModifiedBy>Суворова Любовь Андреевна</cp:lastModifiedBy>
  <cp:revision>3</cp:revision>
  <cp:lastPrinted>2024-04-16T14:19:00Z</cp:lastPrinted>
  <dcterms:created xsi:type="dcterms:W3CDTF">2025-06-24T16:09:00Z</dcterms:created>
  <dcterms:modified xsi:type="dcterms:W3CDTF">2025-06-24T16:10:00Z</dcterms:modified>
</cp:coreProperties>
</file>