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Красноярский край, п. Элита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Данилова (ранее Грачёва) Оксана Александровна (дата рождения: 18.09.1982 г., место рождения: пос. Элита Емельяновского района Красноярского Края, СНИЛС 060-866-827 84, ИНН 241103452629, регистрация по месту жительства: пос. Элита Емельяновского района Красноярского Края) в лице  в лице финансового управляющего: Зубченко Тарас Владимирович, действует на основании решения Арбитражный суд Красноярского края от 16.06.2022г.  по делу №А33-23290/2021,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Solaris. МКПП. Идентификационный номер (VIN): Z94CT41DABR060354. Категория ТС: В. Год изготовления ТС: 2011. Номер кузова: Z94CT41DABR060354. Модель, номер двигателя: G4FC BW341206. Цвет кузова: черный. Рабочий объем двигателя, куб.см.: 1591. Мощность двигателя, л.с. (кВт): 123 (90.4). Тип двигателя: бензиновый. Экологический класс: четвертый. Разрешенная максимальная масса, кг.: 1565. Масса без нагрузки, кг.: 1160. ПТС: 78НК641110. Свидетельство о регистрации ТС: 24ХВ959066.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замена подвески, резину съедает - нужен развал/схождение. Катализатор отсутствует. Большой расход масла. Коробка передач требует ремонта. На лобовом стекле трещина.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Данилова (ранее Грачёва) Оксана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18.09.1982</w:t>
              <w:br/>
              <w:t>Место рождения: пос. Элита Емельяновского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663011, Красноярский край, п. Элита, ул. Молодежная, д. 21,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060-866-827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241103452629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40817810850158969491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ДАНИЛОВА ОКСАНА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Зубченко Тарас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Красноярский край, п. Элита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Данилова (ранее Грачёва) Оксана Александровна (дата рождения: 18.09.1982 г., место рождения: пос. Элита Емельяновского района Красноярского Края, СНИЛС 060-866-827 84, ИНН 241103452629, регистрация по месту жительства: пос. Элита Емельяновского района Красноярского Края) в лице  в лице финансового управляющего: Зубченко Тарас Владимирович, действует на основании решения Арбитражный суд Красноярского края от 16.06.2022г.  по делу №А33-23290/2021,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Solaris. МКПП. Идентификационный номер (VIN): Z94CT41DABR060354. Категория ТС: В. Год изготовления ТС: 2011. Номер кузова: Z94CT41DABR060354. Модель, номер двигателя: G4FC BW341206. Цвет кузова: черный. Рабочий объем двигателя, куб.см.: 1591. Мощность двигателя, л.с. (кВт): 123 (90.4). Тип двигателя: бензиновый. Экологический класс: четвертый. Разрешенная максимальная масса, кг.: 1565. Масса без нагрузки, кг.: 1160. ПТС: 78НК641110. Свидетельство о регистрации ТС: 24ХВ959066.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замена подвески, резину съедает - нужен развал/схождение. Катализатор отсутствует. Большой расход масла. Коробка передач требует ремонта. На лобовом стекле трещина.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Данилова (ранее Грачёва) Оксана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18.09.1982</w:t>
              <w:br/>
              <w:t>Место рождения: пос. Элита Емельяновского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663011, Красноярский край, п. Элита, ул. Молодежная, д. 21,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060-866-827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241103452629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Зубченко Тарас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1189</Words>
  <Characters>8478</Characters>
  <CharactersWithSpaces>9573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2026-03-12T14:30:39Z</dcterms:modified>
  <cp:revision>58</cp:revision>
  <dc:subject/>
  <dc:title/>
</cp:coreProperties>
</file>