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B90E3" w14:textId="77777777" w:rsidR="004446E2" w:rsidRPr="00596C95" w:rsidRDefault="004446E2" w:rsidP="004446E2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7ED21D71" w14:textId="77777777" w:rsidR="004446E2" w:rsidRPr="00596C95" w:rsidRDefault="004446E2" w:rsidP="004446E2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НЕДВИЖИМОГО ИМУЩЕСТВА </w:t>
      </w:r>
    </w:p>
    <w:p w14:paraId="5DC0751B" w14:textId="77777777" w:rsidR="004446E2" w:rsidRPr="00596C95" w:rsidRDefault="004446E2" w:rsidP="004446E2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3B596CCB" w14:textId="4F950272" w:rsidR="004446E2" w:rsidRPr="00596C95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</w:t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gramStart"/>
      <w:r w:rsidRPr="00596C95"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 w:rsidRPr="00596C95">
        <w:rPr>
          <w:rFonts w:ascii="Times New Roman" w:hAnsi="Times New Roman" w:cs="Times New Roman"/>
          <w:sz w:val="22"/>
          <w:szCs w:val="22"/>
          <w:lang w:val="ru-RU"/>
        </w:rPr>
        <w:t>__» ____________202_ года</w:t>
      </w:r>
    </w:p>
    <w:p w14:paraId="70AF755F" w14:textId="77777777" w:rsidR="004446E2" w:rsidRPr="00596C95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16369E3F" w14:textId="77777777" w:rsidR="004446E2" w:rsidRPr="00596C95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8619D8B" w14:textId="77777777" w:rsidR="004446E2" w:rsidRPr="00FD780A" w:rsidRDefault="004446E2" w:rsidP="004446E2">
      <w:pPr>
        <w:ind w:firstLine="708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 xml:space="preserve">Гражданка </w:t>
      </w:r>
      <w:r w:rsidRPr="00275059">
        <w:rPr>
          <w:rFonts w:ascii="Times New Roman" w:hAnsi="Times New Roman" w:cs="Times New Roman"/>
          <w:b/>
          <w:sz w:val="22"/>
          <w:szCs w:val="22"/>
          <w:lang w:val="ru-RU"/>
        </w:rPr>
        <w:t>РФ Тарасенко</w:t>
      </w:r>
      <w:r w:rsidRPr="00275059">
        <w:rPr>
          <w:rFonts w:ascii="Times New Roman" w:hAnsi="Times New Roman" w:cs="Times New Roman"/>
          <w:b/>
          <w:sz w:val="22"/>
          <w:szCs w:val="22"/>
        </w:rPr>
        <w:t> </w:t>
      </w:r>
      <w:r w:rsidRPr="00275059">
        <w:rPr>
          <w:rFonts w:ascii="Times New Roman" w:hAnsi="Times New Roman" w:cs="Times New Roman"/>
          <w:b/>
          <w:sz w:val="22"/>
          <w:szCs w:val="22"/>
          <w:lang w:val="ru-RU"/>
        </w:rPr>
        <w:t>Анна</w:t>
      </w:r>
      <w:r w:rsidRPr="00275059">
        <w:rPr>
          <w:rFonts w:ascii="Times New Roman" w:hAnsi="Times New Roman" w:cs="Times New Roman"/>
          <w:b/>
          <w:sz w:val="22"/>
          <w:szCs w:val="22"/>
        </w:rPr>
        <w:t> </w:t>
      </w:r>
      <w:r w:rsidRPr="00275059">
        <w:rPr>
          <w:rFonts w:ascii="Times New Roman" w:hAnsi="Times New Roman" w:cs="Times New Roman"/>
          <w:b/>
          <w:sz w:val="22"/>
          <w:szCs w:val="22"/>
          <w:lang w:val="ru-RU"/>
        </w:rPr>
        <w:t>Александровна</w:t>
      </w:r>
      <w:r w:rsidRPr="0027505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Pr="0027505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(24.11.1985 года рождения, место рождения: г. Новочеркасск Ростовской области, ИНН 615012316402, СНИЛС  153-470-170 45, адрес: 346407, Ростовская область, г. Новочеркасск, ул. Крылова, д. 14 А), признанная </w:t>
      </w:r>
      <w:r w:rsidRPr="00275059">
        <w:rPr>
          <w:rFonts w:ascii="Times New Roman" w:eastAsia="TimesNewRomanPSMT" w:hAnsi="Times New Roman" w:cs="Times New Roman"/>
          <w:sz w:val="22"/>
          <w:szCs w:val="22"/>
          <w:lang w:val="ru-RU"/>
        </w:rPr>
        <w:t xml:space="preserve">несостоятельным (банкротом), </w:t>
      </w:r>
      <w:r w:rsidRPr="0027505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именуемая в дальнейшем </w:t>
      </w:r>
      <w:r w:rsidRPr="00275059">
        <w:rPr>
          <w:rFonts w:ascii="Times New Roman" w:hAnsi="Times New Roman" w:cs="Times New Roman"/>
          <w:b/>
          <w:sz w:val="22"/>
          <w:szCs w:val="22"/>
          <w:lang w:val="ru-RU"/>
        </w:rPr>
        <w:t>«Продавец», «Должник»</w:t>
      </w:r>
      <w:r w:rsidRPr="0027505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в лице </w:t>
      </w:r>
      <w:r w:rsidRPr="00275059">
        <w:rPr>
          <w:rFonts w:ascii="Times New Roman" w:hAnsi="Times New Roman" w:cs="Times New Roman"/>
          <w:b/>
          <w:sz w:val="22"/>
          <w:szCs w:val="22"/>
          <w:lang w:val="ru-RU"/>
        </w:rPr>
        <w:t>финансового управляющего Халикова</w:t>
      </w:r>
      <w:r w:rsidRPr="00275059">
        <w:rPr>
          <w:rFonts w:ascii="Times New Roman" w:hAnsi="Times New Roman" w:cs="Times New Roman"/>
          <w:b/>
          <w:sz w:val="22"/>
          <w:szCs w:val="22"/>
        </w:rPr>
        <w:t> </w:t>
      </w:r>
      <w:r w:rsidRPr="00275059">
        <w:rPr>
          <w:rFonts w:ascii="Times New Roman" w:hAnsi="Times New Roman" w:cs="Times New Roman"/>
          <w:b/>
          <w:sz w:val="22"/>
          <w:szCs w:val="22"/>
          <w:lang w:val="ru-RU"/>
        </w:rPr>
        <w:t>Эльдара</w:t>
      </w:r>
      <w:r w:rsidRPr="00275059">
        <w:rPr>
          <w:rFonts w:ascii="Times New Roman" w:hAnsi="Times New Roman" w:cs="Times New Roman"/>
          <w:b/>
          <w:sz w:val="22"/>
          <w:szCs w:val="22"/>
        </w:rPr>
        <w:t> </w:t>
      </w:r>
      <w:r w:rsidRPr="00275059">
        <w:rPr>
          <w:rFonts w:ascii="Times New Roman" w:hAnsi="Times New Roman" w:cs="Times New Roman"/>
          <w:b/>
          <w:sz w:val="22"/>
          <w:szCs w:val="22"/>
          <w:lang w:val="ru-RU"/>
        </w:rPr>
        <w:t>Михайловича</w:t>
      </w:r>
      <w:r w:rsidRPr="0027505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(ИНН</w:t>
      </w:r>
      <w:r w:rsidRPr="00275059">
        <w:rPr>
          <w:rFonts w:ascii="Times New Roman" w:hAnsi="Times New Roman" w:cs="Times New Roman"/>
          <w:bCs/>
          <w:sz w:val="22"/>
          <w:szCs w:val="22"/>
        </w:rPr>
        <w:t> </w:t>
      </w:r>
      <w:r w:rsidRPr="0027505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525625393255, </w:t>
      </w:r>
      <w:r w:rsidRPr="00275059">
        <w:rPr>
          <w:rFonts w:ascii="Times New Roman" w:hAnsi="Times New Roman" w:cs="Times New Roman"/>
          <w:bCs/>
          <w:sz w:val="22"/>
          <w:szCs w:val="22"/>
        </w:rPr>
        <w:t> </w:t>
      </w:r>
      <w:r w:rsidRPr="00275059">
        <w:rPr>
          <w:rFonts w:ascii="Times New Roman" w:hAnsi="Times New Roman" w:cs="Times New Roman"/>
          <w:bCs/>
          <w:sz w:val="22"/>
          <w:szCs w:val="22"/>
          <w:lang w:val="ru-RU"/>
        </w:rPr>
        <w:t>СНИЛС</w:t>
      </w:r>
      <w:r w:rsidRPr="00275059">
        <w:rPr>
          <w:rFonts w:ascii="Times New Roman" w:hAnsi="Times New Roman" w:cs="Times New Roman"/>
          <w:bCs/>
          <w:sz w:val="22"/>
          <w:szCs w:val="22"/>
        </w:rPr>
        <w:t> </w:t>
      </w:r>
      <w:r w:rsidRPr="00275059">
        <w:rPr>
          <w:rFonts w:ascii="Times New Roman" w:hAnsi="Times New Roman" w:cs="Times New Roman"/>
          <w:bCs/>
          <w:sz w:val="22"/>
          <w:szCs w:val="22"/>
          <w:lang w:val="ru-RU"/>
        </w:rPr>
        <w:t>027-412-411 16, регистрационный номер №</w:t>
      </w:r>
      <w:r w:rsidRPr="00275059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27505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22062, адрес для корреспонденции: 603071, г. Нижний Новгород, А/Я 7, тел. </w:t>
      </w:r>
      <w:r w:rsidRPr="0027505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+7 (919) 685 00 33, </w:t>
      </w:r>
      <w:r w:rsidRPr="00275059">
        <w:rPr>
          <w:rFonts w:ascii="Times New Roman" w:hAnsi="Times New Roman" w:cs="Times New Roman"/>
          <w:sz w:val="22"/>
          <w:szCs w:val="22"/>
          <w:lang w:val="ru-RU"/>
        </w:rPr>
        <w:t xml:space="preserve">адрес электронной почты: </w:t>
      </w:r>
      <w:hyperlink r:id="rId4" w:history="1">
        <w:r w:rsidRPr="00275059">
          <w:rPr>
            <w:rStyle w:val="ac"/>
          </w:rPr>
          <w:t>arbitr</w:t>
        </w:r>
        <w:r w:rsidRPr="00275059">
          <w:rPr>
            <w:rStyle w:val="ac"/>
            <w:lang w:val="ru-RU"/>
          </w:rPr>
          <w:t>22062@</w:t>
        </w:r>
        <w:r w:rsidRPr="00275059">
          <w:rPr>
            <w:rStyle w:val="ac"/>
          </w:rPr>
          <w:t>mai</w:t>
        </w:r>
        <w:r w:rsidRPr="00275059">
          <w:rPr>
            <w:rStyle w:val="ac"/>
            <w:rFonts w:asciiTheme="minorHAnsi" w:hAnsiTheme="minorHAnsi"/>
          </w:rPr>
          <w:t>l</w:t>
        </w:r>
        <w:r w:rsidRPr="00275059">
          <w:rPr>
            <w:rStyle w:val="ac"/>
            <w:lang w:val="ru-RU"/>
          </w:rPr>
          <w:t>.</w:t>
        </w:r>
        <w:r w:rsidRPr="00275059">
          <w:rPr>
            <w:rStyle w:val="ac"/>
          </w:rPr>
          <w:t>ru</w:t>
        </w:r>
      </w:hyperlink>
      <w:r w:rsidRPr="0027505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hyperlink r:id="rId5" w:history="1">
        <w:r w:rsidRPr="00275059">
          <w:rPr>
            <w:rStyle w:val="ac"/>
            <w:rFonts w:ascii="Times New Roman" w:hAnsi="Times New Roman" w:cs="Times New Roman"/>
            <w:bCs/>
            <w:sz w:val="22"/>
            <w:szCs w:val="22"/>
          </w:rPr>
          <w:t>ehnn</w:t>
        </w:r>
        <w:r w:rsidRPr="00275059">
          <w:rPr>
            <w:rStyle w:val="ac"/>
            <w:rFonts w:ascii="Times New Roman" w:hAnsi="Times New Roman" w:cs="Times New Roman"/>
            <w:bCs/>
            <w:sz w:val="22"/>
            <w:szCs w:val="22"/>
            <w:lang w:val="ru-RU"/>
          </w:rPr>
          <w:t>@</w:t>
        </w:r>
        <w:r w:rsidRPr="00275059">
          <w:rPr>
            <w:rStyle w:val="ac"/>
            <w:rFonts w:ascii="Times New Roman" w:hAnsi="Times New Roman" w:cs="Times New Roman"/>
            <w:bCs/>
            <w:sz w:val="22"/>
            <w:szCs w:val="22"/>
          </w:rPr>
          <w:t>bk</w:t>
        </w:r>
        <w:r w:rsidRPr="00275059">
          <w:rPr>
            <w:rStyle w:val="ac"/>
            <w:rFonts w:ascii="Times New Roman" w:hAnsi="Times New Roman" w:cs="Times New Roman"/>
            <w:bCs/>
            <w:sz w:val="22"/>
            <w:szCs w:val="22"/>
            <w:lang w:val="ru-RU"/>
          </w:rPr>
          <w:t>.</w:t>
        </w:r>
        <w:proofErr w:type="spellStart"/>
        <w:r w:rsidRPr="00275059">
          <w:rPr>
            <w:rStyle w:val="ac"/>
            <w:rFonts w:ascii="Times New Roman" w:hAnsi="Times New Roman" w:cs="Times New Roman"/>
            <w:bCs/>
            <w:sz w:val="22"/>
            <w:szCs w:val="22"/>
          </w:rPr>
          <w:t>ru</w:t>
        </w:r>
        <w:proofErr w:type="spellEnd"/>
      </w:hyperlink>
      <w:r w:rsidRPr="00275059">
        <w:rPr>
          <w:rFonts w:ascii="Times New Roman" w:hAnsi="Times New Roman" w:cs="Times New Roman"/>
          <w:bCs/>
          <w:sz w:val="22"/>
          <w:szCs w:val="22"/>
          <w:lang w:val="ru-RU"/>
        </w:rPr>
        <w:t>) – из числа членов Союза СРО "ГАУ" - Союз "Саморегулируемая организация "Гильдия арбитражных управляющих" (ИНН</w:t>
      </w:r>
      <w:r w:rsidRPr="00275059">
        <w:rPr>
          <w:rFonts w:ascii="Times New Roman" w:hAnsi="Times New Roman" w:cs="Times New Roman"/>
          <w:bCs/>
          <w:sz w:val="22"/>
          <w:szCs w:val="22"/>
        </w:rPr>
        <w:t> </w:t>
      </w:r>
      <w:r w:rsidRPr="0027505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1660062005, </w:t>
      </w:r>
      <w:r w:rsidRPr="00275059">
        <w:rPr>
          <w:rFonts w:ascii="Times New Roman" w:hAnsi="Times New Roman" w:cs="Times New Roman"/>
          <w:bCs/>
          <w:sz w:val="22"/>
          <w:szCs w:val="22"/>
        </w:rPr>
        <w:t> </w:t>
      </w:r>
      <w:r w:rsidRPr="00275059">
        <w:rPr>
          <w:rFonts w:ascii="Times New Roman" w:hAnsi="Times New Roman" w:cs="Times New Roman"/>
          <w:bCs/>
          <w:sz w:val="22"/>
          <w:szCs w:val="22"/>
          <w:lang w:val="ru-RU"/>
        </w:rPr>
        <w:t>ОГРН</w:t>
      </w:r>
      <w:r w:rsidRPr="00275059">
        <w:rPr>
          <w:rFonts w:ascii="Times New Roman" w:hAnsi="Times New Roman" w:cs="Times New Roman"/>
          <w:bCs/>
          <w:sz w:val="22"/>
          <w:szCs w:val="22"/>
        </w:rPr>
        <w:t> </w:t>
      </w:r>
      <w:r w:rsidRPr="00275059">
        <w:rPr>
          <w:rFonts w:ascii="Times New Roman" w:hAnsi="Times New Roman" w:cs="Times New Roman"/>
          <w:bCs/>
          <w:sz w:val="22"/>
          <w:szCs w:val="22"/>
          <w:lang w:val="ru-RU"/>
        </w:rPr>
        <w:t>1021603626098), адрес: 420034, Республика Татарстан, г. Казань, ул. Соловецких Юнг, д. 7, оф. 1004),</w:t>
      </w:r>
      <w:r w:rsidRPr="00275059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</w:t>
      </w:r>
      <w:r w:rsidRPr="00275059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дей</w:t>
      </w:r>
      <w:r w:rsidRPr="0027505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ствующего на основании решения Арбитражного суда Ростовской области от 23.01.2024 г. по делу </w:t>
      </w:r>
      <w:r w:rsidRPr="00275059">
        <w:rPr>
          <w:rFonts w:ascii="Times New Roman" w:eastAsia="TimesNewRomanPSMT" w:hAnsi="Times New Roman" w:cs="Times New Roman"/>
          <w:sz w:val="22"/>
          <w:szCs w:val="22"/>
          <w:lang w:val="ru-RU"/>
        </w:rPr>
        <w:t>А53-42299/2023</w:t>
      </w:r>
      <w:r w:rsidRPr="00275059">
        <w:rPr>
          <w:rFonts w:ascii="Times New Roman" w:eastAsia="TimesNewRomanPSMT" w:hAnsi="Times New Roman" w:cs="Times New Roman"/>
          <w:bCs/>
          <w:sz w:val="22"/>
          <w:szCs w:val="22"/>
          <w:lang w:val="ru-RU"/>
        </w:rPr>
        <w:t xml:space="preserve"> </w:t>
      </w:r>
      <w:r w:rsidRPr="0027505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(далее – </w:t>
      </w:r>
      <w:r w:rsidRPr="00275059">
        <w:rPr>
          <w:rFonts w:ascii="Times New Roman" w:hAnsi="Times New Roman" w:cs="Times New Roman"/>
          <w:b/>
          <w:sz w:val="22"/>
          <w:szCs w:val="22"/>
          <w:lang w:val="ru-RU"/>
        </w:rPr>
        <w:t>«Финансовый управляющий»</w:t>
      </w:r>
      <w:r w:rsidRPr="00275059">
        <w:rPr>
          <w:rFonts w:ascii="Times New Roman" w:hAnsi="Times New Roman" w:cs="Times New Roman"/>
          <w:bCs/>
          <w:sz w:val="22"/>
          <w:szCs w:val="22"/>
          <w:lang w:val="ru-RU"/>
        </w:rPr>
        <w:t>),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FD780A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 w:rsidRPr="00FD780A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   </w:t>
      </w:r>
    </w:p>
    <w:p w14:paraId="63E5C259" w14:textId="77777777" w:rsidR="004446E2" w:rsidRPr="00FD780A" w:rsidRDefault="004446E2" w:rsidP="004446E2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 w:rsidRPr="00FD780A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FD780A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FD780A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FD780A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Pr="00FD780A">
        <w:rPr>
          <w:rFonts w:ascii="Times New Roman" w:hAnsi="Times New Roman" w:cs="Times New Roman"/>
          <w:noProof/>
          <w:sz w:val="22"/>
          <w:szCs w:val="22"/>
          <w:lang w:val="ru-RU"/>
        </w:rPr>
        <w:t>Протокола №_______ от____________ о результатах открытых торгов по продаже имущества Должника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005DBCE8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724CB54" w14:textId="77777777" w:rsidR="004446E2" w:rsidRPr="00FD780A" w:rsidRDefault="004446E2" w:rsidP="004446E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49990E16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0FBE4F8A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1.2. Под Объектом в настоящем Договоре Стороны понимают:</w:t>
      </w:r>
    </w:p>
    <w:p w14:paraId="12FE2A0B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 _______________________________________________________</w:t>
      </w:r>
    </w:p>
    <w:p w14:paraId="3B9F915B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Ограничения (обременения) </w:t>
      </w:r>
      <w:proofErr w:type="gramStart"/>
      <w:r w:rsidRPr="00FD780A">
        <w:rPr>
          <w:rFonts w:ascii="Times New Roman" w:hAnsi="Times New Roman" w:cs="Times New Roman"/>
          <w:sz w:val="22"/>
          <w:szCs w:val="22"/>
          <w:lang w:val="ru-RU"/>
        </w:rPr>
        <w:t>Объекта:_</w:t>
      </w:r>
      <w:proofErr w:type="gramEnd"/>
      <w:r w:rsidRPr="00FD780A">
        <w:rPr>
          <w:rFonts w:ascii="Times New Roman" w:hAnsi="Times New Roman" w:cs="Times New Roman"/>
          <w:sz w:val="22"/>
          <w:szCs w:val="22"/>
          <w:lang w:val="ru-RU"/>
        </w:rPr>
        <w:t>____________________</w:t>
      </w:r>
    </w:p>
    <w:p w14:paraId="73983416" w14:textId="77777777" w:rsidR="004446E2" w:rsidRPr="00FD780A" w:rsidRDefault="004446E2" w:rsidP="004446E2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31131CA4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1.3. Указанный в п. 1.2. настоящего Договора Объект Покупатель приобретает по итогам открытых торгов в рамках процедуры реализации имущества гражданина, осуществляемого в отношении Должника, согласно Протокола №___ о результатах проведения открытых торгов от _______20_____ года.  </w:t>
      </w:r>
    </w:p>
    <w:p w14:paraId="453E81BD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 218-ФЗ "О государственной регистрации недвижимости".</w:t>
      </w:r>
    </w:p>
    <w:p w14:paraId="0A04186A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1.5. Право собственности на Объект у Должника прекращается и возникает у Покупателя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Договора. </w:t>
      </w:r>
    </w:p>
    <w:p w14:paraId="5A294B6F" w14:textId="77777777" w:rsidR="004446E2" w:rsidRPr="005F6083" w:rsidRDefault="004446E2" w:rsidP="004446E2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1.6. </w:t>
      </w:r>
      <w:r w:rsidRPr="005F6083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Право залога, зарегистрированное в отношении продаваемого Имущества, прекращается настоящей реализацией данного Имущества на открытых торгах в рамках процедуры реализации имущества, осуществляемого в отношении Должника, в силу закона применительно к подпункту 4 пункта 1 статьи 352 Гражданского Кодекса РФ, абзацу шестому пункта 5 статьи 18.1 ФЗ «О несостоятельности (банкротстве) № 127-ФЗ от 26.10.2002 г.</w:t>
      </w:r>
    </w:p>
    <w:p w14:paraId="7D3FD29D" w14:textId="77777777" w:rsidR="004446E2" w:rsidRPr="004446E2" w:rsidRDefault="004446E2" w:rsidP="004446E2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1.7. Имущество продается на основании ст. 139 Федерального закона «О несостоятельности (банкротстве)» от 26.10.2002 № 127-ФЗ в соответствии с </w:t>
      </w:r>
      <w:r w:rsidRPr="00F15CB4">
        <w:rPr>
          <w:rFonts w:ascii="Times New Roman" w:hAnsi="Times New Roman" w:cs="Times New Roman"/>
          <w:sz w:val="22"/>
          <w:szCs w:val="22"/>
          <w:lang w:val="ru-RU"/>
        </w:rPr>
        <w:t xml:space="preserve">Положением о порядке, сроках и условиях реализации имущества </w:t>
      </w:r>
      <w:r w:rsidRPr="0065409E">
        <w:rPr>
          <w:rFonts w:ascii="Times New Roman" w:hAnsi="Times New Roman" w:cs="Times New Roman"/>
          <w:b/>
          <w:sz w:val="22"/>
          <w:szCs w:val="22"/>
          <w:lang w:val="ru-RU"/>
        </w:rPr>
        <w:t>Тарасенко</w:t>
      </w:r>
      <w:r w:rsidRPr="0065409E">
        <w:rPr>
          <w:rFonts w:ascii="Times New Roman" w:hAnsi="Times New Roman" w:cs="Times New Roman"/>
          <w:b/>
          <w:sz w:val="22"/>
          <w:szCs w:val="22"/>
        </w:rPr>
        <w:t> </w:t>
      </w:r>
      <w:r w:rsidRPr="0065409E">
        <w:rPr>
          <w:rFonts w:ascii="Times New Roman" w:hAnsi="Times New Roman" w:cs="Times New Roman"/>
          <w:b/>
          <w:sz w:val="22"/>
          <w:szCs w:val="22"/>
          <w:lang w:val="ru-RU"/>
        </w:rPr>
        <w:t>Анна</w:t>
      </w:r>
      <w:r w:rsidRPr="0065409E">
        <w:rPr>
          <w:rFonts w:ascii="Times New Roman" w:hAnsi="Times New Roman" w:cs="Times New Roman"/>
          <w:b/>
          <w:sz w:val="22"/>
          <w:szCs w:val="22"/>
        </w:rPr>
        <w:t> </w:t>
      </w:r>
      <w:r w:rsidRPr="0065409E">
        <w:rPr>
          <w:rFonts w:ascii="Times New Roman" w:hAnsi="Times New Roman" w:cs="Times New Roman"/>
          <w:b/>
          <w:sz w:val="22"/>
          <w:szCs w:val="22"/>
          <w:lang w:val="ru-RU"/>
        </w:rPr>
        <w:t>Александровна</w:t>
      </w:r>
      <w:r w:rsidRPr="0065409E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Pr="0065409E">
        <w:rPr>
          <w:rFonts w:ascii="Times New Roman" w:hAnsi="Times New Roman" w:cs="Times New Roman"/>
          <w:bCs/>
          <w:sz w:val="22"/>
          <w:szCs w:val="22"/>
          <w:lang w:val="ru-RU"/>
        </w:rPr>
        <w:t>(24.11.1985 года рождения, место рождения: г. Новочеркасск Ростовской области, ИНН 615012316402, СНИЛС  153-470-170 45, адрес: 346407, Ростовская область, г. Новочеркасск, ул. Крылова, д. 14 А)</w:t>
      </w:r>
      <w:r w:rsidRPr="0065409E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F15CB4">
        <w:rPr>
          <w:rFonts w:ascii="Times New Roman" w:hAnsi="Times New Roman" w:cs="Times New Roman"/>
          <w:sz w:val="22"/>
          <w:szCs w:val="22"/>
          <w:lang w:val="ru-RU"/>
        </w:rPr>
        <w:t xml:space="preserve"> являющегося предметом залога ПАО «Межтопэнергобанк» (ИНН 7701014396, ОГРН 1027739253520), в лице Государственной корпорации «Агентство по страхованию вкладов» (ОГРН 1047796046198, ИНН 7708514824) </w:t>
      </w:r>
      <w:r w:rsidRPr="004446E2">
        <w:rPr>
          <w:rFonts w:ascii="Times New Roman" w:hAnsi="Times New Roman" w:cs="Times New Roman"/>
          <w:b/>
          <w:bCs/>
          <w:sz w:val="22"/>
          <w:szCs w:val="22"/>
          <w:lang w:val="ru-RU"/>
        </w:rPr>
        <w:t>04.09.2024 г.</w:t>
      </w:r>
    </w:p>
    <w:p w14:paraId="147FC374" w14:textId="77777777" w:rsidR="004446E2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479FAB5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693A2C2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8D7BE5F" w14:textId="77777777" w:rsidR="004446E2" w:rsidRPr="00FD780A" w:rsidRDefault="004446E2" w:rsidP="004446E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07AF30CF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2.1. Общая стоимость имущества составляет </w:t>
      </w:r>
      <w:r w:rsidRPr="00FD780A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>_</w:t>
      </w:r>
      <w:r w:rsidRPr="00FD780A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66F0370F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2.2. Внесенный Покупателем задаток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Договору.</w:t>
      </w:r>
    </w:p>
    <w:p w14:paraId="287D2DB1" w14:textId="77777777" w:rsidR="004446E2" w:rsidRPr="00FD780A" w:rsidRDefault="004446E2" w:rsidP="004446E2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на расчетный счет Должника задатка, на специальный банковский счет Продавца:_____________________________________________________________________________</w:t>
      </w:r>
    </w:p>
    <w:p w14:paraId="654EA0B6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2.4.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 w:rsidRPr="00FD780A"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 w:rsidRPr="00FD780A">
        <w:rPr>
          <w:rFonts w:ascii="Times New Roman" w:hAnsi="Times New Roman" w:cs="Times New Roman"/>
          <w:sz w:val="22"/>
          <w:szCs w:val="22"/>
          <w:lang w:val="ru-RU"/>
        </w:rPr>
        <w:t>. 2.1. и 2.3. настоящего Договора.</w:t>
      </w:r>
    </w:p>
    <w:p w14:paraId="147855EA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6784A5C8" w14:textId="77777777" w:rsidR="004446E2" w:rsidRPr="00FD780A" w:rsidRDefault="004446E2" w:rsidP="004446E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6D8D733" w14:textId="77777777" w:rsidR="004446E2" w:rsidRPr="00FD780A" w:rsidRDefault="004446E2" w:rsidP="004446E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27C4AECC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3F7297D5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____________________________________________________________________________.</w:t>
      </w:r>
    </w:p>
    <w:p w14:paraId="2A37AA69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3491446E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3.3.   Передача Имущества должна быть осуществлена в течение _________ рабочих дней со дня его полной оплаты.</w:t>
      </w:r>
    </w:p>
    <w:p w14:paraId="43FAF1F9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0D21B846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3.5. 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61A70E99" w14:textId="77777777" w:rsidR="004446E2" w:rsidRPr="00FD780A" w:rsidRDefault="004446E2" w:rsidP="004446E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3.6.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60E7F41F" w14:textId="77777777" w:rsidR="004446E2" w:rsidRPr="00FD780A" w:rsidRDefault="004446E2" w:rsidP="004446E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D8D42B9" w14:textId="77777777" w:rsidR="004446E2" w:rsidRPr="00FD780A" w:rsidRDefault="004446E2" w:rsidP="004446E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6F45778A" w14:textId="77777777" w:rsidR="004446E2" w:rsidRPr="00FD780A" w:rsidRDefault="004446E2" w:rsidP="004446E2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 w:rsidRPr="00FD780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 производится Сторонами в срок не позднее _________ рабочих дней с момента зачисления денежных средств в счет оплаты цены Объектов на счет Продавца, указанный в настоящем Договоре, в полном объеме.</w:t>
      </w:r>
      <w:r w:rsidRPr="00FD780A"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 w:rsidRPr="00FD780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5707DC26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4.2. Оформление необходимых документов по переходу права собственности на Имущество, приобретенное Покупателем, производится Покупателем за его счет.</w:t>
      </w:r>
    </w:p>
    <w:p w14:paraId="639570C0" w14:textId="77777777" w:rsidR="004446E2" w:rsidRPr="00FD780A" w:rsidRDefault="004446E2" w:rsidP="004446E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7135282" w14:textId="77777777" w:rsidR="004446E2" w:rsidRPr="00FD780A" w:rsidRDefault="004446E2" w:rsidP="004446E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3B51407C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723A73E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5.2. Стороны договорились, что не поступление денежных средств в счет оплаты Имущества в сумме и сроки, указанные в п. 2.1. и 2.3.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6DD3D953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в размере, указанном в п. 2.2. настоящего Договора.  В данном случае оформление 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lastRenderedPageBreak/>
        <w:t>Сторонами дополнительного соглашения о прекращении действия настоящего Договора не требуется.</w:t>
      </w:r>
    </w:p>
    <w:p w14:paraId="73454341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4332096D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ab/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71A07B54" w14:textId="77777777" w:rsidR="004446E2" w:rsidRPr="00FD780A" w:rsidRDefault="004446E2" w:rsidP="004446E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4A83276" w14:textId="77777777" w:rsidR="004446E2" w:rsidRPr="00FD780A" w:rsidRDefault="004446E2" w:rsidP="004446E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33A4B6E7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5109942F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7786A7DC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03E2AC7F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2A002422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276F554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08AE9493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2C8684F3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3FA724EF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0A40C9AE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285DE6A" w14:textId="77777777" w:rsidR="004446E2" w:rsidRPr="00FD780A" w:rsidRDefault="004446E2" w:rsidP="004446E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14B29048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7.1. Настоящий Договор составлен в </w:t>
      </w:r>
      <w:r>
        <w:rPr>
          <w:rFonts w:ascii="Times New Roman" w:hAnsi="Times New Roman" w:cs="Times New Roman"/>
          <w:sz w:val="22"/>
          <w:szCs w:val="22"/>
          <w:lang w:val="ru-RU"/>
        </w:rPr>
        <w:t>дву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х экземплярах, имеющих одинаковую юридическую силу, </w:t>
      </w:r>
      <w:r>
        <w:rPr>
          <w:rFonts w:ascii="Times New Roman" w:hAnsi="Times New Roman" w:cs="Times New Roman"/>
          <w:sz w:val="22"/>
          <w:szCs w:val="22"/>
          <w:lang w:val="ru-RU"/>
        </w:rPr>
        <w:t>по одному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 экземпляр</w:t>
      </w:r>
      <w:r>
        <w:rPr>
          <w:rFonts w:ascii="Times New Roman" w:hAnsi="Times New Roman" w:cs="Times New Roman"/>
          <w:sz w:val="22"/>
          <w:szCs w:val="22"/>
          <w:lang w:val="ru-RU"/>
        </w:rPr>
        <w:t>у для каждой Стороны Договора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2155D2BB" w14:textId="77777777" w:rsidR="004446E2" w:rsidRPr="00FD780A" w:rsidRDefault="004446E2" w:rsidP="004446E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48208BA" w14:textId="77777777" w:rsidR="004446E2" w:rsidRPr="00FD780A" w:rsidRDefault="004446E2" w:rsidP="004446E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p w14:paraId="3B95BBA3" w14:textId="77777777" w:rsidR="004446E2" w:rsidRPr="00FD780A" w:rsidRDefault="004446E2" w:rsidP="004446E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41"/>
        <w:gridCol w:w="4514"/>
      </w:tblGrid>
      <w:tr w:rsidR="004446E2" w:rsidRPr="00FD780A" w14:paraId="4C5A7B82" w14:textId="77777777" w:rsidTr="00AE11A4">
        <w:tc>
          <w:tcPr>
            <w:tcW w:w="0" w:type="auto"/>
            <w:hideMark/>
          </w:tcPr>
          <w:p w14:paraId="7A4C1DA0" w14:textId="77777777" w:rsidR="004446E2" w:rsidRPr="00FD780A" w:rsidRDefault="004446E2" w:rsidP="00AE11A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D780A"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</w:p>
        </w:tc>
        <w:tc>
          <w:tcPr>
            <w:tcW w:w="0" w:type="auto"/>
            <w:hideMark/>
          </w:tcPr>
          <w:p w14:paraId="551972EB" w14:textId="77777777" w:rsidR="004446E2" w:rsidRPr="00FD780A" w:rsidRDefault="004446E2" w:rsidP="00AE11A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D780A"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</w:p>
        </w:tc>
      </w:tr>
      <w:tr w:rsidR="004446E2" w:rsidRPr="00FD780A" w14:paraId="26E71478" w14:textId="77777777" w:rsidTr="00AE11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17C6" w14:textId="77777777" w:rsidR="004446E2" w:rsidRPr="00FD780A" w:rsidRDefault="004446E2" w:rsidP="00AE11A4">
            <w:pPr>
              <w:pStyle w:val="24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CFD6" w14:textId="77777777" w:rsidR="004446E2" w:rsidRPr="00FD780A" w:rsidRDefault="004446E2" w:rsidP="00AE11A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4446E2" w:rsidRPr="00FD780A" w14:paraId="1C25F124" w14:textId="77777777" w:rsidTr="00AE11A4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FD43" w14:textId="77777777" w:rsidR="004446E2" w:rsidRPr="00FD780A" w:rsidRDefault="004446E2" w:rsidP="00AE11A4">
            <w:pPr>
              <w:jc w:val="both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8B9A0" w14:textId="77777777" w:rsidR="004446E2" w:rsidRPr="00FD780A" w:rsidRDefault="004446E2" w:rsidP="00AE11A4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FD780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4446E2" w:rsidRPr="00FD780A" w14:paraId="2948F377" w14:textId="77777777" w:rsidTr="00AE11A4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0A686" w14:textId="77777777" w:rsidR="004446E2" w:rsidRPr="00FD780A" w:rsidRDefault="004446E2" w:rsidP="00AE11A4">
            <w:pPr>
              <w:pStyle w:val="ad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FD780A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0C216894" w14:textId="77777777" w:rsidR="004446E2" w:rsidRPr="00FD780A" w:rsidRDefault="004446E2" w:rsidP="00AE11A4">
            <w:pPr>
              <w:pStyle w:val="ad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FD78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C004" w14:textId="77777777" w:rsidR="004446E2" w:rsidRPr="00FD780A" w:rsidRDefault="004446E2" w:rsidP="00AE11A4">
            <w:pPr>
              <w:pStyle w:val="ad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</w:p>
          <w:p w14:paraId="6F9459E1" w14:textId="77777777" w:rsidR="004446E2" w:rsidRPr="00FD780A" w:rsidRDefault="004446E2" w:rsidP="00AE11A4">
            <w:pPr>
              <w:pStyle w:val="ad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FD780A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6EB0F744" w14:textId="77777777" w:rsidR="00AE7023" w:rsidRDefault="00AE7023"/>
    <w:sectPr w:rsidR="00AE7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6E2"/>
    <w:rsid w:val="001151A6"/>
    <w:rsid w:val="001170B4"/>
    <w:rsid w:val="001E7E16"/>
    <w:rsid w:val="004446E2"/>
    <w:rsid w:val="005542D6"/>
    <w:rsid w:val="00AE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719DF"/>
  <w15:chartTrackingRefBased/>
  <w15:docId w15:val="{859A67BD-01C0-48CF-A0C0-25560BE07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6E2"/>
    <w:pPr>
      <w:spacing w:after="0" w:line="240" w:lineRule="auto"/>
    </w:pPr>
    <w:rPr>
      <w:rFonts w:ascii="NTTimes/Cyrillic" w:eastAsia="Times New Roman" w:hAnsi="NTTimes/Cyrillic" w:cs="NTTimes/Cyrillic"/>
      <w:kern w:val="0"/>
      <w:lang w:val="en-US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446E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46E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46E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RU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46E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ru-RU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46E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ru-RU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46E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ru-RU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46E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ru-RU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46E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ru-RU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46E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ru-RU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46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446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446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446E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446E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446E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446E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446E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446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46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446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46E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446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446E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ru-RU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446E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446E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ru-RU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4446E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446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ru-RU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446E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446E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rsid w:val="004446E2"/>
    <w:rPr>
      <w:color w:val="0000FF"/>
      <w:u w:val="single"/>
    </w:rPr>
  </w:style>
  <w:style w:type="character" w:customStyle="1" w:styleId="paragraph">
    <w:name w:val="paragraph"/>
    <w:basedOn w:val="a0"/>
    <w:rsid w:val="004446E2"/>
  </w:style>
  <w:style w:type="paragraph" w:styleId="ad">
    <w:name w:val="Body Text"/>
    <w:basedOn w:val="a"/>
    <w:link w:val="ae"/>
    <w:rsid w:val="004446E2"/>
    <w:pPr>
      <w:spacing w:after="120"/>
    </w:pPr>
  </w:style>
  <w:style w:type="character" w:customStyle="1" w:styleId="ae">
    <w:name w:val="Основной текст Знак"/>
    <w:basedOn w:val="a0"/>
    <w:link w:val="ad"/>
    <w:rsid w:val="004446E2"/>
    <w:rPr>
      <w:rFonts w:ascii="NTTimes/Cyrillic" w:eastAsia="Times New Roman" w:hAnsi="NTTimes/Cyrillic" w:cs="NTTimes/Cyrillic"/>
      <w:kern w:val="0"/>
      <w:lang w:val="en-US" w:eastAsia="ru-RU"/>
      <w14:ligatures w14:val="none"/>
    </w:rPr>
  </w:style>
  <w:style w:type="character" w:customStyle="1" w:styleId="23">
    <w:name w:val="Заголовок №2_"/>
    <w:link w:val="24"/>
    <w:uiPriority w:val="99"/>
    <w:locked/>
    <w:rsid w:val="004446E2"/>
    <w:rPr>
      <w:b/>
      <w:bCs/>
      <w:sz w:val="23"/>
      <w:szCs w:val="2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4446E2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kern w:val="2"/>
      <w:sz w:val="23"/>
      <w:szCs w:val="23"/>
      <w:lang w:val="ru-RU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hnn@bk.ru" TargetMode="External"/><Relationship Id="rId4" Type="http://schemas.openxmlformats.org/officeDocument/2006/relationships/hyperlink" Target="mailto:arbitr2206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TkWuYIY0/a0goIIDTOdzECh9b//xNsYDa1vVQ3skg00=</DigestValue>
    </Reference>
    <Reference Type="http://www.w3.org/2000/09/xmldsig#Object" URI="#idOfficeObject">
      <DigestMethod Algorithm="urn:ietf:params:xml:ns:cpxmlsec:algorithms:gostr34112012-256"/>
      <DigestValue>Cqv9Nx0Bh4V0dE/ScEHAIwm3SNZvO9oFNVz9y4HCh6k=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Ka0v4km8OYjlK9ptS7wSsuY3e0HWkYF08JDW8pwwSgE=</DigestValue>
    </Reference>
  </SignedInfo>
  <SignatureValue>Fs+oA9ZwQwyW5N9rRnGKq6qsIQWWkTKeQk7T5BEr9fBKxc7JKnNQMaL8zWVO3Aml
4oAvEBYmgVS7nxJcc/5J7A==</SignatureValue>
  <KeyInfo>
    <X509Data>
      <X509Certificate>MIIIfzCCCCygAwIBAgIRBv32wABasweXSdVXh25byFUwCgYIKoUDBwEBAwIwggGE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g9GAIjAeFw0yNTA5MTYxMTM3MzRaFw0yNjA5MTYxMTQyMzRaMIHrMSgwJgYJKoZI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nQadyubkYs2e4GVnXXmmBuaQ9Ek=</DigestValue>
      </Reference>
      <Reference URI="/word/document.xml?ContentType=application/vnd.openxmlformats-officedocument.wordprocessingml.document.main+xml">
        <DigestMethod Algorithm="http://www.w3.org/2000/09/xmldsig#sha1"/>
        <DigestValue>eQVB9SZj532aSYeSsG9R6izvjn8=</DigestValue>
      </Reference>
      <Reference URI="/word/fontTable.xml?ContentType=application/vnd.openxmlformats-officedocument.wordprocessingml.fontTable+xml">
        <DigestMethod Algorithm="http://www.w3.org/2000/09/xmldsig#sha1"/>
        <DigestValue>mSzos499wRFct9IKl7+0xQupejw=</DigestValue>
      </Reference>
      <Reference URI="/word/settings.xml?ContentType=application/vnd.openxmlformats-officedocument.wordprocessingml.settings+xml">
        <DigestMethod Algorithm="http://www.w3.org/2000/09/xmldsig#sha1"/>
        <DigestValue>EKfXn8tHE3u3UMs6AGE59fdF9gI=</DigestValue>
      </Reference>
      <Reference URI="/word/styles.xml?ContentType=application/vnd.openxmlformats-officedocument.wordprocessingml.styles+xml">
        <DigestMethod Algorithm="http://www.w3.org/2000/09/xmldsig#sha1"/>
        <DigestValue>pUO3KmX7R7RxWf7LhJqPRiA4goc=</DigestValue>
      </Reference>
      <Reference URI="/word/theme/theme1.xml?ContentType=application/vnd.openxmlformats-officedocument.theme+xml">
        <DigestMethod Algorithm="http://www.w3.org/2000/09/xmldsig#sha1"/>
        <DigestValue>n1ylzh3ADnkD0vRkba7kW8vws4s=</DigestValue>
      </Reference>
      <Reference URI="/word/webSettings.xml?ContentType=application/vnd.openxmlformats-officedocument.wordprocessingml.webSettings+xml">
        <DigestMethod Algorithm="http://www.w3.org/2000/09/xmldsig#sha1"/>
        <DigestValue>UOx6hWtHlrgA30swCduDKOHZC4U=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2026-02-27T09:15:53Z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2026-02-27T09:15:53Z</xd:SigningTime>
          <xd:SigningCertificate>
            <xd:Cert>
              <xd:CertDigest>
                <DigestMethod Algorithm="http://www.w3.org/2000/09/xmldsig#sha1"/>
                <DigestValue>CKeDzA6/V6sCNwQnfBDlAS+Y4RY=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2379270083737128049795226795609924814933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1494</Words>
  <Characters>8521</Characters>
  <Application>Microsoft Office Word</Application>
  <DocSecurity>0</DocSecurity>
  <Lines>71</Lines>
  <Paragraphs>19</Paragraphs>
  <ScaleCrop>false</ScaleCrop>
  <Company/>
  <LinksUpToDate>false</LinksUpToDate>
  <CharactersWithSpaces>9996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 Любовь Андреевна</dc:creator>
  <cp:keywords/>
  <dc:description/>
  <cp:lastModifiedBy>Суворова Любовь Андреевна</cp:lastModifiedBy>
  <cp:revision>1</cp:revision>
  <dcterms:created xsi:type="dcterms:W3CDTF">2025-03-26T11:18:00Z</dcterms:created>
  <dcterms:modified xsi:type="dcterms:W3CDTF">2025-03-26T11:21:00Z</dcterms:modified>
</cp:coreProperties>
</file>