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77148B10" w:rsidR="001E23A4" w:rsidRPr="00F30D8B" w:rsidRDefault="001E23A4" w:rsidP="00281388">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92141A">
        <w:rPr>
          <w:b/>
          <w:bCs/>
        </w:rPr>
        <w:t>ых</w:t>
      </w:r>
      <w:r w:rsidR="008D5FC8" w:rsidRPr="008D5FC8">
        <w:rPr>
          <w:b/>
          <w:bCs/>
        </w:rPr>
        <w:t xml:space="preserve"> помещени</w:t>
      </w:r>
      <w:r w:rsidR="0092141A">
        <w:rPr>
          <w:b/>
          <w:bCs/>
        </w:rPr>
        <w:t>й</w:t>
      </w:r>
      <w:r w:rsidR="008D5FC8" w:rsidRPr="008D5FC8">
        <w:rPr>
          <w:b/>
          <w:bCs/>
        </w:rPr>
        <w:t>, расположенн</w:t>
      </w:r>
      <w:r w:rsidR="0092141A">
        <w:rPr>
          <w:b/>
          <w:bCs/>
        </w:rPr>
        <w:t>ых</w:t>
      </w:r>
      <w:r w:rsidR="008D5FC8" w:rsidRPr="008D5FC8">
        <w:rPr>
          <w:b/>
          <w:bCs/>
        </w:rPr>
        <w:t xml:space="preserve"> по адресу: </w:t>
      </w:r>
      <w:r w:rsidR="00882E06" w:rsidRPr="00882E06">
        <w:rPr>
          <w:b/>
          <w:bCs/>
        </w:rPr>
        <w:t xml:space="preserve">Иркутская область, </w:t>
      </w:r>
      <w:r w:rsidR="00281388" w:rsidRPr="00281388">
        <w:rPr>
          <w:b/>
          <w:bCs/>
        </w:rPr>
        <w:t>г. Саянск, мкр</w:t>
      </w:r>
      <w:r w:rsidR="0092141A">
        <w:rPr>
          <w:b/>
          <w:bCs/>
        </w:rPr>
        <w:t>н</w:t>
      </w:r>
      <w:r w:rsidR="00281388" w:rsidRPr="00281388">
        <w:rPr>
          <w:b/>
          <w:bCs/>
        </w:rPr>
        <w:t xml:space="preserve">. Центральный, д.14 </w:t>
      </w:r>
      <w:r w:rsidRPr="00F30D8B">
        <w:rPr>
          <w:b/>
          <w:bCs/>
        </w:rPr>
        <w:t>принадлежащ</w:t>
      </w:r>
      <w:r w:rsidR="0092141A">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4E303898" w:rsidR="00B81009" w:rsidRPr="00D01189" w:rsidRDefault="0027685E" w:rsidP="00362841">
      <w:pPr>
        <w:jc w:val="center"/>
        <w:outlineLvl w:val="0"/>
        <w:rPr>
          <w:bCs/>
        </w:rPr>
      </w:pPr>
      <w:r>
        <w:rPr>
          <w:b/>
          <w:bCs/>
          <w:sz w:val="28"/>
          <w:szCs w:val="28"/>
        </w:rPr>
        <w:t>03.04</w:t>
      </w:r>
      <w:r w:rsidR="00882E06">
        <w:rPr>
          <w:b/>
          <w:bCs/>
          <w:sz w:val="28"/>
          <w:szCs w:val="28"/>
        </w:rPr>
        <w:t>.2026</w:t>
      </w:r>
      <w:r w:rsidR="00362841" w:rsidRPr="0005653B">
        <w:rPr>
          <w:b/>
          <w:bCs/>
          <w:sz w:val="28"/>
          <w:szCs w:val="28"/>
        </w:rPr>
        <w:t xml:space="preserve"> года в </w:t>
      </w:r>
      <w:r w:rsidR="00963D11">
        <w:rPr>
          <w:b/>
          <w:bCs/>
          <w:sz w:val="28"/>
          <w:szCs w:val="28"/>
        </w:rPr>
        <w:t>10</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3BDC6F73"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27685E">
        <w:rPr>
          <w:b/>
          <w:bCs/>
        </w:rPr>
        <w:t>02.03</w:t>
      </w:r>
      <w:r w:rsidR="00281388">
        <w:rPr>
          <w:b/>
          <w:bCs/>
        </w:rPr>
        <w:t>.2026</w:t>
      </w:r>
      <w:r w:rsidRPr="0005653B">
        <w:rPr>
          <w:b/>
          <w:bCs/>
        </w:rPr>
        <w:t xml:space="preserve"> г. по </w:t>
      </w:r>
      <w:r w:rsidR="0027685E">
        <w:rPr>
          <w:b/>
          <w:bCs/>
        </w:rPr>
        <w:t>01.04</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0855699" w:rsidR="00362841" w:rsidRPr="0005653B" w:rsidRDefault="00362841" w:rsidP="00362841">
      <w:pPr>
        <w:jc w:val="center"/>
        <w:outlineLvl w:val="0"/>
        <w:rPr>
          <w:bCs/>
        </w:rPr>
      </w:pPr>
      <w:r w:rsidRPr="0005653B">
        <w:rPr>
          <w:b/>
          <w:bCs/>
        </w:rPr>
        <w:t xml:space="preserve">не позднее </w:t>
      </w:r>
      <w:r w:rsidR="0027685E">
        <w:rPr>
          <w:b/>
          <w:bCs/>
        </w:rPr>
        <w:t>01.04</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B599548" w:rsidR="00573FA0" w:rsidRDefault="00362841" w:rsidP="00EB2441">
      <w:pPr>
        <w:tabs>
          <w:tab w:val="left" w:pos="142"/>
        </w:tabs>
        <w:jc w:val="center"/>
        <w:outlineLvl w:val="0"/>
        <w:rPr>
          <w:bCs/>
        </w:rPr>
      </w:pPr>
      <w:r w:rsidRPr="0005653B">
        <w:rPr>
          <w:b/>
          <w:bCs/>
        </w:rPr>
        <w:t xml:space="preserve">Организатором торгов </w:t>
      </w:r>
      <w:r w:rsidR="0027685E">
        <w:rPr>
          <w:b/>
          <w:bCs/>
        </w:rPr>
        <w:t>02.04</w:t>
      </w:r>
      <w:r w:rsidR="00882E0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58B75074" w14:textId="77777777" w:rsidR="001055B3" w:rsidRPr="001055B3" w:rsidRDefault="001055B3" w:rsidP="001055B3">
      <w:pPr>
        <w:pStyle w:val="a5"/>
        <w:widowControl w:val="0"/>
        <w:jc w:val="center"/>
        <w:rPr>
          <w:rFonts w:eastAsia="Times New Roman"/>
          <w:b/>
          <w:bCs/>
        </w:rPr>
      </w:pPr>
      <w:r w:rsidRPr="001055B3">
        <w:rPr>
          <w:rFonts w:eastAsia="Times New Roman"/>
          <w:b/>
          <w:bCs/>
        </w:rPr>
        <w:t>Телефоны для справок: +7 (967) 246-44-37,   irkutsk@auction-house.ru</w:t>
      </w:r>
    </w:p>
    <w:p w14:paraId="11382971" w14:textId="0B964A7C" w:rsidR="008E2AE8" w:rsidRDefault="001055B3" w:rsidP="001055B3">
      <w:pPr>
        <w:pStyle w:val="a5"/>
        <w:widowControl w:val="0"/>
        <w:ind w:left="0" w:right="0"/>
        <w:jc w:val="center"/>
        <w:rPr>
          <w:rFonts w:eastAsia="Times New Roman"/>
          <w:b/>
          <w:bCs/>
        </w:rPr>
      </w:pPr>
      <w:r w:rsidRPr="001055B3">
        <w:rPr>
          <w:rFonts w:eastAsia="Times New Roman"/>
          <w:b/>
          <w:bCs/>
        </w:rPr>
        <w:t>Телефоны Службы технической поддержки Lot-online.ru: 8-800-777-57-57, доб. 235, 231</w:t>
      </w:r>
    </w:p>
    <w:p w14:paraId="3BDE787E" w14:textId="77777777" w:rsidR="001055B3" w:rsidRDefault="001055B3" w:rsidP="001055B3">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0" w:name="_Hlk104197637"/>
      <w:r w:rsidRPr="00FA5F54">
        <w:t>-</w:t>
      </w:r>
      <w:r w:rsidR="0043102C" w:rsidRPr="00FA5F54">
        <w:t xml:space="preserve"> </w:t>
      </w:r>
      <w:r w:rsidR="00243769" w:rsidRPr="00243769">
        <w:rPr>
          <w:b/>
          <w:bCs/>
        </w:rPr>
        <w:t>недвижимое имущество</w:t>
      </w:r>
      <w:r w:rsidR="008A37AF">
        <w:t>:</w:t>
      </w:r>
    </w:p>
    <w:bookmarkEnd w:id="0"/>
    <w:p w14:paraId="30E7B9C8" w14:textId="2D0A4AA2" w:rsidR="00281388" w:rsidRDefault="008A37AF" w:rsidP="00281388">
      <w:pPr>
        <w:autoSpaceDE w:val="0"/>
        <w:autoSpaceDN w:val="0"/>
        <w:adjustRightInd w:val="0"/>
        <w:jc w:val="both"/>
      </w:pPr>
      <w:r>
        <w:rPr>
          <w:i/>
        </w:rPr>
        <w:t xml:space="preserve">- </w:t>
      </w:r>
      <w:r w:rsidR="00281388">
        <w:t>Недвижимое имущество (далее – Объекты) площадью 511,3 кв. м., расположенное по адресу: Иркутская обл., г. Саянск, мкрн. Центральный, д.14 с земельным участком и неотделимых улучшений, состоящее из:</w:t>
      </w:r>
    </w:p>
    <w:p w14:paraId="44CEFD28" w14:textId="362A6585" w:rsidR="00281388" w:rsidRDefault="00281388" w:rsidP="00281388">
      <w:pPr>
        <w:autoSpaceDE w:val="0"/>
        <w:autoSpaceDN w:val="0"/>
        <w:adjustRightInd w:val="0"/>
        <w:jc w:val="both"/>
      </w:pPr>
      <w:r>
        <w:t>- Нежилого помещения, расположенного на 1-м этаже площадью 146,30 кв. м, кадастровый номер: 38:28:010402:3157 (далее -Объект 1), принадлежащее Доверителю на праве собственности, что подтверждается записью регистрации в Едином государственном реестре недвижимости № 38:28:010402:3157-38/330/2018-1 от 25.12.2018 года;</w:t>
      </w:r>
    </w:p>
    <w:p w14:paraId="53D2B6A8" w14:textId="65DB4FD1" w:rsidR="00281388" w:rsidRDefault="00281388" w:rsidP="00281388">
      <w:pPr>
        <w:autoSpaceDE w:val="0"/>
        <w:autoSpaceDN w:val="0"/>
        <w:adjustRightInd w:val="0"/>
        <w:jc w:val="both"/>
      </w:pPr>
      <w:r>
        <w:t>- Нежилого помещения, расположенного на 1-м этаже, площадью 365,00 кв. м, с кадастровым номером: 38:28:010402:3158 (далее -Объект 2), принадлежащее Доверителю на праве собственности, что подтверждается записью регистрации в Едином государственном реестре недвижимости № 38:28:010402:3158-38/330/2018-1 от 25.12.2018 года;</w:t>
      </w:r>
    </w:p>
    <w:p w14:paraId="75706C16" w14:textId="74EF82F2" w:rsidR="009420FB" w:rsidRPr="009420FB" w:rsidRDefault="00281388" w:rsidP="009420FB">
      <w:pPr>
        <w:jc w:val="both"/>
        <w:rPr>
          <w:rFonts w:eastAsia="Times New Roman"/>
        </w:rPr>
      </w:pPr>
      <w:r>
        <w:t>- Земельного участка, площадью 423 кв. м (+- 7 кв. м), расположенный по адресу Иркутская область, г. Саянск, микрорайон Центральный, № 14/2</w:t>
      </w:r>
      <w:r w:rsidR="009420FB">
        <w:t xml:space="preserve">, кадастровый номер </w:t>
      </w:r>
      <w:r w:rsidR="009420FB" w:rsidRPr="009420FB">
        <w:rPr>
          <w:rFonts w:ascii="TimesNewRomanPSMT" w:eastAsia="Times New Roman" w:hAnsi="TimesNewRomanPSMT"/>
          <w:color w:val="000000"/>
        </w:rPr>
        <w:t>38:28:010402:1829</w:t>
      </w:r>
    </w:p>
    <w:p w14:paraId="55B61DAD" w14:textId="0EC77CD7" w:rsidR="00281388" w:rsidRDefault="00281388" w:rsidP="00281388">
      <w:pPr>
        <w:autoSpaceDE w:val="0"/>
        <w:autoSpaceDN w:val="0"/>
        <w:adjustRightInd w:val="0"/>
        <w:jc w:val="both"/>
      </w:pPr>
      <w:r>
        <w:t>;</w:t>
      </w:r>
    </w:p>
    <w:p w14:paraId="4FCBC416" w14:textId="49B8D574" w:rsidR="008E25BC" w:rsidRDefault="00281388" w:rsidP="00281388">
      <w:pPr>
        <w:autoSpaceDE w:val="0"/>
        <w:autoSpaceDN w:val="0"/>
        <w:adjustRightInd w:val="0"/>
        <w:jc w:val="both"/>
      </w:pPr>
      <w:r>
        <w:t>- Неотделимых улучшений (8586-7690 Структурированные кабельные системы (СКС  ) ВСП 8586/0244; 8586-7690 Бронеэлементы ВСП 8586/0244; 8586-7690 Производственная площадка ВСП 8586/0244; 8586-7690 Система охранно-пожарной сигнализации (О  ПС) ВСП 8586/0244; 8586-7690 Система видеонаблюдения (ТСВ) ВСП 8586/0 244)</w:t>
      </w:r>
    </w:p>
    <w:p w14:paraId="0248C471" w14:textId="77777777" w:rsidR="00281388" w:rsidRDefault="00281388" w:rsidP="00281388">
      <w:pPr>
        <w:autoSpaceDE w:val="0"/>
        <w:autoSpaceDN w:val="0"/>
        <w:adjustRightInd w:val="0"/>
        <w:jc w:val="both"/>
        <w:rPr>
          <w:bCs/>
        </w:rPr>
      </w:pPr>
    </w:p>
    <w:p w14:paraId="6BD4390F" w14:textId="77777777" w:rsidR="008E25BC" w:rsidRDefault="008E25BC" w:rsidP="008E25BC">
      <w:pPr>
        <w:ind w:right="-57" w:firstLine="567"/>
        <w:jc w:val="both"/>
      </w:pPr>
      <w:r>
        <w:lastRenderedPageBreak/>
        <w:t xml:space="preserve">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  </w:t>
      </w:r>
    </w:p>
    <w:p w14:paraId="267B8619" w14:textId="77777777" w:rsidR="008E25BC" w:rsidRPr="00865F8D" w:rsidRDefault="008E25BC" w:rsidP="008E25BC">
      <w:pPr>
        <w:autoSpaceDE w:val="0"/>
        <w:autoSpaceDN w:val="0"/>
        <w:adjustRightInd w:val="0"/>
        <w:jc w:val="both"/>
        <w:rPr>
          <w:bCs/>
        </w:rPr>
      </w:pPr>
    </w:p>
    <w:p w14:paraId="1C653EE3" w14:textId="77777777" w:rsidR="001055B3" w:rsidRDefault="001055B3" w:rsidP="0005653B">
      <w:pPr>
        <w:ind w:firstLine="708"/>
        <w:jc w:val="center"/>
        <w:rPr>
          <w:b/>
          <w:bCs/>
        </w:rPr>
      </w:pPr>
    </w:p>
    <w:p w14:paraId="50A9ABFE" w14:textId="1455031D" w:rsidR="0005653B" w:rsidRPr="00FA5F54" w:rsidRDefault="0005653B" w:rsidP="0005653B">
      <w:pPr>
        <w:ind w:firstLine="708"/>
        <w:jc w:val="center"/>
        <w:rPr>
          <w:bCs/>
        </w:rPr>
      </w:pPr>
      <w:r w:rsidRPr="00FA5F54">
        <w:rPr>
          <w:b/>
          <w:bCs/>
        </w:rPr>
        <w:t xml:space="preserve">Время проведения аукциона с </w:t>
      </w:r>
      <w:r w:rsidR="008E25BC">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25BC">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0E0C218B" w14:textId="77777777" w:rsidR="00281388" w:rsidRPr="00281388" w:rsidRDefault="00F60D37" w:rsidP="00281388">
      <w:pPr>
        <w:ind w:firstLine="567"/>
        <w:jc w:val="both"/>
        <w:rPr>
          <w:bCs/>
        </w:rPr>
      </w:pPr>
      <w:r w:rsidRPr="00F60D37">
        <w:rPr>
          <w:bCs/>
        </w:rPr>
        <w:t xml:space="preserve">Начальная цена продажи Объектов устанавливается в размере </w:t>
      </w:r>
      <w:r w:rsidR="00281388" w:rsidRPr="00281388">
        <w:rPr>
          <w:bCs/>
        </w:rPr>
        <w:t>16 802 170,00 (Шестнадцать миллионов восемьсот две тысячи сто семьдесят) рублей 00 копеек, кроме того НДС (22 %) 3 597 477,40 (Десять тысяч семьсот сорок две тысячи пятьсот семьдесят два) рубля 09 копеек, всего с учетом НДС 20 399 647,40 (Двадцать миллионов триста девяносто девять тысяч шестьсот сорок семь) рублей 40 копеек и включает в себя:</w:t>
      </w:r>
    </w:p>
    <w:p w14:paraId="026F98FB" w14:textId="7F8380BD" w:rsidR="00281388" w:rsidRPr="00281388" w:rsidRDefault="00281388" w:rsidP="00281388">
      <w:pPr>
        <w:ind w:firstLine="567"/>
        <w:jc w:val="both"/>
        <w:rPr>
          <w:bCs/>
        </w:rPr>
      </w:pPr>
      <w:r w:rsidRPr="00281388">
        <w:rPr>
          <w:bCs/>
        </w:rPr>
        <w:t xml:space="preserve">- Объект 1 стоимостью 5 877 156,83 (Пять миллионов восемьсот семьдесят семь тысяч сто пятьдесят шесть) рублей 83 копейки, в том числе НДС 22% в </w:t>
      </w:r>
      <w:r w:rsidR="000733D7">
        <w:rPr>
          <w:bCs/>
        </w:rPr>
        <w:t>размере</w:t>
      </w:r>
      <w:r w:rsidRPr="00281388">
        <w:rPr>
          <w:bCs/>
        </w:rPr>
        <w:t xml:space="preserve"> 1 059 815,17 (один миллион пятьдесят девять тысяч восемьсот пятнадцать) рублей 17 копеек;</w:t>
      </w:r>
    </w:p>
    <w:p w14:paraId="0E4C939A" w14:textId="2216C549" w:rsidR="00281388" w:rsidRPr="00281388" w:rsidRDefault="00281388" w:rsidP="00281388">
      <w:pPr>
        <w:ind w:firstLine="567"/>
        <w:jc w:val="both"/>
        <w:rPr>
          <w:bCs/>
        </w:rPr>
      </w:pPr>
      <w:r w:rsidRPr="00281388">
        <w:rPr>
          <w:bCs/>
        </w:rPr>
        <w:t xml:space="preserve">- Объект 2 стоимостью 9 970 809,40 (Девять миллионов девятьсот семьдесят тысяч восемьсот девять) рублей 40 копеек, в том числе НДС 22% в </w:t>
      </w:r>
      <w:r w:rsidR="000733D7">
        <w:rPr>
          <w:bCs/>
        </w:rPr>
        <w:t>размере</w:t>
      </w:r>
      <w:r w:rsidRPr="00281388">
        <w:rPr>
          <w:bCs/>
        </w:rPr>
        <w:t xml:space="preserve"> 1 798 014,81 (Один миллион семьсот девяносто восемь тысяч четырнадцать) рублей 81 копейка;</w:t>
      </w:r>
    </w:p>
    <w:p w14:paraId="2AC73A30" w14:textId="77777777" w:rsidR="00281388" w:rsidRPr="00281388" w:rsidRDefault="00281388" w:rsidP="00281388">
      <w:pPr>
        <w:ind w:firstLine="567"/>
        <w:jc w:val="both"/>
        <w:rPr>
          <w:bCs/>
        </w:rPr>
      </w:pPr>
      <w:r w:rsidRPr="00281388">
        <w:rPr>
          <w:bCs/>
        </w:rPr>
        <w:t>- Земельный участок, площадью 423 кв. м (+- 7 кв. м), расположенный по адресу Иркутская область, г. Саянск, микрорайон Центральный, № 14/2 стоимостью 450 000 (Четыреста пятьдесят тысяч) рублей 00 копеек, НДС не облагается на основании подпункта 6 пункта 2 статьи 146 НК РФ;</w:t>
      </w:r>
    </w:p>
    <w:p w14:paraId="2C5E1C84" w14:textId="534A9FFE" w:rsidR="0085005C" w:rsidRDefault="00281388" w:rsidP="00281388">
      <w:pPr>
        <w:ind w:firstLine="567"/>
        <w:jc w:val="both"/>
        <w:rPr>
          <w:bCs/>
        </w:rPr>
      </w:pPr>
      <w:r w:rsidRPr="00281388">
        <w:rPr>
          <w:bCs/>
        </w:rPr>
        <w:t xml:space="preserve">- Стоимость движимого имущества 4 101 681,18 (Четыре миллиона сто одна тысяча шестьсот восемьдесят один) рубль 18 копеек, в том числе НДС 22% в </w:t>
      </w:r>
      <w:r w:rsidR="000733D7">
        <w:rPr>
          <w:bCs/>
        </w:rPr>
        <w:t>размере</w:t>
      </w:r>
      <w:r w:rsidRPr="00281388">
        <w:rPr>
          <w:bCs/>
        </w:rPr>
        <w:t xml:space="preserve"> 739 647,43 (Семьсот тридцать девять тысяч шестьсот сорок семь) рублей 43 копейки</w:t>
      </w:r>
      <w:r>
        <w:rPr>
          <w:bCs/>
        </w:rPr>
        <w:t>, где:</w:t>
      </w:r>
    </w:p>
    <w:p w14:paraId="6A502B55" w14:textId="56DAB682" w:rsidR="00281388" w:rsidRPr="00281388" w:rsidRDefault="00281388" w:rsidP="00281388">
      <w:pPr>
        <w:ind w:firstLine="567"/>
        <w:jc w:val="both"/>
        <w:rPr>
          <w:bCs/>
        </w:rPr>
      </w:pPr>
      <w:r>
        <w:rPr>
          <w:bCs/>
        </w:rPr>
        <w:t xml:space="preserve">- </w:t>
      </w:r>
      <w:r w:rsidRPr="00281388">
        <w:rPr>
          <w:bCs/>
        </w:rPr>
        <w:t>8586-7690 Структурированные кабельные системы (СКС  ) ВСП 8586/0244</w:t>
      </w:r>
      <w:r>
        <w:rPr>
          <w:bCs/>
        </w:rPr>
        <w:t xml:space="preserve">, инвентарный номер </w:t>
      </w:r>
      <w:r w:rsidRPr="00281388">
        <w:rPr>
          <w:bCs/>
        </w:rPr>
        <w:t>604000009085</w:t>
      </w:r>
      <w:r>
        <w:rPr>
          <w:bCs/>
        </w:rPr>
        <w:t xml:space="preserve"> в размере </w:t>
      </w:r>
      <w:r w:rsidRPr="00281388">
        <w:rPr>
          <w:bCs/>
        </w:rPr>
        <w:t>96 096,96</w:t>
      </w:r>
      <w:r>
        <w:rPr>
          <w:bCs/>
        </w:rPr>
        <w:t xml:space="preserve"> (Девяносто шесть тысяч девяносто шесть) рублей 96 копеек, в том числе НДС 22% в размере 1</w:t>
      </w:r>
      <w:r w:rsidRPr="00281388">
        <w:rPr>
          <w:bCs/>
        </w:rPr>
        <w:t>7</w:t>
      </w:r>
      <w:r>
        <w:rPr>
          <w:bCs/>
        </w:rPr>
        <w:t xml:space="preserve"> </w:t>
      </w:r>
      <w:r w:rsidRPr="00281388">
        <w:rPr>
          <w:bCs/>
        </w:rPr>
        <w:t>328,96</w:t>
      </w:r>
      <w:r>
        <w:rPr>
          <w:bCs/>
        </w:rPr>
        <w:t xml:space="preserve"> (Семнадцать тысяч триста двадцать восемь) рублей 96 копеек;</w:t>
      </w:r>
    </w:p>
    <w:p w14:paraId="209B4D9F" w14:textId="5A9F9BC4" w:rsidR="00281388" w:rsidRPr="00281388" w:rsidRDefault="000733D7" w:rsidP="00281388">
      <w:pPr>
        <w:ind w:firstLine="567"/>
        <w:jc w:val="both"/>
        <w:rPr>
          <w:bCs/>
        </w:rPr>
      </w:pPr>
      <w:r>
        <w:rPr>
          <w:bCs/>
        </w:rPr>
        <w:t xml:space="preserve">- </w:t>
      </w:r>
      <w:r w:rsidR="00281388" w:rsidRPr="00281388">
        <w:rPr>
          <w:bCs/>
        </w:rPr>
        <w:t>8586-7690 Бронеэлементы ВСП 8586/0244</w:t>
      </w:r>
      <w:r>
        <w:rPr>
          <w:bCs/>
        </w:rPr>
        <w:t>, и</w:t>
      </w:r>
      <w:r w:rsidR="0092141A">
        <w:rPr>
          <w:bCs/>
        </w:rPr>
        <w:t xml:space="preserve">нвентарный номер </w:t>
      </w:r>
      <w:r w:rsidR="00281388" w:rsidRPr="00281388">
        <w:rPr>
          <w:bCs/>
        </w:rPr>
        <w:t>604000009538</w:t>
      </w:r>
      <w:r w:rsidR="0092141A">
        <w:rPr>
          <w:bCs/>
        </w:rPr>
        <w:t xml:space="preserve"> в размере </w:t>
      </w:r>
      <w:r w:rsidR="00281388" w:rsidRPr="00281388">
        <w:rPr>
          <w:bCs/>
        </w:rPr>
        <w:t>985 018,24</w:t>
      </w:r>
      <w:r w:rsidR="0092141A">
        <w:rPr>
          <w:bCs/>
        </w:rPr>
        <w:t xml:space="preserve"> (Девятьсот восемьдесят пять тысяч восемнадцать) рублей 24 копейки, в том числе НДС 22% в размере </w:t>
      </w:r>
      <w:r w:rsidR="00281388" w:rsidRPr="00281388">
        <w:rPr>
          <w:bCs/>
        </w:rPr>
        <w:t>177</w:t>
      </w:r>
      <w:r w:rsidR="0092141A">
        <w:rPr>
          <w:bCs/>
        </w:rPr>
        <w:t xml:space="preserve"> </w:t>
      </w:r>
      <w:r w:rsidR="00281388" w:rsidRPr="00281388">
        <w:rPr>
          <w:bCs/>
        </w:rPr>
        <w:t>626,24</w:t>
      </w:r>
      <w:r w:rsidR="0092141A">
        <w:rPr>
          <w:bCs/>
        </w:rPr>
        <w:t xml:space="preserve"> (Сто семьдесят семь тысяч шестьсот двадцать шесть) рублей 24 копейки;</w:t>
      </w:r>
    </w:p>
    <w:p w14:paraId="00FD9C44" w14:textId="36962838" w:rsidR="00281388" w:rsidRPr="00281388" w:rsidRDefault="0092141A" w:rsidP="00281388">
      <w:pPr>
        <w:ind w:firstLine="567"/>
        <w:jc w:val="both"/>
        <w:rPr>
          <w:bCs/>
        </w:rPr>
      </w:pPr>
      <w:r>
        <w:rPr>
          <w:bCs/>
        </w:rPr>
        <w:t xml:space="preserve">- </w:t>
      </w:r>
      <w:r w:rsidR="00281388" w:rsidRPr="00281388">
        <w:rPr>
          <w:bCs/>
        </w:rPr>
        <w:t>8586-7690 Производственная площадка ВСП 8586/0244</w:t>
      </w:r>
      <w:r>
        <w:rPr>
          <w:bCs/>
        </w:rPr>
        <w:t xml:space="preserve">, инвентарный номер  </w:t>
      </w:r>
      <w:r w:rsidR="00281388" w:rsidRPr="00281388">
        <w:rPr>
          <w:bCs/>
        </w:rPr>
        <w:t>604000008449</w:t>
      </w:r>
      <w:r>
        <w:rPr>
          <w:bCs/>
        </w:rPr>
        <w:t xml:space="preserve"> в размере </w:t>
      </w:r>
      <w:r w:rsidR="00281388" w:rsidRPr="00281388">
        <w:rPr>
          <w:bCs/>
        </w:rPr>
        <w:t>1 535 366,86</w:t>
      </w:r>
      <w:r>
        <w:rPr>
          <w:bCs/>
        </w:rPr>
        <w:t xml:space="preserve"> (Один миллион пятьсот тридцать пять тысяч триста шестьдесят шесть) рублей 86 копеек, в том числе НДС 22% в размере </w:t>
      </w:r>
      <w:r w:rsidR="00281388" w:rsidRPr="00281388">
        <w:rPr>
          <w:bCs/>
        </w:rPr>
        <w:t>276</w:t>
      </w:r>
      <w:r>
        <w:rPr>
          <w:bCs/>
        </w:rPr>
        <w:t xml:space="preserve"> </w:t>
      </w:r>
      <w:r w:rsidR="00281388" w:rsidRPr="00281388">
        <w:rPr>
          <w:bCs/>
        </w:rPr>
        <w:t>869,43</w:t>
      </w:r>
      <w:r>
        <w:rPr>
          <w:bCs/>
        </w:rPr>
        <w:t xml:space="preserve"> (Двести семьдесят шесть тысяч восемьсот шестьдесят девять) рублей 43 копейки;</w:t>
      </w:r>
    </w:p>
    <w:p w14:paraId="1C608577" w14:textId="4811DBB6" w:rsidR="00281388" w:rsidRPr="00281388" w:rsidRDefault="0092141A" w:rsidP="00281388">
      <w:pPr>
        <w:ind w:firstLine="567"/>
        <w:jc w:val="both"/>
        <w:rPr>
          <w:bCs/>
        </w:rPr>
      </w:pPr>
      <w:r>
        <w:rPr>
          <w:bCs/>
        </w:rPr>
        <w:t xml:space="preserve">- </w:t>
      </w:r>
      <w:r w:rsidR="00281388" w:rsidRPr="00281388">
        <w:rPr>
          <w:bCs/>
        </w:rPr>
        <w:t>8586-7690 Система охранно-пожарной сигнализации (О  ПС) ВСП 8586/0244</w:t>
      </w:r>
      <w:r>
        <w:rPr>
          <w:bCs/>
        </w:rPr>
        <w:t xml:space="preserve">, инвентарный номер </w:t>
      </w:r>
      <w:r w:rsidR="00281388" w:rsidRPr="00281388">
        <w:rPr>
          <w:bCs/>
        </w:rPr>
        <w:tab/>
        <w:t>604000009086</w:t>
      </w:r>
      <w:r>
        <w:rPr>
          <w:bCs/>
        </w:rPr>
        <w:t xml:space="preserve"> в размере </w:t>
      </w:r>
      <w:r w:rsidR="00281388" w:rsidRPr="00281388">
        <w:rPr>
          <w:bCs/>
        </w:rPr>
        <w:t>28 640,93</w:t>
      </w:r>
      <w:r>
        <w:rPr>
          <w:bCs/>
        </w:rPr>
        <w:t xml:space="preserve"> (Двадцать восемь тысяч шестьсот сорок) рублей 93 копейки, в том числе НДС 22% в размере </w:t>
      </w:r>
      <w:r w:rsidR="00281388" w:rsidRPr="00281388">
        <w:rPr>
          <w:bCs/>
        </w:rPr>
        <w:t>5</w:t>
      </w:r>
      <w:r>
        <w:rPr>
          <w:bCs/>
        </w:rPr>
        <w:t xml:space="preserve"> </w:t>
      </w:r>
      <w:r w:rsidR="00281388" w:rsidRPr="00281388">
        <w:rPr>
          <w:bCs/>
        </w:rPr>
        <w:t>164,7</w:t>
      </w:r>
      <w:r>
        <w:rPr>
          <w:bCs/>
        </w:rPr>
        <w:t>6 (Пять тысяч сто шестьдесят четыре) рубля 76 копеек;</w:t>
      </w:r>
    </w:p>
    <w:p w14:paraId="558F7DB1" w14:textId="20812602" w:rsidR="00281388" w:rsidRDefault="0092141A" w:rsidP="00281388">
      <w:pPr>
        <w:ind w:firstLine="567"/>
        <w:jc w:val="both"/>
        <w:rPr>
          <w:bCs/>
        </w:rPr>
      </w:pPr>
      <w:r>
        <w:rPr>
          <w:bCs/>
        </w:rPr>
        <w:t xml:space="preserve">- </w:t>
      </w:r>
      <w:r w:rsidR="00281388" w:rsidRPr="00281388">
        <w:rPr>
          <w:bCs/>
        </w:rPr>
        <w:t>8586-7690 Система видеонаблюдения (ТСВ) ВСП 8586/0 244</w:t>
      </w:r>
      <w:r>
        <w:rPr>
          <w:bCs/>
        </w:rPr>
        <w:t xml:space="preserve">, инвентарный номер </w:t>
      </w:r>
      <w:r w:rsidR="00281388" w:rsidRPr="00281388">
        <w:rPr>
          <w:bCs/>
        </w:rPr>
        <w:t>604000009088</w:t>
      </w:r>
      <w:r>
        <w:rPr>
          <w:bCs/>
        </w:rPr>
        <w:t xml:space="preserve"> в размере </w:t>
      </w:r>
      <w:r w:rsidR="00281388" w:rsidRPr="00281388">
        <w:rPr>
          <w:bCs/>
        </w:rPr>
        <w:t>1 456 558,18</w:t>
      </w:r>
      <w:r>
        <w:rPr>
          <w:bCs/>
        </w:rPr>
        <w:t xml:space="preserve"> (Один миллион четыреста пятьдесят шесть тысяч пятьсот пятьдесят восемь) рублей 18 копеек, в том числе НДС 22% в размере </w:t>
      </w:r>
      <w:r w:rsidR="00281388" w:rsidRPr="00281388">
        <w:rPr>
          <w:bCs/>
        </w:rPr>
        <w:t>262</w:t>
      </w:r>
      <w:r>
        <w:rPr>
          <w:bCs/>
        </w:rPr>
        <w:t xml:space="preserve"> </w:t>
      </w:r>
      <w:r w:rsidR="00281388" w:rsidRPr="00281388">
        <w:rPr>
          <w:bCs/>
        </w:rPr>
        <w:t>658,03</w:t>
      </w:r>
      <w:r w:rsidR="00000146">
        <w:rPr>
          <w:bCs/>
        </w:rPr>
        <w:t xml:space="preserve"> (Двести шестьдесят две тысячи шестьсот пятьдесят восемь) рублей 03 копейки.</w:t>
      </w:r>
    </w:p>
    <w:p w14:paraId="0D1FDCD5" w14:textId="77777777" w:rsidR="00281388" w:rsidRDefault="00281388" w:rsidP="00281388">
      <w:pPr>
        <w:ind w:firstLine="567"/>
        <w:jc w:val="both"/>
        <w:rPr>
          <w:b/>
          <w:bCs/>
        </w:rPr>
      </w:pPr>
    </w:p>
    <w:p w14:paraId="1AD74425" w14:textId="77777777" w:rsidR="00000146" w:rsidRPr="00000146" w:rsidRDefault="001E23A4" w:rsidP="00000146">
      <w:pPr>
        <w:pStyle w:val="ad"/>
        <w:ind w:left="0"/>
        <w:jc w:val="both"/>
        <w:rPr>
          <w:rFonts w:ascii="Times New Roman" w:hAnsi="Times New Roman"/>
          <w:iCs/>
          <w:sz w:val="24"/>
          <w:szCs w:val="24"/>
        </w:rPr>
      </w:pPr>
      <w:r w:rsidRPr="00FA5F54">
        <w:rPr>
          <w:rFonts w:ascii="Times New Roman" w:hAnsi="Times New Roman"/>
          <w:b/>
          <w:sz w:val="24"/>
          <w:szCs w:val="24"/>
        </w:rPr>
        <w:t xml:space="preserve">Сумма задатка: </w:t>
      </w:r>
      <w:r w:rsidR="00000146" w:rsidRPr="00000146">
        <w:rPr>
          <w:rFonts w:ascii="Times New Roman" w:hAnsi="Times New Roman"/>
          <w:iCs/>
          <w:sz w:val="24"/>
          <w:szCs w:val="24"/>
        </w:rPr>
        <w:t>2 039 964,74 (Два миллиона тридцать девять тысяч девятьсот шестьдесят четыре)</w:t>
      </w:r>
      <w:r w:rsidR="00000146" w:rsidRPr="00000146">
        <w:rPr>
          <w:rFonts w:ascii="Times New Roman" w:hAnsi="Times New Roman"/>
          <w:b/>
          <w:iCs/>
          <w:sz w:val="24"/>
          <w:szCs w:val="24"/>
        </w:rPr>
        <w:t xml:space="preserve"> </w:t>
      </w:r>
      <w:r w:rsidR="00000146" w:rsidRPr="00000146">
        <w:rPr>
          <w:rFonts w:ascii="Times New Roman" w:hAnsi="Times New Roman"/>
          <w:iCs/>
          <w:sz w:val="24"/>
          <w:szCs w:val="24"/>
        </w:rPr>
        <w:t>рубля 74 копейки, НДС не облагается.</w:t>
      </w:r>
    </w:p>
    <w:p w14:paraId="1945716D" w14:textId="1F727EC2" w:rsidR="00F60D37" w:rsidRPr="00000146" w:rsidRDefault="0036512E" w:rsidP="00000146">
      <w:pPr>
        <w:pStyle w:val="ad"/>
        <w:ind w:left="0"/>
        <w:jc w:val="both"/>
        <w:rPr>
          <w:rFonts w:ascii="Times New Roman" w:hAnsi="Times New Roman"/>
          <w:sz w:val="24"/>
          <w:szCs w:val="24"/>
        </w:rPr>
      </w:pPr>
      <w:r w:rsidRPr="00000146">
        <w:rPr>
          <w:rFonts w:ascii="Times New Roman" w:hAnsi="Times New Roman"/>
          <w:b/>
        </w:rPr>
        <w:t>Шаг</w:t>
      </w:r>
      <w:r w:rsidR="007C5D38" w:rsidRPr="00000146">
        <w:rPr>
          <w:rFonts w:ascii="Times New Roman" w:hAnsi="Times New Roman"/>
          <w:b/>
        </w:rPr>
        <w:t xml:space="preserve"> на повышение</w:t>
      </w:r>
      <w:r w:rsidRPr="00000146">
        <w:rPr>
          <w:rFonts w:ascii="Times New Roman" w:hAnsi="Times New Roman"/>
          <w:b/>
        </w:rPr>
        <w:t>:</w:t>
      </w:r>
      <w:r w:rsidRPr="00FA5F54">
        <w:rPr>
          <w:b/>
        </w:rPr>
        <w:t xml:space="preserve"> </w:t>
      </w:r>
      <w:r w:rsidR="00000146" w:rsidRPr="00000146">
        <w:rPr>
          <w:rFonts w:ascii="Times New Roman" w:hAnsi="Times New Roman"/>
          <w:sz w:val="24"/>
          <w:szCs w:val="24"/>
        </w:rPr>
        <w:t>203 996,47 (Двести три тысячи девятьсот девяносто шесть) рублей 47 копеек</w:t>
      </w:r>
      <w:r w:rsidR="00000146">
        <w:rPr>
          <w:rFonts w:ascii="Times New Roman" w:hAnsi="Times New Roman"/>
          <w:sz w:val="24"/>
          <w:szCs w:val="24"/>
        </w:rPr>
        <w:t>.</w:t>
      </w:r>
    </w:p>
    <w:p w14:paraId="31394B2E" w14:textId="77777777" w:rsidR="00F60D37" w:rsidRPr="00213D65" w:rsidRDefault="00F60D37" w:rsidP="00F60D37">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 включая сведения об ограничениях (обременениях</w:t>
      </w:r>
      <w:r w:rsidRPr="00372883">
        <w:rPr>
          <w:color w:val="000000"/>
        </w:rPr>
        <w:t>)</w:t>
      </w:r>
      <w:r>
        <w:rPr>
          <w:color w:val="000000"/>
        </w:rPr>
        <w:t xml:space="preserve"> и порядке проведения аукциона</w:t>
      </w:r>
      <w:r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Pr>
          <w:color w:val="000000"/>
        </w:rPr>
        <w:t>Иркутске</w:t>
      </w:r>
      <w:r w:rsidRPr="00213D65">
        <w:rPr>
          <w:color w:val="000000"/>
        </w:rPr>
        <w:t xml:space="preserve"> по адресу: 66</w:t>
      </w:r>
      <w:r>
        <w:rPr>
          <w:color w:val="000000"/>
        </w:rPr>
        <w:t>4025</w:t>
      </w:r>
      <w:r w:rsidRPr="00213D65">
        <w:rPr>
          <w:color w:val="000000"/>
        </w:rPr>
        <w:t xml:space="preserve">, г. </w:t>
      </w:r>
      <w:r>
        <w:rPr>
          <w:color w:val="000000"/>
        </w:rPr>
        <w:t>Иркутск</w:t>
      </w:r>
      <w:r w:rsidRPr="00213D65">
        <w:rPr>
          <w:color w:val="000000"/>
        </w:rPr>
        <w:t>, ул.</w:t>
      </w:r>
      <w:r>
        <w:rPr>
          <w:color w:val="000000"/>
        </w:rPr>
        <w:t xml:space="preserve"> Степана Разина</w:t>
      </w:r>
      <w:r w:rsidRPr="00213D65">
        <w:rPr>
          <w:color w:val="000000"/>
        </w:rPr>
        <w:t>, д.</w:t>
      </w:r>
      <w:r>
        <w:rPr>
          <w:color w:val="000000"/>
        </w:rPr>
        <w:t>27, оф. 33</w:t>
      </w:r>
      <w:r w:rsidRPr="00213D65">
        <w:rPr>
          <w:color w:val="000000"/>
        </w:rPr>
        <w:t xml:space="preserve">, тел. </w:t>
      </w:r>
      <w:r>
        <w:rPr>
          <w:color w:val="000000"/>
        </w:rPr>
        <w:t>8</w:t>
      </w:r>
      <w:r w:rsidRPr="006D593E">
        <w:rPr>
          <w:color w:val="000000"/>
        </w:rPr>
        <w:t xml:space="preserve"> (967) 246-44-37</w:t>
      </w:r>
      <w:r w:rsidRPr="00213D65">
        <w:rPr>
          <w:color w:val="000000"/>
        </w:rPr>
        <w:t xml:space="preserve">, </w:t>
      </w:r>
      <w:r>
        <w:rPr>
          <w:color w:val="000000"/>
        </w:rPr>
        <w:t>8(914) 917-00-46</w:t>
      </w:r>
      <w:r w:rsidRPr="00213D65">
        <w:rPr>
          <w:color w:val="000000"/>
        </w:rPr>
        <w:t xml:space="preserve">, </w:t>
      </w:r>
      <w:hyperlink r:id="rId9" w:history="1">
        <w:r w:rsidRPr="00E22CC8">
          <w:t xml:space="preserve"> </w:t>
        </w:r>
        <w:r w:rsidRPr="00E22CC8">
          <w:rPr>
            <w:rStyle w:val="af4"/>
          </w:rPr>
          <w:t>irkutsk@auction-house.ru</w:t>
        </w:r>
      </w:hyperlink>
      <w:r>
        <w:rPr>
          <w:color w:val="222222"/>
        </w:rPr>
        <w:t xml:space="preserve"> </w:t>
      </w:r>
      <w:r w:rsidRPr="00213D65">
        <w:rPr>
          <w:color w:val="000000"/>
          <w:shd w:val="clear" w:color="auto" w:fill="FFFFFF"/>
        </w:rPr>
        <w:t>в рабочие дни</w:t>
      </w:r>
      <w:r w:rsidRPr="00213D65">
        <w:rPr>
          <w:color w:val="000000"/>
        </w:rPr>
        <w:t xml:space="preserve"> с 09:00 до 1</w:t>
      </w:r>
      <w:r>
        <w:rPr>
          <w:color w:val="000000"/>
        </w:rPr>
        <w:t>8</w:t>
      </w:r>
      <w:r w:rsidRPr="00213D65">
        <w:rPr>
          <w:color w:val="000000"/>
        </w:rPr>
        <w:t xml:space="preserve">:00 часов (время местное – </w:t>
      </w:r>
      <w:r>
        <w:rPr>
          <w:color w:val="000000"/>
        </w:rPr>
        <w:t>Иркутск</w:t>
      </w:r>
      <w:r w:rsidRPr="00213D65">
        <w:rPr>
          <w:color w:val="000000"/>
        </w:rPr>
        <w:t xml:space="preserve">), не позднее дня окончания приема заявок на торги. </w:t>
      </w:r>
    </w:p>
    <w:p w14:paraId="5007E57A" w14:textId="72E0B2D3" w:rsidR="007322F9" w:rsidRPr="00213D65" w:rsidRDefault="007322F9" w:rsidP="00831A88">
      <w:pPr>
        <w:pStyle w:val="mcntmcntmsonormal"/>
        <w:shd w:val="clear" w:color="auto" w:fill="FFFFFF"/>
        <w:spacing w:before="24" w:beforeAutospacing="0" w:after="24" w:afterAutospacing="0"/>
        <w:jc w:val="both"/>
        <w:rPr>
          <w:b/>
        </w:rPr>
      </w:pP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lastRenderedPageBreak/>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12170B3B" w14:textId="77777777" w:rsidR="004554CF" w:rsidRPr="00F30D8B" w:rsidRDefault="004554CF" w:rsidP="00D610A5">
      <w:pPr>
        <w:ind w:firstLine="567"/>
        <w:jc w:val="both"/>
      </w:pPr>
    </w:p>
    <w:p w14:paraId="0C357B97" w14:textId="77777777" w:rsidR="004554CF" w:rsidRDefault="004554CF" w:rsidP="004554CF">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AD2F564" w:rsidR="00D610A5" w:rsidRDefault="004554CF" w:rsidP="004554CF">
      <w:pPr>
        <w:pStyle w:val="a7"/>
        <w:spacing w:line="240" w:lineRule="auto"/>
        <w:ind w:right="-29" w:firstLine="567"/>
        <w:rPr>
          <w:rFonts w:ascii="Times New Roman" w:hAnsi="Times New Roman" w:cs="Times New Roman"/>
          <w:bCs/>
          <w:color w:val="auto"/>
          <w:sz w:val="24"/>
          <w:szCs w:val="24"/>
        </w:rPr>
      </w:pPr>
      <w:r w:rsidRPr="003B4E2B">
        <w:rPr>
          <w:rFonts w:ascii="Times New Roman" w:hAnsi="Times New Roman" w:cs="Times New Roman"/>
          <w:bCs/>
          <w:color w:val="auto"/>
          <w:sz w:val="24"/>
          <w:szCs w:val="24"/>
        </w:rPr>
        <w:lastRenderedPageBreak/>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w:t>
      </w:r>
      <w:r w:rsidRPr="00DC7AF8">
        <w:rPr>
          <w:rFonts w:ascii="Times New Roman" w:hAnsi="Times New Roman" w:cs="Times New Roman"/>
          <w:color w:val="auto"/>
          <w:sz w:val="24"/>
          <w:szCs w:val="24"/>
        </w:rPr>
        <w:lastRenderedPageBreak/>
        <w:t>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69F7E398" w14:textId="48E5CCC5" w:rsidR="007C4A87" w:rsidRPr="004A17B6" w:rsidRDefault="00EB4173" w:rsidP="007C4A87">
      <w:pPr>
        <w:autoSpaceDE w:val="0"/>
        <w:autoSpaceDN w:val="0"/>
        <w:adjustRightInd w:val="0"/>
        <w:ind w:firstLine="709"/>
        <w:jc w:val="both"/>
        <w:rPr>
          <w:b/>
          <w:bCs/>
          <w:color w:val="000000"/>
        </w:rPr>
      </w:pPr>
      <w:r w:rsidRPr="004A17B6">
        <w:rPr>
          <w:b/>
          <w:bCs/>
          <w:color w:val="222222"/>
        </w:rPr>
        <w:t>Договор купли-продажи заключается между ПАО Сбербанк и Победителем аукциона (Покупателем)</w:t>
      </w:r>
      <w:r w:rsidR="007C4A87" w:rsidRPr="004A17B6">
        <w:rPr>
          <w:b/>
          <w:bCs/>
          <w:color w:val="222222"/>
        </w:rPr>
        <w:t xml:space="preserve"> </w:t>
      </w:r>
      <w:r w:rsidR="007C4A87" w:rsidRPr="004A17B6">
        <w:rPr>
          <w:b/>
          <w:bCs/>
        </w:rPr>
        <w:t xml:space="preserve">в течение </w:t>
      </w:r>
      <w:r w:rsidR="00865A7B">
        <w:rPr>
          <w:b/>
          <w:bCs/>
        </w:rPr>
        <w:t>20</w:t>
      </w:r>
      <w:r w:rsidR="007C4A87" w:rsidRPr="004A17B6">
        <w:rPr>
          <w:b/>
          <w:bCs/>
        </w:rPr>
        <w:t xml:space="preserve"> (</w:t>
      </w:r>
      <w:r w:rsidR="00865A7B">
        <w:rPr>
          <w:b/>
          <w:bCs/>
        </w:rPr>
        <w:t>двадцати</w:t>
      </w:r>
      <w:r w:rsidR="007C4A87" w:rsidRPr="004A17B6">
        <w:rPr>
          <w:b/>
          <w:bCs/>
        </w:rPr>
        <w:t>) рабочих дней с даты подведения итогов аукциона.</w:t>
      </w:r>
      <w:r w:rsidR="003D309D" w:rsidRPr="003D309D">
        <w:t xml:space="preserve"> </w:t>
      </w:r>
    </w:p>
    <w:p w14:paraId="1BCF9CCA" w14:textId="276B7A2F" w:rsidR="00B80711" w:rsidRPr="004A17B6" w:rsidRDefault="007C4A87" w:rsidP="007C4A87">
      <w:pPr>
        <w:tabs>
          <w:tab w:val="left" w:pos="1134"/>
        </w:tabs>
        <w:autoSpaceDE w:val="0"/>
        <w:autoSpaceDN w:val="0"/>
        <w:adjustRightInd w:val="0"/>
        <w:ind w:right="-1" w:firstLine="709"/>
        <w:jc w:val="both"/>
        <w:rPr>
          <w:b/>
          <w:bCs/>
        </w:rPr>
      </w:pPr>
      <w:r w:rsidRPr="004A17B6">
        <w:rPr>
          <w:b/>
          <w:bCs/>
          <w:color w:val="000000"/>
        </w:rPr>
        <w:t xml:space="preserve">В </w:t>
      </w:r>
      <w:r w:rsidR="00675E8F" w:rsidRPr="004A17B6">
        <w:rPr>
          <w:b/>
          <w:bCs/>
          <w:color w:val="000000"/>
        </w:rPr>
        <w:t xml:space="preserve">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865A7B">
        <w:rPr>
          <w:b/>
          <w:bCs/>
        </w:rPr>
        <w:t>20</w:t>
      </w:r>
      <w:r w:rsidRPr="004A17B6">
        <w:rPr>
          <w:b/>
          <w:bCs/>
        </w:rPr>
        <w:t xml:space="preserve"> (</w:t>
      </w:r>
      <w:r w:rsidR="00865A7B">
        <w:rPr>
          <w:b/>
          <w:bCs/>
        </w:rPr>
        <w:t>двадцати</w:t>
      </w:r>
      <w:r w:rsidRPr="004A17B6">
        <w:rPr>
          <w:b/>
          <w:bCs/>
        </w:rPr>
        <w:t>) рабочих дней с даты признания аукциона несостоявшимися.</w:t>
      </w:r>
      <w:r w:rsidR="003D309D" w:rsidRPr="003D309D">
        <w:t xml:space="preserve"> </w:t>
      </w:r>
    </w:p>
    <w:p w14:paraId="2C627943" w14:textId="2AF6144A"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7089A07D" w14:textId="051AF67E" w:rsidR="00FD4773" w:rsidRDefault="00EB4173" w:rsidP="004A17B6">
      <w:pPr>
        <w:autoSpaceDE w:val="0"/>
        <w:autoSpaceDN w:val="0"/>
        <w:adjustRightInd w:val="0"/>
        <w:ind w:firstLine="709"/>
        <w:jc w:val="both"/>
        <w:rPr>
          <w:b/>
          <w:bCs/>
        </w:r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A12E23">
        <w:rPr>
          <w:b/>
          <w:bCs/>
        </w:rPr>
        <w:t>в день подписания договора купли-продажи</w:t>
      </w:r>
      <w:r w:rsidR="003D309D" w:rsidRPr="003D309D">
        <w:rPr>
          <w:b/>
          <w:bCs/>
        </w:rPr>
        <w:t xml:space="preserve">.  </w:t>
      </w:r>
    </w:p>
    <w:p w14:paraId="4F344C4A" w14:textId="1A79751A" w:rsidR="0048603C" w:rsidRPr="0048603C" w:rsidRDefault="0048603C" w:rsidP="0048603C">
      <w:pPr>
        <w:autoSpaceDE w:val="0"/>
        <w:autoSpaceDN w:val="0"/>
        <w:adjustRightInd w:val="0"/>
        <w:ind w:firstLine="709"/>
        <w:jc w:val="both"/>
        <w:rPr>
          <w:b/>
          <w:bCs/>
        </w:rPr>
      </w:pPr>
      <w:r w:rsidRPr="0048603C">
        <w:rPr>
          <w:b/>
          <w:bCs/>
        </w:rPr>
        <w:t xml:space="preserve">В случае если Покупателем является юридическое лицо, заключение договора и государственная регистрации права собственности на Объект происходит в электронной форме. </w:t>
      </w:r>
    </w:p>
    <w:p w14:paraId="245FA11B" w14:textId="77777777" w:rsidR="0048603C" w:rsidRPr="0048603C" w:rsidRDefault="0048603C" w:rsidP="0048603C">
      <w:pPr>
        <w:autoSpaceDE w:val="0"/>
        <w:autoSpaceDN w:val="0"/>
        <w:adjustRightInd w:val="0"/>
        <w:ind w:firstLine="709"/>
        <w:jc w:val="both"/>
        <w:rPr>
          <w:b/>
          <w:bCs/>
        </w:rPr>
      </w:pPr>
      <w:r w:rsidRPr="0048603C">
        <w:rPr>
          <w:b/>
          <w:bCs/>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w:t>
      </w:r>
    </w:p>
    <w:p w14:paraId="03B443B5" w14:textId="77777777" w:rsidR="0048603C" w:rsidRPr="0048603C" w:rsidRDefault="0048603C" w:rsidP="0048603C">
      <w:pPr>
        <w:autoSpaceDE w:val="0"/>
        <w:autoSpaceDN w:val="0"/>
        <w:adjustRightInd w:val="0"/>
        <w:ind w:firstLine="709"/>
        <w:jc w:val="both"/>
        <w:rPr>
          <w:b/>
          <w:bCs/>
        </w:rPr>
      </w:pPr>
      <w:r w:rsidRPr="0048603C">
        <w:rPr>
          <w:b/>
          <w:bCs/>
        </w:rPr>
        <w:t>Система оператора электронного документооборота Продавца (Доверителя)Сбис Тензор, Диадок Контур.</w:t>
      </w:r>
    </w:p>
    <w:p w14:paraId="35962164" w14:textId="408E2ED4" w:rsidR="0048603C" w:rsidRPr="0048603C" w:rsidRDefault="0048603C" w:rsidP="0048603C">
      <w:pPr>
        <w:autoSpaceDE w:val="0"/>
        <w:autoSpaceDN w:val="0"/>
        <w:adjustRightInd w:val="0"/>
        <w:ind w:firstLine="709"/>
        <w:jc w:val="both"/>
        <w:rPr>
          <w:b/>
          <w:bCs/>
        </w:rPr>
      </w:pPr>
      <w:r w:rsidRPr="0048603C">
        <w:rPr>
          <w:b/>
          <w:bCs/>
        </w:rPr>
        <w:t xml:space="preserve">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w:t>
      </w:r>
      <w:r w:rsidRPr="0048603C">
        <w:rPr>
          <w:b/>
          <w:bCs/>
        </w:rPr>
        <w:lastRenderedPageBreak/>
        <w:t>Продавцу (в систему ЭДО Продавца) с использованием системы ЭДО</w:t>
      </w:r>
      <w:r>
        <w:rPr>
          <w:b/>
          <w:bCs/>
        </w:rPr>
        <w:t>,</w:t>
      </w:r>
      <w:r w:rsidRPr="0048603C">
        <w:rPr>
          <w:b/>
          <w:bCs/>
        </w:rPr>
        <w:t xml:space="preserve"> применяемой Покупателем. </w:t>
      </w:r>
    </w:p>
    <w:p w14:paraId="3F71C8AA" w14:textId="5B8BBA5D" w:rsidR="008B723A" w:rsidRDefault="0048603C" w:rsidP="0048603C">
      <w:pPr>
        <w:autoSpaceDE w:val="0"/>
        <w:autoSpaceDN w:val="0"/>
        <w:adjustRightInd w:val="0"/>
        <w:ind w:firstLine="709"/>
        <w:jc w:val="both"/>
        <w:rPr>
          <w:b/>
          <w:bCs/>
        </w:rPr>
      </w:pPr>
      <w:r w:rsidRPr="0048603C">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66526F7" w14:textId="0EE435E4"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Обязательным условием для заключения договора купли-продажи Объектов будет являться предоставление ПАО Сбербанк услуг. Не позднее даты подписания договора купли-продажи будет заключен договор возмездного оказания услуг на выбор на сумму 2 000 000, 00 (Два миллиона) рублей 00 копеек, включая НДС 22 %.</w:t>
      </w:r>
    </w:p>
    <w:p w14:paraId="71949277"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Перечень услуг:</w:t>
      </w:r>
    </w:p>
    <w:p w14:paraId="6BC3DD08"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Комплексная эксплуатация недвижимости;</w:t>
      </w:r>
    </w:p>
    <w:p w14:paraId="54037B35"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Кибербезопасность;</w:t>
      </w:r>
    </w:p>
    <w:p w14:paraId="249A9179"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Платформа «СберТранспорт»;</w:t>
      </w:r>
    </w:p>
    <w:p w14:paraId="58CB940A"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ИТ – услуга;</w:t>
      </w:r>
    </w:p>
    <w:p w14:paraId="14FB2F9C"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Автоматизация и аутсорсинг ИТ-сервисов;</w:t>
      </w:r>
    </w:p>
    <w:p w14:paraId="035E1D56"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Al-платформа для автоматизации задач бизнеса (RPA);</w:t>
      </w:r>
    </w:p>
    <w:p w14:paraId="4C981F6B"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АС Амелия 2.0;</w:t>
      </w:r>
    </w:p>
    <w:p w14:paraId="02FA2809"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Комплексное обеспечение безопасности от угроз БПЛА;</w:t>
      </w:r>
    </w:p>
    <w:p w14:paraId="51DEA4C7"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Цифровой инструмент контроля и управления объектами недвижимости «Андромеда»;</w:t>
      </w:r>
    </w:p>
    <w:p w14:paraId="65645962"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«Зеленые сертификаты»;</w:t>
      </w:r>
    </w:p>
    <w:p w14:paraId="401AC6EB" w14:textId="55C5F571" w:rsidR="004554CF" w:rsidRDefault="002A5DCD" w:rsidP="002A5DCD">
      <w:pPr>
        <w:autoSpaceDE w:val="0"/>
        <w:autoSpaceDN w:val="0"/>
        <w:adjustRightInd w:val="0"/>
        <w:ind w:firstLine="709"/>
        <w:jc w:val="both"/>
        <w:rPr>
          <w:b/>
          <w:spacing w:val="26"/>
          <w:sz w:val="22"/>
          <w:szCs w:val="22"/>
        </w:rPr>
        <w:sectPr w:rsidR="004554CF" w:rsidSect="00893E25">
          <w:pgSz w:w="11906" w:h="16838"/>
          <w:pgMar w:top="709" w:right="851" w:bottom="568" w:left="1134" w:header="709" w:footer="709" w:gutter="0"/>
          <w:cols w:space="708"/>
          <w:docGrid w:linePitch="360"/>
        </w:sectPr>
      </w:pPr>
      <w:r w:rsidRPr="002A5DCD">
        <w:rPr>
          <w:rFonts w:eastAsia="Times New Roman"/>
          <w:b/>
          <w:bCs/>
          <w:color w:val="000000"/>
        </w:rPr>
        <w:t>- Гостеприимство.</w:t>
      </w: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4201" w14:textId="77777777" w:rsidR="00F90A85" w:rsidRDefault="00F90A85" w:rsidP="008C3E4E">
      <w:r>
        <w:separator/>
      </w:r>
    </w:p>
  </w:endnote>
  <w:endnote w:type="continuationSeparator" w:id="0">
    <w:p w14:paraId="72198BB7" w14:textId="77777777" w:rsidR="00F90A85" w:rsidRDefault="00F90A85"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251E" w14:textId="77777777" w:rsidR="00F90A85" w:rsidRDefault="00F90A85" w:rsidP="008C3E4E">
      <w:r>
        <w:separator/>
      </w:r>
    </w:p>
  </w:footnote>
  <w:footnote w:type="continuationSeparator" w:id="0">
    <w:p w14:paraId="3CB8E1E3" w14:textId="77777777" w:rsidR="00F90A85" w:rsidRDefault="00F90A85"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146"/>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1FB"/>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3D7"/>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4D35"/>
    <w:rsid w:val="000F68B0"/>
    <w:rsid w:val="000F7216"/>
    <w:rsid w:val="000F799F"/>
    <w:rsid w:val="00101729"/>
    <w:rsid w:val="00103D25"/>
    <w:rsid w:val="00104304"/>
    <w:rsid w:val="001055B3"/>
    <w:rsid w:val="001067B3"/>
    <w:rsid w:val="001074B4"/>
    <w:rsid w:val="00107EEC"/>
    <w:rsid w:val="00112548"/>
    <w:rsid w:val="0011381A"/>
    <w:rsid w:val="00114708"/>
    <w:rsid w:val="00115962"/>
    <w:rsid w:val="00115EF0"/>
    <w:rsid w:val="001169F7"/>
    <w:rsid w:val="00117921"/>
    <w:rsid w:val="00117C3B"/>
    <w:rsid w:val="001222B5"/>
    <w:rsid w:val="00122CB4"/>
    <w:rsid w:val="001244CA"/>
    <w:rsid w:val="0012591D"/>
    <w:rsid w:val="00126210"/>
    <w:rsid w:val="00126CF8"/>
    <w:rsid w:val="001270FB"/>
    <w:rsid w:val="00131132"/>
    <w:rsid w:val="00132AC9"/>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685E"/>
    <w:rsid w:val="002802B1"/>
    <w:rsid w:val="00281388"/>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5DCD"/>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6FCE"/>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5BA"/>
    <w:rsid w:val="00423C94"/>
    <w:rsid w:val="0042560D"/>
    <w:rsid w:val="0042584C"/>
    <w:rsid w:val="00426486"/>
    <w:rsid w:val="0042752F"/>
    <w:rsid w:val="00430E64"/>
    <w:rsid w:val="0043102C"/>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4CF"/>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603C"/>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C7C46"/>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730"/>
    <w:rsid w:val="006420DC"/>
    <w:rsid w:val="00643747"/>
    <w:rsid w:val="00643F33"/>
    <w:rsid w:val="00644DC0"/>
    <w:rsid w:val="00644F38"/>
    <w:rsid w:val="006458DF"/>
    <w:rsid w:val="00645F23"/>
    <w:rsid w:val="006461AD"/>
    <w:rsid w:val="006479D5"/>
    <w:rsid w:val="006524F6"/>
    <w:rsid w:val="00653BDA"/>
    <w:rsid w:val="00655CF9"/>
    <w:rsid w:val="006576FF"/>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7CA4"/>
    <w:rsid w:val="00847D04"/>
    <w:rsid w:val="0085005C"/>
    <w:rsid w:val="008515E9"/>
    <w:rsid w:val="00852D62"/>
    <w:rsid w:val="008545CA"/>
    <w:rsid w:val="0086144B"/>
    <w:rsid w:val="008629C2"/>
    <w:rsid w:val="008638EA"/>
    <w:rsid w:val="008651B6"/>
    <w:rsid w:val="00865701"/>
    <w:rsid w:val="00865A7B"/>
    <w:rsid w:val="00865D41"/>
    <w:rsid w:val="008676E7"/>
    <w:rsid w:val="00871618"/>
    <w:rsid w:val="00873429"/>
    <w:rsid w:val="008734E7"/>
    <w:rsid w:val="00875108"/>
    <w:rsid w:val="00875F8A"/>
    <w:rsid w:val="0088229E"/>
    <w:rsid w:val="00882DF9"/>
    <w:rsid w:val="00882E06"/>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23A"/>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5B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668"/>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1A"/>
    <w:rsid w:val="00921478"/>
    <w:rsid w:val="009214F9"/>
    <w:rsid w:val="00921932"/>
    <w:rsid w:val="00921AB5"/>
    <w:rsid w:val="009223F8"/>
    <w:rsid w:val="009249A4"/>
    <w:rsid w:val="00926B28"/>
    <w:rsid w:val="009275C6"/>
    <w:rsid w:val="00930548"/>
    <w:rsid w:val="0093233A"/>
    <w:rsid w:val="009323D2"/>
    <w:rsid w:val="009331CA"/>
    <w:rsid w:val="00934DCC"/>
    <w:rsid w:val="009350E6"/>
    <w:rsid w:val="00941DEE"/>
    <w:rsid w:val="0094207E"/>
    <w:rsid w:val="009420FB"/>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E23"/>
    <w:rsid w:val="00A14444"/>
    <w:rsid w:val="00A15A38"/>
    <w:rsid w:val="00A21A14"/>
    <w:rsid w:val="00A21BCF"/>
    <w:rsid w:val="00A241C3"/>
    <w:rsid w:val="00A308A5"/>
    <w:rsid w:val="00A31C60"/>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47B"/>
    <w:rsid w:val="00A73BB9"/>
    <w:rsid w:val="00A76648"/>
    <w:rsid w:val="00A768E9"/>
    <w:rsid w:val="00A83000"/>
    <w:rsid w:val="00A84667"/>
    <w:rsid w:val="00A86F41"/>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9F5"/>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3F1"/>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5522"/>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305A"/>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2FB2"/>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0D37"/>
    <w:rsid w:val="00F61499"/>
    <w:rsid w:val="00F615FB"/>
    <w:rsid w:val="00F628C5"/>
    <w:rsid w:val="00F6293D"/>
    <w:rsid w:val="00F6454F"/>
    <w:rsid w:val="00F64A1F"/>
    <w:rsid w:val="00F653CB"/>
    <w:rsid w:val="00F658F6"/>
    <w:rsid w:val="00F66051"/>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0A8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573"/>
    <w:rsid w:val="00FC36FE"/>
    <w:rsid w:val="00FC4379"/>
    <w:rsid w:val="00FC56AA"/>
    <w:rsid w:val="00FC5A32"/>
    <w:rsid w:val="00FD0286"/>
    <w:rsid w:val="00FD168C"/>
    <w:rsid w:val="00FD33F9"/>
    <w:rsid w:val="00FD414D"/>
    <w:rsid w:val="00FD4331"/>
    <w:rsid w:val="00FD4773"/>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character" w:customStyle="1" w:styleId="fontstyle01">
    <w:name w:val="fontstyle01"/>
    <w:basedOn w:val="a0"/>
    <w:rsid w:val="009420F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425660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5238</Words>
  <Characters>29862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35030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3</cp:revision>
  <dcterms:created xsi:type="dcterms:W3CDTF">2026-03-02T06:56:00Z</dcterms:created>
  <dcterms:modified xsi:type="dcterms:W3CDTF">2026-03-02T07:19:00Z</dcterms:modified>
</cp:coreProperties>
</file>