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E864" w14:textId="14F51DC1" w:rsidR="00352F3D" w:rsidRPr="00BA3217" w:rsidRDefault="00F15AA6" w:rsidP="00352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275322"/>
      <w:bookmarkStart w:id="1" w:name="_Hlk117524333"/>
      <w:bookmarkStart w:id="2" w:name="_Hlk103715504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Организатор торгов АО «Российский аукционный дом»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ОГРН 1097847233351 ИНН 7838430413, 190000, Санкт-Петербург, пер. Гривцова, д.5, лит. В, 8(473)260-60-78, 8(800)777-57-57, kartavov@auction-house.ru (далее-ОТ), действующее на основании договора поручения с гражданином Российской Федерации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End w:id="0"/>
      <w:bookmarkEnd w:id="1"/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Шведов</w:t>
      </w:r>
      <w:r w:rsid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ым</w:t>
      </w:r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Владимир</w:t>
      </w:r>
      <w:r w:rsid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ом</w:t>
      </w:r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Иванович</w:t>
      </w:r>
      <w:r w:rsid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</w:t>
      </w:r>
      <w:r w:rsidR="00B90CD7" w:rsidRPr="00B9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90CD7" w:rsidRPr="00B90C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(дата рождения 29.12.1968 г., место рождения: гор. Юхнов Калужской области, адрес регистрации: Калужская область, Юхновский р-н, г. Юхнов, Пролетарский пер., д. 20, СНИЛС 008-440-944 38, ИНН 402200267302), Решением Арбитражного суда Калужской области от 25.06.2024 г. по делу № А23-3635/2024 признанны</w:t>
      </w:r>
      <w:r w:rsidR="00B90C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B90CD7" w:rsidRPr="00B90C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несостоятельным (банкротом),</w:t>
      </w:r>
      <w:r w:rsidR="00B90CD7" w:rsidRPr="00B9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0CD7" w:rsidRPr="00B90CD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 лице финансового управляющего </w:t>
      </w:r>
      <w:r w:rsidR="00B90CD7" w:rsidRPr="00B90C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Живалковской Ирины Вячеславовны </w:t>
      </w:r>
      <w:r w:rsidR="00B90CD7" w:rsidRPr="00B90C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(ИНН 290116765058, СНИЛС 073-538-260 71, номер в реестре: 11814, адрес для корреспонденции: 163020, обл Архангельская, г Архангельск, ОПС-20, А/Я № 7, член Ассоциации арбитражных управляющих "ГАРАНТИЯ" (ОГРН 1087799004193, ИНН 7727278019, адрес: 125167, Москва, 125167, ул Викторенко, д.5, строение 1, эт. 2), действующ</w:t>
      </w:r>
      <w:r w:rsidR="00B90C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ей</w:t>
      </w:r>
      <w:r w:rsidR="00B90CD7" w:rsidRPr="00B90C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основании Определения Арбитражного суда Калужской области от 04.12.2025 г. по делу № А23-3635/2024</w:t>
      </w:r>
      <w:r w:rsidR="00FE31B8" w:rsidRPr="001A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Финансовый Управляющий, ФУ)</w:t>
      </w:r>
      <w:r w:rsidR="00BE53FD" w:rsidRPr="001A10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End w:id="2"/>
      <w:r w:rsidR="00BE53FD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1A1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03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10 час. 00 мин.</w:t>
      </w:r>
      <w:r w:rsidR="00352F3D" w:rsidRPr="00BA32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5658" w:rsidRPr="00BA32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(время мск) 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BA321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>(далее – ЭП)</w:t>
      </w:r>
      <w:r w:rsidR="00352F3D">
        <w:rPr>
          <w:rFonts w:ascii="Times New Roman" w:eastAsia="Calibri" w:hAnsi="Times New Roman" w:cs="Times New Roman"/>
          <w:sz w:val="24"/>
          <w:szCs w:val="24"/>
        </w:rPr>
        <w:t xml:space="preserve"> повторных торгов -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 аукциона, открытого по составу участников с открытой формой подачи предложений о цене (далее – Торги </w:t>
      </w:r>
      <w:r w:rsidR="00352F3D">
        <w:rPr>
          <w:rFonts w:ascii="Times New Roman" w:eastAsia="Calibri" w:hAnsi="Times New Roman" w:cs="Times New Roman"/>
          <w:sz w:val="24"/>
          <w:szCs w:val="24"/>
        </w:rPr>
        <w:t>2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). Начало приема заявок на участие в Торгах </w:t>
      </w:r>
      <w:r w:rsidR="00352F3D">
        <w:rPr>
          <w:rFonts w:ascii="Times New Roman" w:eastAsia="Calibri" w:hAnsi="Times New Roman" w:cs="Times New Roman"/>
          <w:sz w:val="24"/>
          <w:szCs w:val="24"/>
        </w:rPr>
        <w:t>2</w:t>
      </w:r>
      <w:r w:rsidR="00B75658" w:rsidRPr="00BA32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="00352F3D" w:rsidRPr="00BA32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24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11 час. 00 мин. (время мск) по 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01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 23 час 00 мин.</w:t>
      </w:r>
      <w:r w:rsidR="00352F3D" w:rsidRPr="00BA3217">
        <w:rPr>
          <w:rFonts w:ascii="Times New Roman" w:eastAsia="Calibri" w:hAnsi="Times New Roman" w:cs="Times New Roman"/>
          <w:sz w:val="24"/>
          <w:szCs w:val="24"/>
        </w:rPr>
        <w:t xml:space="preserve"> Определение участников торгов – 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02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52F3D" w:rsidRPr="00BA32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17 час. 00 мин., </w:t>
      </w:r>
      <w:r w:rsidR="00352F3D" w:rsidRPr="00BA3217">
        <w:rPr>
          <w:rFonts w:ascii="Times New Roman" w:eastAsia="Calibri" w:hAnsi="Times New Roman" w:cs="Times New Roman"/>
          <w:sz w:val="24"/>
          <w:szCs w:val="24"/>
        </w:rPr>
        <w:t>оформляется протоколом об определении участников торгов.</w:t>
      </w:r>
      <w:r w:rsidR="00352F3D" w:rsidRPr="00BA32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3A793" w14:textId="122D1B68" w:rsidR="005C1732" w:rsidRPr="00B90CD7" w:rsidRDefault="001B4E6F" w:rsidP="00C512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1A1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</w:t>
      </w:r>
      <w:bookmarkStart w:id="3" w:name="_Hlk115897989"/>
      <w:bookmarkStart w:id="4" w:name="_Hlk122006598"/>
      <w:r w:rsidR="00B90CD7" w:rsidRPr="00B90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АО «Кросна-Банк»</w:t>
      </w:r>
      <w:r w:rsidR="006479DF" w:rsidRPr="001A106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End w:id="3"/>
      <w:bookmarkEnd w:id="4"/>
      <w:r w:rsidR="006479DF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r w:rsidR="006479DF" w:rsidRPr="001A1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Start w:id="5" w:name="_Hlk114163042"/>
      <w:r w:rsidR="00D505D7" w:rsidRPr="00D505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Автомобиль легковой универсал, марки (LADA 4x4) 212140, идентификационный номер (VIN): XTA212140N2428174, категория - В, год выпуска 2021, пробег - около 8 000 км., № двигателя- 21214 1139669, № шасси (рамы): ОТСУТСТВУЕТ, номер кузова №: XTA212140N2428174, цвет – зеленый, мощность двигателя л. с. – 83, рабочий объем двигателя, куб. см – 1700. Механическая коробка переключения передач. Техническое состояние: Пробег +/- 8000 км., авто не на ходу. При ДТП была повреждена передняя левая сторона- крыло, капот, передний фартук, фара, габаритные огни, повело лонжерон, шруз. Ограничения Имущества: не зарегистрировано. </w:t>
      </w:r>
      <w:r w:rsidR="00B90C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 наложения ограничений на имущество, </w:t>
      </w:r>
      <w:r w:rsidR="003F75EC" w:rsidRPr="003F75E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5C1732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33C74" w:rsidRP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Для сведения: паспорт транспортного средства организатору торгов не </w:t>
      </w:r>
      <w:r w:rsidR="004E2ABA" w:rsidRP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предоставлен.</w:t>
      </w:r>
      <w:r w:rsid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C1732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Адрес</w:t>
      </w:r>
      <w:r w:rsidR="004E2AB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C1732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местонахождения Имущества: </w:t>
      </w:r>
      <w:r w:rsidR="00133C74" w:rsidRPr="00133C7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Калужская область, г. Юхнов, пер. Пролетарский, д. 20</w:t>
      </w:r>
    </w:p>
    <w:p w14:paraId="0B99BCD2" w14:textId="2039867F" w:rsidR="005C1732" w:rsidRPr="001A106C" w:rsidRDefault="003F75EC" w:rsidP="005C17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F75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Ознакомление с Имуществом производится по месту нахождения Имущества, по предварительной записи в рабочие дни с 10:00 до 16:00 по телефону: +</w:t>
      </w:r>
      <w:r w:rsid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7(</w:t>
      </w:r>
      <w:r w:rsidR="00133C74" w:rsidRP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964</w:t>
      </w:r>
      <w:r w:rsid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133C74" w:rsidRP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141-15-12 (Владимир Иванович)</w:t>
      </w:r>
      <w:r w:rsidR="00133C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5C1732" w:rsidRPr="001A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C74" w:rsidRPr="00133C7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документами в отношении Имущества проводится путем обращения к ОТ по тел. 8(936)511-01-34 и по e-mail: kartavov@auction-house.ru в рабочие дни с 10:00 до 17:00.</w:t>
      </w:r>
    </w:p>
    <w:p w14:paraId="475ECE6D" w14:textId="22F36A63" w:rsidR="00404EF9" w:rsidRPr="001A106C" w:rsidRDefault="00466B8E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06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Начальная цена </w:t>
      </w:r>
      <w:bookmarkEnd w:id="5"/>
      <w:r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Лота №1 на Торгах</w:t>
      </w:r>
      <w:r w:rsidR="005C1732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F65C3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составляет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52F3D" w:rsidRPr="00352F3D">
        <w:rPr>
          <w:rFonts w:ascii="Times New Roman" w:eastAsia="Calibri" w:hAnsi="Times New Roman" w:cs="Times New Roman"/>
          <w:b/>
          <w:bCs/>
          <w:sz w:val="24"/>
          <w:szCs w:val="24"/>
        </w:rPr>
        <w:t>648 000,00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352F3D">
        <w:rPr>
          <w:rFonts w:ascii="Times New Roman" w:eastAsia="Calibri" w:hAnsi="Times New Roman" w:cs="Times New Roman"/>
          <w:b/>
          <w:bCs/>
          <w:sz w:val="24"/>
          <w:szCs w:val="24"/>
        </w:rPr>
        <w:t>Шестьсот сорок восемь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тысяч) рублей</w:t>
      </w:r>
      <w:r w:rsidR="00A65988" w:rsidRPr="001A10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7C4886" w:rsidRPr="001A106C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 w:rsidRPr="001A106C">
        <w:rPr>
          <w:rFonts w:ascii="Times New Roman" w:hAnsi="Times New Roman" w:cs="Times New Roman"/>
          <w:sz w:val="24"/>
          <w:szCs w:val="24"/>
        </w:rPr>
        <w:t>начальной</w:t>
      </w:r>
      <w:r w:rsidR="007C4886" w:rsidRPr="001A106C">
        <w:rPr>
          <w:rFonts w:ascii="Times New Roman" w:hAnsi="Times New Roman" w:cs="Times New Roman"/>
          <w:sz w:val="24"/>
          <w:szCs w:val="24"/>
        </w:rPr>
        <w:t xml:space="preserve"> цены Лота на величину, кратную величине шага аукциона. </w:t>
      </w:r>
      <w:r w:rsidR="00C03FCF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</w:p>
    <w:p w14:paraId="1527901A" w14:textId="0639BA8E" w:rsidR="00256EAC" w:rsidRPr="001A106C" w:rsidRDefault="00C03FCF" w:rsidP="00AF62D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1A106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6479DF" w:rsidRPr="001A106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0761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6479DF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 (двадцать</w:t>
      </w:r>
      <w:r w:rsidR="00CE0761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</w:t>
      </w:r>
      <w:r w:rsidR="006479DF" w:rsidRPr="001A106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C4B7D" w:rsidRPr="001A10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Pr="001A1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1A10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A10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установленный для Торгов</w:t>
      </w:r>
      <w:r w:rsidR="00256EAC" w:rsidRPr="001A106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56EAC" w:rsidRPr="001A10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</w:t>
      </w:r>
      <w:r w:rsidR="00256EAC" w:rsidRPr="001A106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счет</w:t>
      </w:r>
      <w:r w:rsidR="00256EAC" w:rsidRPr="001A10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A106C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256EAC" w:rsidRPr="001A106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56EAC" w:rsidRPr="001A106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Реквизиты расчетного счета для внесения задатка: </w:t>
      </w:r>
    </w:p>
    <w:p w14:paraId="29CFE03B" w14:textId="77777777" w:rsidR="00256EAC" w:rsidRPr="001A106C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0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DA0669" w14:textId="47199314" w:rsidR="00256EAC" w:rsidRPr="001A106C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Pr="001A106C">
        <w:rPr>
          <w:rFonts w:ascii="Times New Roman" w:hAnsi="Times New Roman" w:cs="Times New Roman"/>
          <w:b/>
          <w:color w:val="000000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1A106C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Поступление задатка на счет,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D19F97B" w:rsidR="00256EAC" w:rsidRPr="001A106C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6" w:name="_Hlk49508310"/>
      <w:r w:rsidR="009156FB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5BEBF2F8" w14:textId="5189C8A7" w:rsidR="00116F10" w:rsidRDefault="00AC4B7D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="00371C8D" w:rsidRPr="00371C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371C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7" w:name="_Hlk49508377"/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7"/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1A1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396A9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1A1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1A10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C1732" w:rsidRPr="001A10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</w:t>
      </w:r>
      <w:r w:rsidR="004E2ABA" w:rsidRPr="004E2ABA">
        <w:rPr>
          <w:rFonts w:ascii="Times New Roman" w:eastAsia="Calibri" w:hAnsi="Times New Roman" w:cs="Times New Roman"/>
          <w:b/>
          <w:bCs/>
          <w:sz w:val="24"/>
          <w:szCs w:val="24"/>
        </w:rPr>
        <w:t>Шведов Владимир Иванович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ИНН </w:t>
      </w:r>
      <w:r w:rsidR="004E2ABA" w:rsidRPr="004E2ABA">
        <w:rPr>
          <w:rFonts w:ascii="Times New Roman" w:eastAsia="Calibri" w:hAnsi="Times New Roman" w:cs="Times New Roman"/>
          <w:b/>
          <w:bCs/>
          <w:sz w:val="24"/>
          <w:szCs w:val="24"/>
        </w:rPr>
        <w:t>402200267302</w:t>
      </w:r>
      <w:r w:rsidR="003F75EC" w:rsidRPr="003F75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4E2ABA" w:rsidRPr="004E2ABA">
        <w:rPr>
          <w:rFonts w:ascii="Times New Roman" w:eastAsia="Calibri" w:hAnsi="Times New Roman" w:cs="Times New Roman"/>
          <w:b/>
          <w:bCs/>
          <w:sz w:val="24"/>
          <w:szCs w:val="24"/>
        </w:rPr>
        <w:t>р/с 40817810404002068246 в Архангельское отделение № 8637 ПАО Сбербанк, БИК 041117601, к/с 30101810100000000601.</w:t>
      </w:r>
    </w:p>
    <w:p w14:paraId="37034FC9" w14:textId="77777777" w:rsidR="00CE163D" w:rsidRDefault="00CE163D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9D6A16" w14:textId="77777777" w:rsidR="00CE163D" w:rsidRDefault="00CE163D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BAE38E3" w14:textId="77777777" w:rsidR="00A034A1" w:rsidRPr="00371C8D" w:rsidRDefault="00A034A1" w:rsidP="00371C8D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91118C7" w14:textId="77777777" w:rsidR="00337961" w:rsidRPr="001A106C" w:rsidRDefault="00337961" w:rsidP="00116F1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9D61F9" w14:textId="77777777" w:rsidR="00C0683E" w:rsidRPr="001A106C" w:rsidRDefault="00C0683E" w:rsidP="00116F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Hlk186031736"/>
    </w:p>
    <w:p w14:paraId="358C693E" w14:textId="1FE2D401" w:rsidR="00FD018A" w:rsidRPr="001A106C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bookmarkEnd w:id="8"/>
    <w:p w14:paraId="77854284" w14:textId="7B1D42E5" w:rsidR="001F0B92" w:rsidRPr="001A106C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FD576" w14:textId="6437133A" w:rsidR="00256EAC" w:rsidRPr="001A106C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256EAC" w:rsidRPr="001A106C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29EC"/>
    <w:rsid w:val="0005381C"/>
    <w:rsid w:val="00064FDB"/>
    <w:rsid w:val="00096F8A"/>
    <w:rsid w:val="000D5A45"/>
    <w:rsid w:val="000D6073"/>
    <w:rsid w:val="000E3439"/>
    <w:rsid w:val="000E6765"/>
    <w:rsid w:val="000F65C3"/>
    <w:rsid w:val="00116F10"/>
    <w:rsid w:val="00133C74"/>
    <w:rsid w:val="00142F0E"/>
    <w:rsid w:val="0015033B"/>
    <w:rsid w:val="0017170E"/>
    <w:rsid w:val="0017569E"/>
    <w:rsid w:val="00176DE5"/>
    <w:rsid w:val="0018763B"/>
    <w:rsid w:val="001A106C"/>
    <w:rsid w:val="001A2DD7"/>
    <w:rsid w:val="001A6F62"/>
    <w:rsid w:val="001B0411"/>
    <w:rsid w:val="001B2001"/>
    <w:rsid w:val="001B2BAF"/>
    <w:rsid w:val="001B4E6F"/>
    <w:rsid w:val="001E2B8E"/>
    <w:rsid w:val="001E2C2F"/>
    <w:rsid w:val="001F0B92"/>
    <w:rsid w:val="00210FBF"/>
    <w:rsid w:val="00216A23"/>
    <w:rsid w:val="00256EAC"/>
    <w:rsid w:val="002625BE"/>
    <w:rsid w:val="002644C2"/>
    <w:rsid w:val="00293BAC"/>
    <w:rsid w:val="002974A7"/>
    <w:rsid w:val="002B095F"/>
    <w:rsid w:val="002D7ADA"/>
    <w:rsid w:val="002E19D7"/>
    <w:rsid w:val="002E285E"/>
    <w:rsid w:val="002E6766"/>
    <w:rsid w:val="002F476D"/>
    <w:rsid w:val="002F520A"/>
    <w:rsid w:val="0030699B"/>
    <w:rsid w:val="00312B73"/>
    <w:rsid w:val="003250CF"/>
    <w:rsid w:val="00327309"/>
    <w:rsid w:val="00337961"/>
    <w:rsid w:val="00352F3D"/>
    <w:rsid w:val="00353053"/>
    <w:rsid w:val="00356DB5"/>
    <w:rsid w:val="00371C8D"/>
    <w:rsid w:val="003749B4"/>
    <w:rsid w:val="00390A28"/>
    <w:rsid w:val="00396A91"/>
    <w:rsid w:val="00397076"/>
    <w:rsid w:val="003C2694"/>
    <w:rsid w:val="003F75EC"/>
    <w:rsid w:val="00404EF9"/>
    <w:rsid w:val="0042086B"/>
    <w:rsid w:val="00422FDC"/>
    <w:rsid w:val="00435E82"/>
    <w:rsid w:val="00436CE7"/>
    <w:rsid w:val="00463D4D"/>
    <w:rsid w:val="00466B8E"/>
    <w:rsid w:val="004B36A7"/>
    <w:rsid w:val="004E2ABA"/>
    <w:rsid w:val="004F416D"/>
    <w:rsid w:val="0050572D"/>
    <w:rsid w:val="00532405"/>
    <w:rsid w:val="0053656C"/>
    <w:rsid w:val="005709D5"/>
    <w:rsid w:val="00573F80"/>
    <w:rsid w:val="00592177"/>
    <w:rsid w:val="00594083"/>
    <w:rsid w:val="005B4FA1"/>
    <w:rsid w:val="005C1732"/>
    <w:rsid w:val="005E6D21"/>
    <w:rsid w:val="005F07DD"/>
    <w:rsid w:val="005F1976"/>
    <w:rsid w:val="005F2557"/>
    <w:rsid w:val="005F6257"/>
    <w:rsid w:val="00600176"/>
    <w:rsid w:val="006001F1"/>
    <w:rsid w:val="00603727"/>
    <w:rsid w:val="00607070"/>
    <w:rsid w:val="006419F7"/>
    <w:rsid w:val="006435ED"/>
    <w:rsid w:val="006479DF"/>
    <w:rsid w:val="00677E82"/>
    <w:rsid w:val="006960EE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94A8C"/>
    <w:rsid w:val="007964BE"/>
    <w:rsid w:val="007A75C1"/>
    <w:rsid w:val="007B02BD"/>
    <w:rsid w:val="007B17B2"/>
    <w:rsid w:val="007B7ACF"/>
    <w:rsid w:val="007B7C58"/>
    <w:rsid w:val="007C4886"/>
    <w:rsid w:val="007D2B9C"/>
    <w:rsid w:val="007D5092"/>
    <w:rsid w:val="007F7BD6"/>
    <w:rsid w:val="00832142"/>
    <w:rsid w:val="00835416"/>
    <w:rsid w:val="0086216D"/>
    <w:rsid w:val="00871FE2"/>
    <w:rsid w:val="00876D5B"/>
    <w:rsid w:val="00896EFF"/>
    <w:rsid w:val="008A6858"/>
    <w:rsid w:val="008C18D6"/>
    <w:rsid w:val="008C4FD9"/>
    <w:rsid w:val="008D2309"/>
    <w:rsid w:val="008E6FC2"/>
    <w:rsid w:val="008F499F"/>
    <w:rsid w:val="008F520D"/>
    <w:rsid w:val="009026D5"/>
    <w:rsid w:val="009156FB"/>
    <w:rsid w:val="00915C23"/>
    <w:rsid w:val="00921536"/>
    <w:rsid w:val="00927741"/>
    <w:rsid w:val="00927EE8"/>
    <w:rsid w:val="00932E67"/>
    <w:rsid w:val="00933409"/>
    <w:rsid w:val="00947CF6"/>
    <w:rsid w:val="00985983"/>
    <w:rsid w:val="009C07DC"/>
    <w:rsid w:val="009F77C4"/>
    <w:rsid w:val="00A034A1"/>
    <w:rsid w:val="00A60BC5"/>
    <w:rsid w:val="00A630F6"/>
    <w:rsid w:val="00A65988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1CFC"/>
    <w:rsid w:val="00AD6E81"/>
    <w:rsid w:val="00AD6F6E"/>
    <w:rsid w:val="00AF1572"/>
    <w:rsid w:val="00AF3706"/>
    <w:rsid w:val="00AF4F4A"/>
    <w:rsid w:val="00AF62DC"/>
    <w:rsid w:val="00B0590A"/>
    <w:rsid w:val="00B31512"/>
    <w:rsid w:val="00B442E2"/>
    <w:rsid w:val="00B504B3"/>
    <w:rsid w:val="00B508F6"/>
    <w:rsid w:val="00B53EFF"/>
    <w:rsid w:val="00B55CA3"/>
    <w:rsid w:val="00B70D40"/>
    <w:rsid w:val="00B75658"/>
    <w:rsid w:val="00B90CD7"/>
    <w:rsid w:val="00BA3217"/>
    <w:rsid w:val="00BB6D41"/>
    <w:rsid w:val="00BC1B48"/>
    <w:rsid w:val="00BE53FD"/>
    <w:rsid w:val="00BE76A2"/>
    <w:rsid w:val="00BF7A5A"/>
    <w:rsid w:val="00C03FCF"/>
    <w:rsid w:val="00C0683E"/>
    <w:rsid w:val="00C3074F"/>
    <w:rsid w:val="00C35261"/>
    <w:rsid w:val="00C3658A"/>
    <w:rsid w:val="00C5123D"/>
    <w:rsid w:val="00CA1BC6"/>
    <w:rsid w:val="00CC2092"/>
    <w:rsid w:val="00CE0761"/>
    <w:rsid w:val="00CE0C6B"/>
    <w:rsid w:val="00CE163D"/>
    <w:rsid w:val="00D13E52"/>
    <w:rsid w:val="00D173D5"/>
    <w:rsid w:val="00D27233"/>
    <w:rsid w:val="00D47721"/>
    <w:rsid w:val="00D505D7"/>
    <w:rsid w:val="00D51D87"/>
    <w:rsid w:val="00D53706"/>
    <w:rsid w:val="00D8401C"/>
    <w:rsid w:val="00D90CAC"/>
    <w:rsid w:val="00D90EC7"/>
    <w:rsid w:val="00D9528D"/>
    <w:rsid w:val="00D9791F"/>
    <w:rsid w:val="00DA4F5B"/>
    <w:rsid w:val="00DD24B8"/>
    <w:rsid w:val="00DD5CFE"/>
    <w:rsid w:val="00E15FE7"/>
    <w:rsid w:val="00E24025"/>
    <w:rsid w:val="00E32E81"/>
    <w:rsid w:val="00E34024"/>
    <w:rsid w:val="00E36AC4"/>
    <w:rsid w:val="00E40253"/>
    <w:rsid w:val="00E569B1"/>
    <w:rsid w:val="00E62AEF"/>
    <w:rsid w:val="00E7581A"/>
    <w:rsid w:val="00EB6549"/>
    <w:rsid w:val="00EC00FD"/>
    <w:rsid w:val="00EC4E22"/>
    <w:rsid w:val="00EC63C2"/>
    <w:rsid w:val="00ED52D6"/>
    <w:rsid w:val="00F15AA6"/>
    <w:rsid w:val="00F33865"/>
    <w:rsid w:val="00F45241"/>
    <w:rsid w:val="00F70693"/>
    <w:rsid w:val="00F70DD7"/>
    <w:rsid w:val="00F74527"/>
    <w:rsid w:val="00F844A3"/>
    <w:rsid w:val="00F861CC"/>
    <w:rsid w:val="00F872FD"/>
    <w:rsid w:val="00FB0671"/>
    <w:rsid w:val="00FB4D44"/>
    <w:rsid w:val="00FD018A"/>
    <w:rsid w:val="00FE31B8"/>
    <w:rsid w:val="00FE436F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styleId="ac">
    <w:name w:val="Unresolved Mention"/>
    <w:basedOn w:val="a0"/>
    <w:uiPriority w:val="99"/>
    <w:semiHidden/>
    <w:unhideWhenUsed/>
    <w:rsid w:val="00C0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74</cp:revision>
  <cp:lastPrinted>2020-10-15T14:55:00Z</cp:lastPrinted>
  <dcterms:created xsi:type="dcterms:W3CDTF">2024-12-21T16:49:00Z</dcterms:created>
  <dcterms:modified xsi:type="dcterms:W3CDTF">2026-02-15T17:12:00Z</dcterms:modified>
</cp:coreProperties>
</file>