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90ACA" w14:textId="77777777" w:rsidR="008C35A1" w:rsidRPr="005752E4" w:rsidRDefault="001B028D">
      <w:pPr>
        <w:jc w:val="center"/>
        <w:rPr>
          <w:rFonts w:ascii="Times New Roman" w:hAnsi="Times New Roman"/>
          <w:b/>
          <w:sz w:val="24"/>
          <w:szCs w:val="24"/>
        </w:rPr>
      </w:pPr>
      <w:r w:rsidRPr="005752E4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14:paraId="633FA3D9" w14:textId="77777777" w:rsidR="008C35A1" w:rsidRPr="005752E4" w:rsidRDefault="001B028D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5752E4">
        <w:rPr>
          <w:rFonts w:ascii="Times New Roman" w:hAnsi="Times New Roman"/>
          <w:b/>
          <w:i/>
          <w:sz w:val="24"/>
          <w:szCs w:val="24"/>
        </w:rPr>
        <w:t xml:space="preserve"> (все графы заполняются в электронном виде)</w:t>
      </w:r>
    </w:p>
    <w:p w14:paraId="3F3F327D" w14:textId="77777777" w:rsidR="008C35A1" w:rsidRPr="005752E4" w:rsidRDefault="008C35A1">
      <w:pPr>
        <w:jc w:val="both"/>
        <w:rPr>
          <w:rFonts w:ascii="Times New Roman" w:hAnsi="Times New Roman"/>
          <w:sz w:val="24"/>
          <w:szCs w:val="24"/>
        </w:rPr>
      </w:pPr>
    </w:p>
    <w:p w14:paraId="7680BA3A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__________________________________________________________________________________, </w:t>
      </w:r>
      <w:r w:rsidRPr="005752E4">
        <w:rPr>
          <w:rFonts w:ascii="Times New Roman" w:hAnsi="Times New Roman" w:cs="Times New Roman"/>
          <w:i/>
          <w:sz w:val="24"/>
          <w:szCs w:val="24"/>
        </w:rPr>
        <w:t>(полное наименование юр. лица, либо ФИО, номер и дата выдачи паспорта  физ. лица, подающего заявку)</w:t>
      </w:r>
    </w:p>
    <w:p w14:paraId="43753496" w14:textId="77777777" w:rsidR="008C35A1" w:rsidRPr="005752E4" w:rsidRDefault="008C35A1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026F3F87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>именуемый далее Претендент, в лице ___________________________________________________</w:t>
      </w:r>
    </w:p>
    <w:p w14:paraId="00E4DA24" w14:textId="77777777" w:rsidR="008C35A1" w:rsidRPr="005752E4" w:rsidRDefault="008C35A1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66913E1E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14:paraId="6D08E7B8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52E4">
        <w:rPr>
          <w:rFonts w:ascii="Times New Roman" w:hAnsi="Times New Roman" w:cs="Times New Roman"/>
          <w:i/>
          <w:sz w:val="24"/>
          <w:szCs w:val="24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09AE8159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__________________________________________________________</w:t>
      </w:r>
    </w:p>
    <w:p w14:paraId="06A4DE6B" w14:textId="77777777" w:rsidR="008C35A1" w:rsidRPr="005752E4" w:rsidRDefault="008C35A1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7DF5735A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>банковские реквизиты Претендента ____________________________________________________</w:t>
      </w:r>
    </w:p>
    <w:p w14:paraId="4C5744A5" w14:textId="77777777" w:rsidR="008C35A1" w:rsidRPr="005752E4" w:rsidRDefault="008C35A1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AF15F02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8D6AD3D" w14:textId="77777777" w:rsidR="008C35A1" w:rsidRPr="005752E4" w:rsidRDefault="008C35A1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4EC0CB03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>юридический адрес (либо адрес прописки) Претендента ___________________________________</w:t>
      </w:r>
    </w:p>
    <w:p w14:paraId="5539015D" w14:textId="77777777" w:rsidR="008C35A1" w:rsidRPr="005752E4" w:rsidRDefault="008C35A1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06F62D5F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D374E29" w14:textId="77777777" w:rsidR="008C35A1" w:rsidRPr="005752E4" w:rsidRDefault="008C35A1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3DBE3AA9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 xml:space="preserve">фактический адрес (либо адрес проживания) Претендента _________________________________ </w:t>
      </w:r>
    </w:p>
    <w:p w14:paraId="45DD2EF9" w14:textId="77777777" w:rsidR="008C35A1" w:rsidRPr="005752E4" w:rsidRDefault="008C35A1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15FEE88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684EBCB5" w14:textId="77777777" w:rsidR="008C35A1" w:rsidRPr="005752E4" w:rsidRDefault="008C35A1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2FAA5BC6" w14:textId="77777777" w:rsidR="008C35A1" w:rsidRPr="005752E4" w:rsidRDefault="001B028D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5752E4">
        <w:rPr>
          <w:rFonts w:ascii="Times New Roman" w:hAnsi="Times New Roman" w:cs="Times New Roman"/>
          <w:sz w:val="24"/>
          <w:szCs w:val="24"/>
        </w:rPr>
        <w:t>контактный телефон __________________, адрес электронной почты ________________________</w:t>
      </w:r>
    </w:p>
    <w:p w14:paraId="358F839C" w14:textId="77777777" w:rsidR="008C35A1" w:rsidRPr="005752E4" w:rsidRDefault="008C35A1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5DB8D8DA" w14:textId="6CDFC892" w:rsidR="008C35A1" w:rsidRPr="005752E4" w:rsidRDefault="001B028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  <w:sz w:val="24"/>
          <w:szCs w:val="24"/>
        </w:rPr>
      </w:pPr>
      <w:r w:rsidRPr="005752E4">
        <w:rPr>
          <w:rFonts w:ascii="Times New Roman" w:hAnsi="Times New Roman"/>
          <w:b/>
          <w:sz w:val="24"/>
          <w:szCs w:val="24"/>
        </w:rPr>
        <w:t>принимая решение об участии в аукционе «2</w:t>
      </w:r>
      <w:r w:rsidR="005752E4" w:rsidRPr="005752E4">
        <w:rPr>
          <w:rFonts w:ascii="Times New Roman" w:hAnsi="Times New Roman"/>
          <w:b/>
          <w:sz w:val="24"/>
          <w:szCs w:val="24"/>
        </w:rPr>
        <w:t>4</w:t>
      </w:r>
      <w:r w:rsidRPr="005752E4">
        <w:rPr>
          <w:rFonts w:ascii="Times New Roman" w:hAnsi="Times New Roman"/>
          <w:b/>
          <w:sz w:val="24"/>
          <w:szCs w:val="24"/>
        </w:rPr>
        <w:t>» а</w:t>
      </w:r>
      <w:r w:rsidR="005752E4" w:rsidRPr="005752E4">
        <w:rPr>
          <w:rFonts w:ascii="Times New Roman" w:hAnsi="Times New Roman"/>
          <w:b/>
          <w:sz w:val="24"/>
          <w:szCs w:val="24"/>
        </w:rPr>
        <w:t>преля</w:t>
      </w:r>
      <w:r w:rsidRPr="005752E4">
        <w:rPr>
          <w:rFonts w:ascii="Times New Roman" w:hAnsi="Times New Roman"/>
          <w:b/>
          <w:sz w:val="24"/>
          <w:szCs w:val="24"/>
        </w:rPr>
        <w:t xml:space="preserve"> 202</w:t>
      </w:r>
      <w:r w:rsidR="005752E4" w:rsidRPr="005752E4">
        <w:rPr>
          <w:rFonts w:ascii="Times New Roman" w:hAnsi="Times New Roman"/>
          <w:b/>
          <w:sz w:val="24"/>
          <w:szCs w:val="24"/>
        </w:rPr>
        <w:t>6</w:t>
      </w:r>
      <w:r w:rsidRPr="005752E4">
        <w:rPr>
          <w:rFonts w:ascii="Times New Roman" w:hAnsi="Times New Roman"/>
          <w:b/>
          <w:sz w:val="24"/>
          <w:szCs w:val="24"/>
        </w:rPr>
        <w:t xml:space="preserve"> года по продаже:                       </w:t>
      </w:r>
    </w:p>
    <w:p w14:paraId="268FEAC0" w14:textId="5F226EFC" w:rsidR="005752E4" w:rsidRPr="005752E4" w:rsidRDefault="005752E4" w:rsidP="005752E4">
      <w:pPr>
        <w:pStyle w:val="afff"/>
        <w:ind w:left="0"/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eastAsia="SimSun;宋体" w:hAnsi="Times New Roman"/>
          <w:sz w:val="24"/>
          <w:szCs w:val="24"/>
          <w:lang w:eastAsia="hi-IN"/>
        </w:rPr>
        <w:t xml:space="preserve">Объект 1: Земельный участок, местоположение: </w:t>
      </w:r>
      <w:r w:rsidRPr="005752E4">
        <w:rPr>
          <w:rFonts w:ascii="Times New Roman" w:hAnsi="Times New Roman"/>
          <w:sz w:val="24"/>
          <w:szCs w:val="24"/>
          <w:lang w:eastAsia="hi-IN"/>
        </w:rPr>
        <w:t>Российская Федерация, Республика Башкортостан, городской округ город Уфа, город Уфа, улица Майкопская, з/у 6</w:t>
      </w:r>
      <w:r w:rsidRPr="005752E4">
        <w:rPr>
          <w:rFonts w:ascii="Times New Roman" w:eastAsia="SimSun;宋体" w:hAnsi="Times New Roman"/>
          <w:sz w:val="24"/>
          <w:szCs w:val="24"/>
          <w:lang w:eastAsia="hi-IN"/>
        </w:rPr>
        <w:t xml:space="preserve">, кадастровый номер </w:t>
      </w:r>
      <w:r w:rsidRPr="005752E4">
        <w:rPr>
          <w:rFonts w:ascii="Times New Roman" w:hAnsi="Times New Roman"/>
          <w:sz w:val="24"/>
          <w:szCs w:val="24"/>
          <w:lang w:eastAsia="hi-IN"/>
        </w:rPr>
        <w:t>02:55:050490:812</w:t>
      </w:r>
      <w:r w:rsidRPr="005752E4">
        <w:rPr>
          <w:rFonts w:ascii="Times New Roman" w:eastAsia="SimSun;宋体" w:hAnsi="Times New Roman"/>
          <w:sz w:val="24"/>
          <w:szCs w:val="24"/>
          <w:lang w:eastAsia="hi-IN"/>
        </w:rPr>
        <w:t xml:space="preserve">, площадью  </w:t>
      </w:r>
      <w:r w:rsidRPr="005752E4">
        <w:rPr>
          <w:rFonts w:ascii="Times New Roman" w:hAnsi="Times New Roman"/>
          <w:sz w:val="24"/>
          <w:szCs w:val="24"/>
          <w:lang w:eastAsia="hi-IN"/>
        </w:rPr>
        <w:t>5407 +/- 26</w:t>
      </w:r>
      <w:r w:rsidRPr="005752E4">
        <w:rPr>
          <w:rFonts w:ascii="Times New Roman" w:eastAsia="SimSun;宋体" w:hAnsi="Times New Roman"/>
          <w:sz w:val="24"/>
          <w:szCs w:val="24"/>
          <w:lang w:eastAsia="hi-IN"/>
        </w:rPr>
        <w:t xml:space="preserve"> кв.м., категория земель: </w:t>
      </w:r>
      <w:r w:rsidRPr="005752E4">
        <w:rPr>
          <w:rFonts w:ascii="Times New Roman" w:hAnsi="Times New Roman"/>
          <w:sz w:val="24"/>
          <w:szCs w:val="24"/>
          <w:highlight w:val="white"/>
          <w:lang w:eastAsia="hi-IN"/>
        </w:rPr>
        <w:t>земли населенных пунктов</w:t>
      </w:r>
      <w:r w:rsidRPr="005752E4">
        <w:rPr>
          <w:rFonts w:ascii="Times New Roman" w:eastAsia="SimSun;宋体" w:hAnsi="Times New Roman"/>
          <w:sz w:val="24"/>
          <w:szCs w:val="24"/>
          <w:lang w:eastAsia="hi-IN"/>
        </w:rPr>
        <w:t xml:space="preserve">, виды разрешенного использования: </w:t>
      </w:r>
      <w:r w:rsidRPr="005752E4">
        <w:rPr>
          <w:rFonts w:ascii="Times New Roman" w:hAnsi="Times New Roman"/>
          <w:sz w:val="24"/>
          <w:szCs w:val="24"/>
          <w:lang w:eastAsia="hi-IN"/>
        </w:rPr>
        <w:t>з</w:t>
      </w:r>
      <w:r w:rsidRPr="005752E4">
        <w:rPr>
          <w:rFonts w:ascii="Times New Roman" w:hAnsi="Times New Roman"/>
          <w:sz w:val="24"/>
          <w:szCs w:val="24"/>
          <w:highlight w:val="white"/>
          <w:lang w:eastAsia="hi-IN"/>
        </w:rPr>
        <w:t>анимаемый производственной базой</w:t>
      </w:r>
      <w:r w:rsidRPr="005752E4">
        <w:rPr>
          <w:rFonts w:ascii="Times New Roman" w:eastAsia="SimSun;宋体" w:hAnsi="Times New Roman"/>
          <w:sz w:val="24"/>
          <w:szCs w:val="24"/>
          <w:lang w:eastAsia="hi-IN"/>
        </w:rPr>
        <w:t>.</w:t>
      </w:r>
    </w:p>
    <w:p w14:paraId="7A2D9380" w14:textId="77777777" w:rsidR="005752E4" w:rsidRPr="005752E4" w:rsidRDefault="005752E4" w:rsidP="005752E4">
      <w:pPr>
        <w:pStyle w:val="afff"/>
        <w:ind w:left="0"/>
        <w:jc w:val="both"/>
        <w:rPr>
          <w:rFonts w:ascii="Times New Roman" w:eastAsia="SimSun;宋体" w:hAnsi="Times New Roman"/>
          <w:sz w:val="24"/>
          <w:szCs w:val="24"/>
          <w:highlight w:val="white"/>
        </w:rPr>
      </w:pPr>
      <w:r w:rsidRPr="005752E4">
        <w:rPr>
          <w:rFonts w:ascii="Times New Roman" w:eastAsia="SimSun;宋体" w:hAnsi="Times New Roman"/>
          <w:sz w:val="24"/>
          <w:szCs w:val="24"/>
          <w:lang w:eastAsia="hi-IN"/>
        </w:rPr>
        <w:tab/>
        <w:t>Обременения (ограничения) в соответствии с выпиской из ЕГРН от 12</w:t>
      </w:r>
      <w:r w:rsidRPr="005752E4">
        <w:rPr>
          <w:rFonts w:ascii="Times New Roman" w:eastAsia="SimSun;宋体" w:hAnsi="Times New Roman"/>
          <w:sz w:val="24"/>
          <w:szCs w:val="24"/>
          <w:highlight w:val="white"/>
          <w:lang w:eastAsia="hi-IN"/>
        </w:rPr>
        <w:t xml:space="preserve">.02.2026 № КУВИ-001/2026-19001255: </w:t>
      </w:r>
    </w:p>
    <w:p w14:paraId="418087D7" w14:textId="5F6D4A09" w:rsidR="005752E4" w:rsidRPr="005752E4" w:rsidRDefault="005752E4" w:rsidP="005752E4">
      <w:pPr>
        <w:pStyle w:val="afff"/>
        <w:ind w:left="0"/>
        <w:jc w:val="both"/>
        <w:rPr>
          <w:rFonts w:ascii="Times New Roman" w:eastAsia="NSimSun" w:hAnsi="Times New Roman"/>
          <w:sz w:val="24"/>
          <w:szCs w:val="24"/>
        </w:rPr>
      </w:pPr>
      <w:r w:rsidRPr="005752E4">
        <w:rPr>
          <w:rFonts w:ascii="Times New Roman" w:hAnsi="Times New Roman"/>
          <w:sz w:val="24"/>
          <w:szCs w:val="24"/>
        </w:rPr>
        <w:tab/>
        <w:t xml:space="preserve">-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решение Управления Федеральной службы по надзору в сфере защиты прав потребителей и благополучия человека по Республике Башкортостан "Об установлении окончательной санитарно-защитной зоны от 06.06.2017 № 02-06-9918 выдан: Управление Федеральной службы по надзору в сфере защиты прав потребителей и благополучия человека по Республике Башкортостан; Содержание ограничения </w:t>
      </w:r>
      <w:r w:rsidRPr="005752E4">
        <w:rPr>
          <w:rFonts w:ascii="Times New Roman" w:hAnsi="Times New Roman"/>
          <w:sz w:val="24"/>
          <w:szCs w:val="24"/>
        </w:rPr>
        <w:lastRenderedPageBreak/>
        <w:t>(обременения): Постановление Главного государственного санитарного врача РФ "СанПиН 2.2.1/2.1.1.1200-03 (СН 2.2.4/2.1.8.562-96)" № 74 от "25" сентября 2007 г. В санитарно-защитной зоне не допускается размещать: жилую застройку, включая отдельные жилые дома, ландшафтно-рекреационные зоны, зоны отдыха, территории курортов, санаториев и домов отдыха, территорий садоводческих товариществ и коттеджной застройки, коллективных или индивидуальных дачных и садово-огородных участков, а также других территорий с нормируемыми показателями качества среды обитания; спортивные сооружения, детские площадки, образовательные и детские учреждения, лечебно-профилактические и оздоровительные учреждения общего пользования.</w:t>
      </w:r>
      <w:r w:rsidR="008F7A9F">
        <w:rPr>
          <w:rFonts w:ascii="Times New Roman" w:hAnsi="Times New Roman"/>
          <w:sz w:val="24"/>
          <w:szCs w:val="24"/>
        </w:rPr>
        <w:t xml:space="preserve"> </w:t>
      </w:r>
      <w:r w:rsidRPr="005752E4">
        <w:rPr>
          <w:rFonts w:ascii="Times New Roman" w:hAnsi="Times New Roman"/>
          <w:sz w:val="24"/>
          <w:szCs w:val="24"/>
        </w:rPr>
        <w:t>В санитарно-защитной зоне и на территории объектов других отраслей промышленности не допускается размещать объекты по производству лекарственных веществ, лекарственных средств и (или) лекарственных форм, склады сырья и полупродуктов для фармацевтических предприятий; объекты пищевых отраслей промышленности, оптовые склады продовольственного сырья и пищевых продуктов, комплексы водопроводных сооружений для подготовки и хранения питьевой воды, которые могут повлиять на качество продукции.; Реестровый номер границы: 02.55.2.16695;</w:t>
      </w:r>
    </w:p>
    <w:p w14:paraId="7AE82422" w14:textId="77777777" w:rsidR="005752E4" w:rsidRPr="005752E4" w:rsidRDefault="005752E4" w:rsidP="005752E4">
      <w:pPr>
        <w:pStyle w:val="afff"/>
        <w:ind w:left="0"/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sz w:val="24"/>
          <w:szCs w:val="24"/>
        </w:rPr>
        <w:tab/>
        <w:t xml:space="preserve">-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решение об установлении санитарно-защитной зоны от 21.03.2023 № 273/СЗЗ выдан: Управление Федеральной службы по надзору в сфере защиты прав потребителей и благополучия человека по Республике Башкортостан ; постановление "Об утверждении Правил установления санитарно-защитных зон и использования земельных участков, расположенных в границах санитарно-защитных зон" от 03.03.2018 № 222 выдан: Правительство Российской Федерации ; Содержание ограничения (обременения): В соответствии с п.5 Постановления Правительства РФ от 03.03.2018г. №222 «Об </w:t>
      </w:r>
      <w:proofErr w:type="spellStart"/>
      <w:r w:rsidRPr="005752E4">
        <w:rPr>
          <w:rFonts w:ascii="Times New Roman" w:hAnsi="Times New Roman"/>
          <w:sz w:val="24"/>
          <w:szCs w:val="24"/>
        </w:rPr>
        <w:t>утвержде</w:t>
      </w:r>
      <w:proofErr w:type="spellEnd"/>
      <w:r w:rsidRPr="0057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2E4">
        <w:rPr>
          <w:rFonts w:ascii="Times New Roman" w:hAnsi="Times New Roman"/>
          <w:sz w:val="24"/>
          <w:szCs w:val="24"/>
        </w:rPr>
        <w:t>нии</w:t>
      </w:r>
      <w:proofErr w:type="spellEnd"/>
      <w:r w:rsidRPr="005752E4">
        <w:rPr>
          <w:rFonts w:ascii="Times New Roman" w:hAnsi="Times New Roman"/>
          <w:sz w:val="24"/>
          <w:szCs w:val="24"/>
        </w:rPr>
        <w:t xml:space="preserve"> Правил установления санитарно-защитных зон и использования земельных участков, расположенных в границах санитарно-защитных зон» в границах санитарно-защитной зоны не допускается использования земельных участков в целях: а) размещения жилой застройки, объектов образовательного и медицинского назначения, спортивных сооружений открытого типа, организаций отдыха детей и их оздоровления, зон рекреационного назначения и для ведения садоводства; б) размещения объектов для производства и хранения лекарственных средств, объектов пищевых отраслей промышленности, оптовых складов продовольственного сырья и пищевой продукции, комплексов водопроводных сооружений для подготовки и хранения питьевой воды, использования земельных участков в целях производства, хранения и переработки сельскохозяйственной продукции, предназначенной для дальнейшего использования в качестве пищевой продукции, если химическое, физическое и (или) биологическое воздействие объекта, в отношении которого установлена санитарно-защитная зона, приведет к нарушению качества и безопасности таких средств, сырья, воды и продукции в соответствии с установленными к ним требованиями. Санитарно-защитная зона устанавливается бессрочно.; Реестровый номер границы: 02:55-6.17887; Вид объекта реестра границ: Зона с особыми условиями использования территории; Вид зоны по документу: Санитарно-защитная зона для ООО "Лайнер" по адресу: Республика Башкортостан, г. Уфа, ул. Чебоксарская, д. 72, корпус 1; Тип зоны: Санитарно-защитная зона предприятий, сооружений и иных объектов;</w:t>
      </w:r>
    </w:p>
    <w:p w14:paraId="36BF352C" w14:textId="77777777" w:rsidR="005752E4" w:rsidRPr="005752E4" w:rsidRDefault="005752E4" w:rsidP="005752E4">
      <w:pPr>
        <w:pStyle w:val="afff"/>
        <w:ind w:left="0"/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sz w:val="24"/>
          <w:szCs w:val="24"/>
        </w:rPr>
        <w:t xml:space="preserve"> 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Уфа» от 18.08.2020 № 1052-П выдан: Федеральное агентство воздушного транспорта(Росавиация); Содержание ограничения (обременения): В соответствии со ст.47 Воздушного кодекса РФ; Реестровый номер границы: 02:47-6.2316; Вид объекта реестра границ: Зона с особыми условиями использования территории; Вид зоны по документу: Приаэродромная территория аэродрома «Уфа»; Тип зоны: Охранная зона транспорта;</w:t>
      </w:r>
    </w:p>
    <w:p w14:paraId="6067A689" w14:textId="77777777" w:rsidR="005752E4" w:rsidRPr="005752E4" w:rsidRDefault="005752E4" w:rsidP="005752E4">
      <w:pPr>
        <w:pStyle w:val="afff"/>
        <w:ind w:left="0"/>
        <w:jc w:val="both"/>
        <w:rPr>
          <w:rFonts w:ascii="Times New Roman" w:eastAsia="SimSun;宋体" w:hAnsi="Times New Roman"/>
          <w:sz w:val="24"/>
          <w:szCs w:val="24"/>
          <w:highlight w:val="white"/>
        </w:rPr>
      </w:pPr>
      <w:r w:rsidRPr="005752E4">
        <w:rPr>
          <w:rFonts w:ascii="Times New Roman" w:hAnsi="Times New Roman"/>
          <w:sz w:val="24"/>
          <w:szCs w:val="24"/>
        </w:rPr>
        <w:lastRenderedPageBreak/>
        <w:t xml:space="preserve"> Прочие ограничения прав и обременения объекта недвижимости на основании Постановления о запрете на совершение действий по регистрации (</w:t>
      </w:r>
      <w:proofErr w:type="spellStart"/>
      <w:r w:rsidRPr="005752E4">
        <w:rPr>
          <w:rFonts w:ascii="Times New Roman" w:hAnsi="Times New Roman"/>
          <w:sz w:val="24"/>
          <w:szCs w:val="24"/>
        </w:rPr>
        <w:t>pdf</w:t>
      </w:r>
      <w:proofErr w:type="spellEnd"/>
      <w:r w:rsidRPr="005752E4">
        <w:rPr>
          <w:rFonts w:ascii="Times New Roman" w:hAnsi="Times New Roman"/>
          <w:sz w:val="24"/>
          <w:szCs w:val="24"/>
        </w:rPr>
        <w:t>), № 154927218/0201, по</w:t>
      </w:r>
    </w:p>
    <w:p w14:paraId="036CAF8A" w14:textId="77777777" w:rsidR="005752E4" w:rsidRPr="005752E4" w:rsidRDefault="005752E4" w:rsidP="005752E4">
      <w:pPr>
        <w:pStyle w:val="afff"/>
        <w:ind w:left="0"/>
        <w:jc w:val="both"/>
        <w:rPr>
          <w:rFonts w:ascii="Times New Roman" w:eastAsia="NSimSun" w:hAnsi="Times New Roman"/>
          <w:sz w:val="24"/>
          <w:szCs w:val="24"/>
        </w:rPr>
      </w:pPr>
      <w:r w:rsidRPr="005752E4">
        <w:rPr>
          <w:rFonts w:ascii="Times New Roman" w:hAnsi="Times New Roman"/>
          <w:sz w:val="24"/>
          <w:szCs w:val="24"/>
        </w:rPr>
        <w:t>93323/22/02001-ИП, выдан 01.08.2022, Демское районное отделение судебных приставов г. Уфы.</w:t>
      </w:r>
    </w:p>
    <w:p w14:paraId="7B96E578" w14:textId="7EBE21C5" w:rsidR="005752E4" w:rsidRPr="005752E4" w:rsidRDefault="005752E4" w:rsidP="005752E4">
      <w:pPr>
        <w:pStyle w:val="afff"/>
        <w:ind w:left="0"/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sz w:val="24"/>
          <w:szCs w:val="24"/>
          <w:lang w:eastAsia="hi-IN"/>
        </w:rPr>
        <w:t>Объект 2: Нежилое административное здание</w:t>
      </w:r>
      <w:r w:rsidRPr="005752E4">
        <w:rPr>
          <w:rStyle w:val="13"/>
          <w:rFonts w:ascii="Times New Roman" w:eastAsia="Times New Roman" w:hAnsi="Times New Roman"/>
          <w:sz w:val="24"/>
          <w:szCs w:val="24"/>
          <w:shd w:val="clear" w:color="auto" w:fill="FFFFFF"/>
          <w:lang w:eastAsia="hi-IN"/>
        </w:rPr>
        <w:t xml:space="preserve">, площадью </w:t>
      </w:r>
      <w:r w:rsidRPr="005752E4">
        <w:rPr>
          <w:rFonts w:ascii="Times New Roman" w:hAnsi="Times New Roman"/>
          <w:sz w:val="24"/>
          <w:szCs w:val="24"/>
          <w:lang w:eastAsia="hi-IN"/>
        </w:rPr>
        <w:t xml:space="preserve">348,8 </w:t>
      </w:r>
      <w:r w:rsidRPr="005752E4">
        <w:rPr>
          <w:rStyle w:val="13"/>
          <w:rFonts w:ascii="Times New Roman" w:eastAsia="Times New Roman" w:hAnsi="Times New Roman"/>
          <w:sz w:val="24"/>
          <w:szCs w:val="24"/>
          <w:shd w:val="clear" w:color="auto" w:fill="FFFFFF"/>
          <w:lang w:eastAsia="hi-IN"/>
        </w:rPr>
        <w:t xml:space="preserve">кв.м., этажность: 3, кадастровый № </w:t>
      </w:r>
      <w:r w:rsidRPr="005752E4">
        <w:rPr>
          <w:rFonts w:ascii="Times New Roman" w:hAnsi="Times New Roman"/>
          <w:sz w:val="24"/>
          <w:szCs w:val="24"/>
          <w:lang w:eastAsia="hi-IN"/>
        </w:rPr>
        <w:t>02:55:050490:650</w:t>
      </w:r>
      <w:r w:rsidRPr="005752E4">
        <w:rPr>
          <w:rStyle w:val="13"/>
          <w:rFonts w:ascii="Times New Roman" w:eastAsia="Times New Roman" w:hAnsi="Times New Roman"/>
          <w:sz w:val="24"/>
          <w:szCs w:val="24"/>
          <w:shd w:val="clear" w:color="auto" w:fill="FFFFFF"/>
          <w:lang w:eastAsia="hi-IN"/>
        </w:rPr>
        <w:t xml:space="preserve">, расположенное по адресу: </w:t>
      </w:r>
      <w:r w:rsidRPr="005752E4">
        <w:rPr>
          <w:rFonts w:ascii="Times New Roman" w:hAnsi="Times New Roman"/>
          <w:sz w:val="24"/>
          <w:szCs w:val="24"/>
          <w:lang w:eastAsia="hi-IN"/>
        </w:rPr>
        <w:t>Республика Башкортостан, г. Уфа, ул. Майкопская, д.67</w:t>
      </w:r>
      <w:r w:rsidRPr="005752E4">
        <w:rPr>
          <w:rFonts w:ascii="Times New Roman" w:eastAsia="SimSun;宋体" w:hAnsi="Times New Roman"/>
          <w:sz w:val="24"/>
          <w:szCs w:val="24"/>
          <w:lang w:eastAsia="hi-IN"/>
        </w:rPr>
        <w:t>.</w:t>
      </w:r>
    </w:p>
    <w:p w14:paraId="66EE3077" w14:textId="77777777" w:rsidR="005752E4" w:rsidRPr="005752E4" w:rsidRDefault="005752E4" w:rsidP="005752E4">
      <w:pPr>
        <w:jc w:val="both"/>
        <w:rPr>
          <w:rFonts w:ascii="Times New Roman" w:hAnsi="Times New Roman"/>
          <w:sz w:val="24"/>
          <w:szCs w:val="24"/>
        </w:rPr>
      </w:pPr>
      <w:r w:rsidRPr="005752E4">
        <w:rPr>
          <w:rStyle w:val="13"/>
          <w:rFonts w:ascii="Times New Roman" w:eastAsia="SimSun;宋体" w:hAnsi="Times New Roman"/>
          <w:sz w:val="24"/>
          <w:szCs w:val="24"/>
          <w:shd w:val="clear" w:color="auto" w:fill="FFFFFF"/>
          <w:lang w:eastAsia="hi-IN"/>
        </w:rPr>
        <w:tab/>
      </w:r>
      <w:r w:rsidRPr="005752E4">
        <w:rPr>
          <w:rFonts w:ascii="Times New Roman" w:eastAsia="SimSun;宋体" w:hAnsi="Times New Roman"/>
          <w:sz w:val="24"/>
          <w:szCs w:val="24"/>
          <w:lang w:eastAsia="hi-IN"/>
        </w:rPr>
        <w:t>Обременения (ограничения) в соответствии с выпиской из ЕГРН от 12</w:t>
      </w:r>
      <w:r w:rsidRPr="005752E4">
        <w:rPr>
          <w:rFonts w:ascii="Times New Roman" w:eastAsia="SimSun;宋体" w:hAnsi="Times New Roman"/>
          <w:sz w:val="24"/>
          <w:szCs w:val="24"/>
          <w:highlight w:val="white"/>
          <w:lang w:eastAsia="hi-IN"/>
        </w:rPr>
        <w:t xml:space="preserve">.02.2026 № КУВИ-001/2026-18998468: </w:t>
      </w:r>
    </w:p>
    <w:p w14:paraId="5AC63971" w14:textId="77777777" w:rsidR="005752E4" w:rsidRPr="005752E4" w:rsidRDefault="005752E4" w:rsidP="005752E4">
      <w:pPr>
        <w:jc w:val="both"/>
        <w:rPr>
          <w:rFonts w:ascii="Times New Roman" w:eastAsia="SimSun;宋体" w:hAnsi="Times New Roman"/>
          <w:sz w:val="24"/>
          <w:szCs w:val="24"/>
          <w:highlight w:val="white"/>
        </w:rPr>
      </w:pPr>
      <w:r w:rsidRPr="005752E4">
        <w:rPr>
          <w:rFonts w:ascii="Times New Roman" w:hAnsi="Times New Roman"/>
          <w:sz w:val="24"/>
          <w:szCs w:val="24"/>
        </w:rPr>
        <w:t xml:space="preserve"> Прочие ограничения прав и обременения объекта недвижимости на основании Постановления о запрете на совершение действий по регистрации (</w:t>
      </w:r>
      <w:proofErr w:type="spellStart"/>
      <w:r w:rsidRPr="005752E4">
        <w:rPr>
          <w:rFonts w:ascii="Times New Roman" w:hAnsi="Times New Roman"/>
          <w:sz w:val="24"/>
          <w:szCs w:val="24"/>
        </w:rPr>
        <w:t>pdf</w:t>
      </w:r>
      <w:proofErr w:type="spellEnd"/>
      <w:r w:rsidRPr="005752E4">
        <w:rPr>
          <w:rFonts w:ascii="Times New Roman" w:hAnsi="Times New Roman"/>
          <w:sz w:val="24"/>
          <w:szCs w:val="24"/>
        </w:rPr>
        <w:t>), № 154927218/0201, по 93323/22/02001-ИП, выдан 01.08.2022, Демское районное отделение судебных приставов г. Уфы.</w:t>
      </w:r>
    </w:p>
    <w:p w14:paraId="019699B1" w14:textId="4708B375" w:rsidR="005752E4" w:rsidRPr="005752E4" w:rsidRDefault="005752E4" w:rsidP="005752E4">
      <w:pPr>
        <w:pStyle w:val="afff"/>
        <w:ind w:left="0"/>
        <w:jc w:val="both"/>
        <w:rPr>
          <w:rFonts w:ascii="Times New Roman" w:eastAsia="NSimSun" w:hAnsi="Times New Roman"/>
          <w:sz w:val="24"/>
          <w:szCs w:val="24"/>
        </w:rPr>
      </w:pPr>
      <w:r w:rsidRPr="005752E4">
        <w:rPr>
          <w:rFonts w:ascii="Times New Roman" w:hAnsi="Times New Roman"/>
          <w:sz w:val="24"/>
          <w:szCs w:val="24"/>
          <w:lang w:eastAsia="hi-IN"/>
        </w:rPr>
        <w:t xml:space="preserve">Объект 3: Нежилое здание </w:t>
      </w:r>
      <w:proofErr w:type="gramStart"/>
      <w:r w:rsidRPr="005752E4">
        <w:rPr>
          <w:rFonts w:ascii="Times New Roman" w:hAnsi="Times New Roman"/>
          <w:sz w:val="24"/>
          <w:szCs w:val="24"/>
          <w:lang w:eastAsia="hi-IN"/>
        </w:rPr>
        <w:t>склада</w:t>
      </w:r>
      <w:r w:rsidRPr="005752E4">
        <w:rPr>
          <w:rStyle w:val="13"/>
          <w:rFonts w:ascii="Times New Roman" w:eastAsia="Times New Roman" w:hAnsi="Times New Roman"/>
          <w:sz w:val="24"/>
          <w:szCs w:val="24"/>
          <w:shd w:val="clear" w:color="auto" w:fill="FFFFFF"/>
          <w:lang w:eastAsia="hi-IN"/>
        </w:rPr>
        <w:t>,  площадью</w:t>
      </w:r>
      <w:proofErr w:type="gramEnd"/>
      <w:r w:rsidRPr="005752E4">
        <w:rPr>
          <w:rStyle w:val="13"/>
          <w:rFonts w:ascii="Times New Roman" w:eastAsia="Times New Roman" w:hAnsi="Times New Roman"/>
          <w:sz w:val="24"/>
          <w:szCs w:val="24"/>
          <w:shd w:val="clear" w:color="auto" w:fill="FFFFFF"/>
          <w:lang w:eastAsia="hi-IN"/>
        </w:rPr>
        <w:t xml:space="preserve"> </w:t>
      </w:r>
      <w:r w:rsidRPr="005752E4">
        <w:rPr>
          <w:rFonts w:ascii="Times New Roman" w:hAnsi="Times New Roman"/>
          <w:sz w:val="24"/>
          <w:szCs w:val="24"/>
          <w:lang w:eastAsia="hi-IN"/>
        </w:rPr>
        <w:t>1003,</w:t>
      </w:r>
      <w:proofErr w:type="gramStart"/>
      <w:r w:rsidRPr="005752E4">
        <w:rPr>
          <w:rFonts w:ascii="Times New Roman" w:hAnsi="Times New Roman"/>
          <w:sz w:val="24"/>
          <w:szCs w:val="24"/>
          <w:lang w:eastAsia="hi-IN"/>
        </w:rPr>
        <w:t xml:space="preserve">5  </w:t>
      </w:r>
      <w:r w:rsidRPr="005752E4">
        <w:rPr>
          <w:rStyle w:val="13"/>
          <w:rFonts w:ascii="Times New Roman" w:eastAsia="Times New Roman" w:hAnsi="Times New Roman"/>
          <w:sz w:val="24"/>
          <w:szCs w:val="24"/>
          <w:shd w:val="clear" w:color="auto" w:fill="FFFFFF"/>
          <w:lang w:eastAsia="hi-IN"/>
        </w:rPr>
        <w:t>кв.м.</w:t>
      </w:r>
      <w:proofErr w:type="gramEnd"/>
      <w:r w:rsidRPr="005752E4">
        <w:rPr>
          <w:rStyle w:val="13"/>
          <w:rFonts w:ascii="Times New Roman" w:eastAsia="Times New Roman" w:hAnsi="Times New Roman"/>
          <w:sz w:val="24"/>
          <w:szCs w:val="24"/>
          <w:shd w:val="clear" w:color="auto" w:fill="FFFFFF"/>
          <w:lang w:eastAsia="hi-IN"/>
        </w:rPr>
        <w:t xml:space="preserve">, этажность: 1, кадастровый </w:t>
      </w:r>
      <w:proofErr w:type="gramStart"/>
      <w:r w:rsidRPr="005752E4">
        <w:rPr>
          <w:rStyle w:val="13"/>
          <w:rFonts w:ascii="Times New Roman" w:eastAsia="Times New Roman" w:hAnsi="Times New Roman"/>
          <w:sz w:val="24"/>
          <w:szCs w:val="24"/>
          <w:shd w:val="clear" w:color="auto" w:fill="FFFFFF"/>
          <w:lang w:eastAsia="hi-IN"/>
        </w:rPr>
        <w:t xml:space="preserve">№ </w:t>
      </w:r>
      <w:r w:rsidRPr="005752E4">
        <w:rPr>
          <w:rFonts w:ascii="Times New Roman" w:hAnsi="Times New Roman"/>
          <w:sz w:val="24"/>
          <w:szCs w:val="24"/>
          <w:lang w:eastAsia="hi-IN"/>
        </w:rPr>
        <w:t xml:space="preserve"> 02</w:t>
      </w:r>
      <w:proofErr w:type="gramEnd"/>
      <w:r w:rsidRPr="005752E4">
        <w:rPr>
          <w:rFonts w:ascii="Times New Roman" w:hAnsi="Times New Roman"/>
          <w:sz w:val="24"/>
          <w:szCs w:val="24"/>
          <w:lang w:eastAsia="hi-IN"/>
        </w:rPr>
        <w:t>:55:050490:704</w:t>
      </w:r>
      <w:r w:rsidRPr="005752E4">
        <w:rPr>
          <w:rStyle w:val="13"/>
          <w:rFonts w:ascii="Times New Roman" w:eastAsia="Times New Roman" w:hAnsi="Times New Roman"/>
          <w:sz w:val="24"/>
          <w:szCs w:val="24"/>
          <w:shd w:val="clear" w:color="auto" w:fill="FFFFFF"/>
          <w:lang w:eastAsia="hi-IN"/>
        </w:rPr>
        <w:t xml:space="preserve">, расположенное по адресу: </w:t>
      </w:r>
      <w:r w:rsidRPr="005752E4">
        <w:rPr>
          <w:rFonts w:ascii="Times New Roman" w:hAnsi="Times New Roman"/>
          <w:sz w:val="24"/>
          <w:szCs w:val="24"/>
          <w:lang w:eastAsia="hi-IN"/>
        </w:rPr>
        <w:t>Республика Башкортостан, г. Уфа, ул. Майкопская, д.67</w:t>
      </w:r>
      <w:r w:rsidRPr="005752E4">
        <w:rPr>
          <w:rFonts w:ascii="Times New Roman" w:eastAsia="SimSun;宋体" w:hAnsi="Times New Roman"/>
          <w:sz w:val="24"/>
          <w:szCs w:val="24"/>
          <w:lang w:eastAsia="hi-IN"/>
        </w:rPr>
        <w:t>.</w:t>
      </w:r>
    </w:p>
    <w:p w14:paraId="0992D586" w14:textId="77777777" w:rsidR="005752E4" w:rsidRPr="005752E4" w:rsidRDefault="005752E4" w:rsidP="005752E4">
      <w:pPr>
        <w:pStyle w:val="afff"/>
        <w:ind w:left="0"/>
        <w:jc w:val="both"/>
        <w:rPr>
          <w:rFonts w:ascii="Times New Roman" w:eastAsia="SimSun;宋体" w:hAnsi="Times New Roman"/>
          <w:sz w:val="24"/>
          <w:szCs w:val="24"/>
          <w:highlight w:val="white"/>
          <w:lang w:eastAsia="hi-IN"/>
        </w:rPr>
      </w:pPr>
      <w:r w:rsidRPr="005752E4">
        <w:rPr>
          <w:rStyle w:val="13"/>
          <w:rFonts w:ascii="Times New Roman" w:eastAsia="SimSun;宋体" w:hAnsi="Times New Roman"/>
          <w:sz w:val="24"/>
          <w:szCs w:val="24"/>
          <w:shd w:val="clear" w:color="auto" w:fill="FFFFFF"/>
          <w:lang w:eastAsia="hi-IN"/>
        </w:rPr>
        <w:tab/>
      </w:r>
      <w:r w:rsidRPr="005752E4">
        <w:rPr>
          <w:rFonts w:ascii="Times New Roman" w:eastAsia="SimSun;宋体" w:hAnsi="Times New Roman"/>
          <w:sz w:val="24"/>
          <w:szCs w:val="24"/>
          <w:lang w:eastAsia="hi-IN"/>
        </w:rPr>
        <w:t>Обременения (ограничения) в соответствии с выпиской из ЕГРН от 12</w:t>
      </w:r>
      <w:r w:rsidRPr="005752E4">
        <w:rPr>
          <w:rFonts w:ascii="Times New Roman" w:eastAsia="SimSun;宋体" w:hAnsi="Times New Roman"/>
          <w:sz w:val="24"/>
          <w:szCs w:val="24"/>
          <w:highlight w:val="white"/>
          <w:lang w:eastAsia="hi-IN"/>
        </w:rPr>
        <w:t xml:space="preserve">.02.2026 № КУВИ-001/2026-19000923: </w:t>
      </w:r>
    </w:p>
    <w:p w14:paraId="61162E53" w14:textId="77777777" w:rsidR="005752E4" w:rsidRPr="005752E4" w:rsidRDefault="005752E4" w:rsidP="005752E4">
      <w:pPr>
        <w:pStyle w:val="afff"/>
        <w:ind w:left="0"/>
        <w:jc w:val="both"/>
        <w:rPr>
          <w:rFonts w:ascii="Times New Roman" w:eastAsia="NSimSun" w:hAnsi="Times New Roman"/>
          <w:sz w:val="24"/>
          <w:szCs w:val="24"/>
        </w:rPr>
      </w:pPr>
      <w:r w:rsidRPr="005752E4">
        <w:rPr>
          <w:rFonts w:ascii="Times New Roman" w:eastAsia="SimSun;宋体" w:hAnsi="Times New Roman"/>
          <w:sz w:val="24"/>
          <w:szCs w:val="24"/>
          <w:lang w:eastAsia="hi-IN"/>
        </w:rPr>
        <w:t xml:space="preserve"> </w:t>
      </w:r>
      <w:r w:rsidRPr="005752E4">
        <w:rPr>
          <w:rFonts w:ascii="Times New Roman" w:hAnsi="Times New Roman"/>
          <w:sz w:val="24"/>
          <w:szCs w:val="24"/>
        </w:rPr>
        <w:t>Прочие ограничения прав и обременения объекта недвижимости на основании Постановления о запрете на совершение действий по регистрации (</w:t>
      </w:r>
      <w:proofErr w:type="spellStart"/>
      <w:r w:rsidRPr="005752E4">
        <w:rPr>
          <w:rFonts w:ascii="Times New Roman" w:hAnsi="Times New Roman"/>
          <w:sz w:val="24"/>
          <w:szCs w:val="24"/>
        </w:rPr>
        <w:t>pdf</w:t>
      </w:r>
      <w:proofErr w:type="spellEnd"/>
      <w:r w:rsidRPr="005752E4">
        <w:rPr>
          <w:rFonts w:ascii="Times New Roman" w:hAnsi="Times New Roman"/>
          <w:sz w:val="24"/>
          <w:szCs w:val="24"/>
        </w:rPr>
        <w:t>), № 154927218/0201, по</w:t>
      </w:r>
    </w:p>
    <w:p w14:paraId="3302E6E0" w14:textId="77777777" w:rsidR="005752E4" w:rsidRPr="005752E4" w:rsidRDefault="005752E4" w:rsidP="005752E4">
      <w:pPr>
        <w:pStyle w:val="afff"/>
        <w:ind w:left="0"/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sz w:val="24"/>
          <w:szCs w:val="24"/>
        </w:rPr>
        <w:t xml:space="preserve">93323/22/02001-ИП, выдан 01.08.2022, Демское районное отделение судебных приставов г. Уфы. </w:t>
      </w:r>
    </w:p>
    <w:p w14:paraId="4B72B469" w14:textId="0B5A70EA" w:rsidR="008C35A1" w:rsidRPr="005752E4" w:rsidRDefault="001B028D" w:rsidP="005752E4">
      <w:pPr>
        <w:pStyle w:val="afff"/>
        <w:ind w:left="0"/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b/>
          <w:sz w:val="24"/>
          <w:szCs w:val="24"/>
        </w:rPr>
        <w:t>(далее – Объект</w:t>
      </w:r>
      <w:r w:rsidR="008F7A9F">
        <w:rPr>
          <w:rFonts w:ascii="Times New Roman" w:hAnsi="Times New Roman"/>
          <w:b/>
          <w:sz w:val="24"/>
          <w:szCs w:val="24"/>
        </w:rPr>
        <w:t>ы</w:t>
      </w:r>
      <w:r w:rsidRPr="005752E4">
        <w:rPr>
          <w:rFonts w:ascii="Times New Roman" w:hAnsi="Times New Roman"/>
          <w:b/>
          <w:sz w:val="24"/>
          <w:szCs w:val="24"/>
        </w:rPr>
        <w:t>), обязуюсь:</w:t>
      </w:r>
    </w:p>
    <w:p w14:paraId="0A7FFA10" w14:textId="77777777" w:rsidR="008C35A1" w:rsidRPr="005752E4" w:rsidRDefault="001B028D">
      <w:pPr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5752E4">
        <w:rPr>
          <w:rFonts w:ascii="Times New Roman" w:hAnsi="Times New Roman"/>
          <w:bCs/>
          <w:sz w:val="24"/>
          <w:szCs w:val="24"/>
        </w:rPr>
        <w:t xml:space="preserve">1. </w:t>
      </w:r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Выполнять правила и условия проведения торгов, указанные в информационном сообщении, №______________________ (код лота), размещенном на сайте </w:t>
      </w:r>
      <w:hyperlink r:id="rId7" w:tooltip="http://www.auction-house.ru/" w:history="1">
        <w:r w:rsidRPr="005752E4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www.auction-house.ru</w:t>
        </w:r>
      </w:hyperlink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hyperlink r:id="rId8" w:tooltip="http://www.lot-online.ru/" w:history="1">
        <w:r w:rsidRPr="005752E4">
          <w:rPr>
            <w:rFonts w:ascii="Times New Roman" w:eastAsia="Times New Roman" w:hAnsi="Times New Roman"/>
            <w:bCs/>
            <w:sz w:val="24"/>
            <w:szCs w:val="24"/>
            <w:lang w:val="en-US" w:eastAsia="ru-RU"/>
          </w:rPr>
          <w:t>www</w:t>
        </w:r>
        <w:r w:rsidRPr="005752E4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.lot-online.ru</w:t>
        </w:r>
      </w:hyperlink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6AA8EA16" w14:textId="77777777" w:rsidR="008C35A1" w:rsidRPr="005752E4" w:rsidRDefault="001B028D">
      <w:pPr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bCs/>
          <w:sz w:val="24"/>
          <w:szCs w:val="24"/>
        </w:rPr>
        <w:t>2</w:t>
      </w:r>
      <w:r w:rsidRPr="005752E4">
        <w:rPr>
          <w:rFonts w:ascii="Times New Roman" w:hAnsi="Times New Roman"/>
          <w:b/>
          <w:sz w:val="24"/>
          <w:szCs w:val="24"/>
        </w:rPr>
        <w:t xml:space="preserve">. </w:t>
      </w:r>
      <w:r w:rsidRPr="005752E4">
        <w:rPr>
          <w:rFonts w:ascii="Times New Roman" w:hAnsi="Times New Roman"/>
          <w:sz w:val="24"/>
          <w:szCs w:val="24"/>
        </w:rPr>
        <w:t>В случае признания победителем аукциона:</w:t>
      </w:r>
    </w:p>
    <w:p w14:paraId="6D29499F" w14:textId="7A0382BF" w:rsidR="008C35A1" w:rsidRPr="005752E4" w:rsidRDefault="001B028D">
      <w:pPr>
        <w:tabs>
          <w:tab w:val="left" w:pos="3969"/>
        </w:tabs>
        <w:jc w:val="both"/>
        <w:rPr>
          <w:rFonts w:ascii="Times New Roman" w:hAnsi="Times New Roman"/>
          <w:b/>
          <w:sz w:val="24"/>
          <w:szCs w:val="24"/>
        </w:rPr>
      </w:pPr>
      <w:r w:rsidRPr="005752E4">
        <w:rPr>
          <w:rFonts w:ascii="Times New Roman" w:hAnsi="Times New Roman"/>
          <w:sz w:val="24"/>
          <w:szCs w:val="24"/>
        </w:rPr>
        <w:t xml:space="preserve">2.1. Заключить </w:t>
      </w:r>
      <w:r w:rsidRPr="005752E4">
        <w:rPr>
          <w:rFonts w:ascii="Times New Roman" w:hAnsi="Times New Roman"/>
          <w:bCs/>
          <w:sz w:val="24"/>
          <w:szCs w:val="24"/>
        </w:rPr>
        <w:t>Договор купли-продажи Объект</w:t>
      </w:r>
      <w:r w:rsidR="008F7A9F">
        <w:rPr>
          <w:rFonts w:ascii="Times New Roman" w:hAnsi="Times New Roman"/>
          <w:bCs/>
          <w:sz w:val="24"/>
          <w:szCs w:val="24"/>
        </w:rPr>
        <w:t>ов</w:t>
      </w:r>
      <w:r w:rsidRPr="005752E4">
        <w:rPr>
          <w:rFonts w:ascii="Times New Roman" w:hAnsi="Times New Roman"/>
          <w:bCs/>
          <w:sz w:val="24"/>
          <w:szCs w:val="24"/>
        </w:rPr>
        <w:t xml:space="preserve"> с Продавцом в течение </w:t>
      </w:r>
      <w:r w:rsidR="001F13B0">
        <w:rPr>
          <w:rFonts w:ascii="Times New Roman" w:hAnsi="Times New Roman"/>
          <w:sz w:val="24"/>
          <w:szCs w:val="24"/>
        </w:rPr>
        <w:t>5</w:t>
      </w:r>
      <w:r w:rsidRPr="005752E4">
        <w:rPr>
          <w:rFonts w:ascii="Times New Roman" w:hAnsi="Times New Roman"/>
          <w:sz w:val="24"/>
          <w:szCs w:val="24"/>
        </w:rPr>
        <w:t xml:space="preserve"> (</w:t>
      </w:r>
      <w:r w:rsidR="001F13B0">
        <w:rPr>
          <w:rFonts w:ascii="Times New Roman" w:hAnsi="Times New Roman"/>
          <w:sz w:val="24"/>
          <w:szCs w:val="24"/>
        </w:rPr>
        <w:t>пяти</w:t>
      </w:r>
      <w:r w:rsidRPr="005752E4">
        <w:rPr>
          <w:rFonts w:ascii="Times New Roman" w:hAnsi="Times New Roman"/>
          <w:sz w:val="24"/>
          <w:szCs w:val="24"/>
        </w:rPr>
        <w:t xml:space="preserve">) </w:t>
      </w:r>
      <w:r w:rsidRPr="005752E4">
        <w:rPr>
          <w:rFonts w:ascii="Times New Roman" w:hAnsi="Times New Roman"/>
          <w:bCs/>
          <w:sz w:val="24"/>
          <w:szCs w:val="24"/>
        </w:rPr>
        <w:t>рабочих дней после подведения итогов аукциона в соответствии с примерной формой, размещенной на сайте www.lot-online.ru в разделе «карточка лота»</w:t>
      </w:r>
      <w:r w:rsidRPr="005752E4">
        <w:rPr>
          <w:rFonts w:ascii="Times New Roman" w:hAnsi="Times New Roman"/>
          <w:b/>
          <w:sz w:val="24"/>
          <w:szCs w:val="24"/>
        </w:rPr>
        <w:t>.</w:t>
      </w:r>
    </w:p>
    <w:p w14:paraId="63FA4DB9" w14:textId="4FDAB211" w:rsidR="008C35A1" w:rsidRPr="005752E4" w:rsidRDefault="001B028D">
      <w:pPr>
        <w:ind w:right="-57" w:firstLine="567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5752E4">
        <w:rPr>
          <w:rFonts w:ascii="Times New Roman" w:hAnsi="Times New Roman"/>
          <w:bCs/>
          <w:sz w:val="24"/>
          <w:szCs w:val="24"/>
        </w:rPr>
        <w:t>Оплата цены продажи Объект</w:t>
      </w:r>
      <w:r w:rsidR="008F7A9F">
        <w:rPr>
          <w:rFonts w:ascii="Times New Roman" w:hAnsi="Times New Roman"/>
          <w:bCs/>
          <w:sz w:val="24"/>
          <w:szCs w:val="24"/>
        </w:rPr>
        <w:t>ов</w:t>
      </w:r>
      <w:r w:rsidRPr="005752E4">
        <w:rPr>
          <w:rFonts w:ascii="Times New Roman" w:hAnsi="Times New Roman"/>
          <w:bCs/>
          <w:sz w:val="24"/>
          <w:szCs w:val="24"/>
        </w:rPr>
        <w:t xml:space="preserve"> производится Победителем аукциона,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1484A0E1" w14:textId="77777777" w:rsidR="008C35A1" w:rsidRPr="005752E4" w:rsidRDefault="008C35A1">
      <w:pPr>
        <w:jc w:val="both"/>
        <w:rPr>
          <w:rFonts w:ascii="Times New Roman" w:hAnsi="Times New Roman"/>
          <w:b/>
          <w:sz w:val="24"/>
          <w:szCs w:val="24"/>
        </w:rPr>
      </w:pPr>
    </w:p>
    <w:p w14:paraId="3F1C9614" w14:textId="77777777" w:rsidR="008C35A1" w:rsidRPr="005752E4" w:rsidRDefault="001B028D">
      <w:pPr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b/>
          <w:sz w:val="24"/>
          <w:szCs w:val="24"/>
        </w:rPr>
        <w:t>3.</w:t>
      </w:r>
      <w:r w:rsidRPr="005752E4">
        <w:rPr>
          <w:rFonts w:ascii="Times New Roman" w:hAnsi="Times New Roman"/>
          <w:sz w:val="24"/>
          <w:szCs w:val="24"/>
        </w:rPr>
        <w:t xml:space="preserve"> </w:t>
      </w:r>
      <w:r w:rsidRPr="005752E4">
        <w:rPr>
          <w:rFonts w:ascii="Times New Roman" w:hAnsi="Times New Roman"/>
          <w:b/>
          <w:sz w:val="24"/>
          <w:szCs w:val="24"/>
        </w:rPr>
        <w:t>Мне известно, что</w:t>
      </w:r>
      <w:r w:rsidRPr="005752E4">
        <w:rPr>
          <w:rFonts w:ascii="Times New Roman" w:hAnsi="Times New Roman"/>
          <w:sz w:val="24"/>
          <w:szCs w:val="24"/>
        </w:rPr>
        <w:t xml:space="preserve">: </w:t>
      </w:r>
    </w:p>
    <w:p w14:paraId="46B65BE6" w14:textId="77777777" w:rsidR="008C35A1" w:rsidRPr="005752E4" w:rsidRDefault="001B028D">
      <w:pPr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sz w:val="24"/>
          <w:szCs w:val="24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5CF07034" w14:textId="5A800A1F" w:rsidR="008C35A1" w:rsidRPr="005752E4" w:rsidRDefault="001B028D">
      <w:pPr>
        <w:ind w:left="-15" w:right="60"/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sz w:val="24"/>
          <w:szCs w:val="24"/>
        </w:rPr>
        <w:t>3.2. При уклонении (отказе) Победителя электронного аукциона (Покупателя)</w:t>
      </w:r>
      <w:r w:rsidRPr="005752E4">
        <w:rPr>
          <w:rFonts w:ascii="Times New Roman" w:hAnsi="Times New Roman"/>
          <w:b/>
          <w:sz w:val="24"/>
          <w:szCs w:val="24"/>
        </w:rPr>
        <w:t xml:space="preserve"> </w:t>
      </w:r>
      <w:r w:rsidRPr="005752E4">
        <w:rPr>
          <w:rFonts w:ascii="Times New Roman" w:hAnsi="Times New Roman"/>
          <w:sz w:val="24"/>
          <w:szCs w:val="24"/>
        </w:rPr>
        <w:t>от оплаты покупной цены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 xml:space="preserve"> в установленный срок задаток ему не возвращается, и он утрачивает право на заключение договора купли-продажи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 xml:space="preserve">. </w:t>
      </w:r>
    </w:p>
    <w:p w14:paraId="0F0D5914" w14:textId="77777777" w:rsidR="008C35A1" w:rsidRPr="005752E4" w:rsidRDefault="008C35A1">
      <w:pPr>
        <w:jc w:val="both"/>
        <w:rPr>
          <w:rFonts w:ascii="Times New Roman" w:hAnsi="Times New Roman"/>
          <w:b/>
          <w:sz w:val="24"/>
          <w:szCs w:val="24"/>
        </w:rPr>
      </w:pPr>
    </w:p>
    <w:p w14:paraId="0E1F141C" w14:textId="1105389E" w:rsidR="008C35A1" w:rsidRPr="005752E4" w:rsidRDefault="001B028D">
      <w:pPr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b/>
          <w:sz w:val="24"/>
          <w:szCs w:val="24"/>
        </w:rPr>
        <w:t>4.</w:t>
      </w:r>
      <w:r w:rsidRPr="005752E4">
        <w:rPr>
          <w:rFonts w:ascii="Times New Roman" w:hAnsi="Times New Roman"/>
          <w:sz w:val="24"/>
          <w:szCs w:val="24"/>
        </w:rPr>
        <w:t xml:space="preserve"> Настоящим подтверждаю, что ознакомился с проектом договора купли-продажи, с состоянием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>, подлежащего реализации на аукционе, и документацией к нему. С условиями договора купли-продажи согласен, обязуюсь условия договора купли-продажи выполнять. Претензий по качеству, состоянию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 xml:space="preserve"> в и к документации не имею.</w:t>
      </w:r>
    </w:p>
    <w:p w14:paraId="5953205B" w14:textId="77777777" w:rsidR="008C35A1" w:rsidRPr="005752E4" w:rsidRDefault="008C35A1">
      <w:pPr>
        <w:jc w:val="both"/>
        <w:rPr>
          <w:rFonts w:ascii="Times New Roman" w:hAnsi="Times New Roman"/>
          <w:sz w:val="24"/>
          <w:szCs w:val="24"/>
        </w:rPr>
      </w:pPr>
    </w:p>
    <w:p w14:paraId="650D2703" w14:textId="096C9C84" w:rsidR="008C35A1" w:rsidRPr="008F7A9F" w:rsidRDefault="001B028D" w:rsidP="008F7A9F">
      <w:pPr>
        <w:ind w:left="-15" w:right="60"/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b/>
          <w:bCs/>
          <w:sz w:val="24"/>
          <w:szCs w:val="24"/>
        </w:rPr>
        <w:t>5</w:t>
      </w:r>
      <w:r w:rsidRPr="005752E4">
        <w:rPr>
          <w:rFonts w:ascii="Times New Roman" w:hAnsi="Times New Roman"/>
          <w:b/>
          <w:sz w:val="24"/>
          <w:szCs w:val="24"/>
        </w:rPr>
        <w:t>.</w:t>
      </w:r>
      <w:r w:rsidRPr="005752E4">
        <w:rPr>
          <w:rFonts w:ascii="Times New Roman" w:hAnsi="Times New Roman"/>
          <w:sz w:val="24"/>
          <w:szCs w:val="24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Продавец обязан заключить договор купли-продажи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 xml:space="preserve"> по начальной цене Лота в течение </w:t>
      </w:r>
      <w:r w:rsidR="001F13B0">
        <w:rPr>
          <w:rFonts w:ascii="Times New Roman" w:hAnsi="Times New Roman"/>
          <w:sz w:val="24"/>
          <w:szCs w:val="24"/>
        </w:rPr>
        <w:t>5</w:t>
      </w:r>
      <w:r w:rsidRPr="005752E4">
        <w:rPr>
          <w:rFonts w:ascii="Times New Roman" w:hAnsi="Times New Roman"/>
          <w:sz w:val="24"/>
          <w:szCs w:val="24"/>
        </w:rPr>
        <w:t xml:space="preserve"> (</w:t>
      </w:r>
      <w:r w:rsidR="001F13B0">
        <w:rPr>
          <w:rFonts w:ascii="Times New Roman" w:hAnsi="Times New Roman"/>
          <w:sz w:val="24"/>
          <w:szCs w:val="24"/>
        </w:rPr>
        <w:t>пяти</w:t>
      </w:r>
      <w:r w:rsidRPr="005752E4">
        <w:rPr>
          <w:rFonts w:ascii="Times New Roman" w:hAnsi="Times New Roman"/>
          <w:sz w:val="24"/>
          <w:szCs w:val="24"/>
        </w:rPr>
        <w:t>) рабочих дней с даты признания торгов несостоявшимися. Заключение договора купли-продажи для такого участника является обязательным. Оплата цены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 xml:space="preserve"> производится единственным участником аукциона, за вычетом суммы ранее внесённого задатка, путем </w:t>
      </w:r>
      <w:r w:rsidRPr="005752E4">
        <w:rPr>
          <w:rFonts w:ascii="Times New Roman" w:hAnsi="Times New Roman"/>
          <w:sz w:val="24"/>
          <w:szCs w:val="24"/>
        </w:rPr>
        <w:lastRenderedPageBreak/>
        <w:t>безналичного перечисления денежных средств на расчетный счет Продавца, указанный в договоре купли-продажи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>, в соответствии с условиями такого договора купли-продажи.</w:t>
      </w:r>
      <w:r w:rsidRPr="005752E4">
        <w:rPr>
          <w:rFonts w:ascii="Times New Roman" w:hAnsi="Times New Roman"/>
          <w:b/>
          <w:sz w:val="24"/>
          <w:szCs w:val="24"/>
        </w:rPr>
        <w:t xml:space="preserve"> </w:t>
      </w:r>
    </w:p>
    <w:p w14:paraId="449E83C5" w14:textId="77777777" w:rsidR="008C35A1" w:rsidRPr="005752E4" w:rsidRDefault="008C35A1">
      <w:pPr>
        <w:ind w:left="-15" w:right="60"/>
        <w:jc w:val="both"/>
        <w:rPr>
          <w:rFonts w:ascii="Times New Roman" w:hAnsi="Times New Roman"/>
          <w:b/>
          <w:sz w:val="24"/>
          <w:szCs w:val="24"/>
        </w:rPr>
      </w:pPr>
    </w:p>
    <w:p w14:paraId="1031E2B4" w14:textId="32A42D5E" w:rsidR="008C35A1" w:rsidRPr="005752E4" w:rsidRDefault="001B028D">
      <w:pPr>
        <w:ind w:left="-15" w:right="60"/>
        <w:jc w:val="both"/>
        <w:rPr>
          <w:rFonts w:ascii="Times New Roman" w:hAnsi="Times New Roman"/>
          <w:b/>
          <w:sz w:val="24"/>
          <w:szCs w:val="24"/>
        </w:rPr>
      </w:pPr>
      <w:r w:rsidRPr="005752E4">
        <w:rPr>
          <w:rFonts w:ascii="Times New Roman" w:hAnsi="Times New Roman"/>
          <w:b/>
          <w:bCs/>
          <w:sz w:val="24"/>
          <w:szCs w:val="24"/>
        </w:rPr>
        <w:t>6.</w:t>
      </w:r>
      <w:r w:rsidRPr="005752E4">
        <w:rPr>
          <w:rFonts w:ascii="Times New Roman" w:hAnsi="Times New Roman"/>
          <w:sz w:val="24"/>
          <w:szCs w:val="24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 xml:space="preserve"> по результатам торгов в установленный срок, от оплаты цены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>, договор купли-продажи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 xml:space="preserve"> может быть заключен с участником аукциона, сделавшим предпоследнее предложение по цене Объектов в ходе торгов, в течение 10 (десяти) рабочих дней с даты получения от Организатора торгов уведомления с предложением заключить договор купли-продажи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>. Заключение договора купли-продажи таким участником не является обязательным. При этом оплата цены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 xml:space="preserve"> производится участником аукциона, сделавшим предпоследнее предложение по цене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 xml:space="preserve"> в ходе торгов, в полном объеме путем безналичного перечисления денежных средств на расчетный счет Продавца, указанный в договоре купли-продажи Объект</w:t>
      </w:r>
      <w:r w:rsidR="008F7A9F">
        <w:rPr>
          <w:rFonts w:ascii="Times New Roman" w:hAnsi="Times New Roman"/>
          <w:sz w:val="24"/>
          <w:szCs w:val="24"/>
        </w:rPr>
        <w:t>ов</w:t>
      </w:r>
      <w:r w:rsidRPr="005752E4">
        <w:rPr>
          <w:rFonts w:ascii="Times New Roman" w:hAnsi="Times New Roman"/>
          <w:sz w:val="24"/>
          <w:szCs w:val="24"/>
        </w:rPr>
        <w:t xml:space="preserve">, в соответствии с условиями такого договора купли-продажи. </w:t>
      </w:r>
    </w:p>
    <w:p w14:paraId="64D2C777" w14:textId="77777777" w:rsidR="008C35A1" w:rsidRPr="005752E4" w:rsidRDefault="008C35A1">
      <w:pPr>
        <w:jc w:val="both"/>
        <w:rPr>
          <w:rFonts w:ascii="Times New Roman" w:hAnsi="Times New Roman"/>
          <w:sz w:val="24"/>
          <w:szCs w:val="24"/>
        </w:rPr>
      </w:pPr>
    </w:p>
    <w:p w14:paraId="053B034A" w14:textId="77777777" w:rsidR="008C35A1" w:rsidRPr="005752E4" w:rsidRDefault="001B028D">
      <w:pPr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</w:t>
      </w:r>
      <w:r w:rsidRPr="005752E4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Настоящей заявкой в соответствии со </w:t>
      </w:r>
      <w:r w:rsidRPr="005752E4">
        <w:rPr>
          <w:rFonts w:ascii="Times New Roman" w:hAnsi="Times New Roman"/>
          <w:sz w:val="24"/>
          <w:szCs w:val="24"/>
        </w:rPr>
        <w:t xml:space="preserve">статьей 9 </w:t>
      </w:r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Федерального закона от 27.07.2006 №</w:t>
      </w:r>
      <w:r w:rsidRPr="005752E4">
        <w:rPr>
          <w:rFonts w:ascii="Times New Roman" w:hAnsi="Times New Roman"/>
          <w:sz w:val="24"/>
          <w:szCs w:val="24"/>
        </w:rPr>
        <w:t xml:space="preserve"> </w:t>
      </w:r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>152-ФЗ</w:t>
      </w:r>
      <w:r w:rsidRPr="005752E4">
        <w:rPr>
          <w:rFonts w:ascii="Times New Roman" w:hAnsi="Times New Roman"/>
          <w:sz w:val="24"/>
          <w:szCs w:val="24"/>
        </w:rPr>
        <w:t xml:space="preserve"> «О персональных данных</w:t>
      </w:r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 w:rsidRPr="005752E4"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>на обработку</w:t>
      </w:r>
      <w:r w:rsidRPr="005752E4">
        <w:rPr>
          <w:rFonts w:ascii="Times New Roman" w:hAnsi="Times New Roman"/>
          <w:sz w:val="24"/>
          <w:szCs w:val="24"/>
        </w:rPr>
        <w:t xml:space="preserve"> как неавтоматизированным, так и автоматизированным способами Организатором аукциона согласно статье 3 </w:t>
      </w:r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Федерального закона от 27.07.2006 №</w:t>
      </w:r>
      <w:r w:rsidRPr="005752E4">
        <w:rPr>
          <w:rFonts w:ascii="Times New Roman" w:hAnsi="Times New Roman"/>
          <w:sz w:val="24"/>
          <w:szCs w:val="24"/>
        </w:rPr>
        <w:t xml:space="preserve"> </w:t>
      </w:r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>152-ФЗ</w:t>
      </w:r>
      <w:r w:rsidRPr="005752E4">
        <w:rPr>
          <w:rFonts w:ascii="Times New Roman" w:hAnsi="Times New Roman"/>
          <w:sz w:val="24"/>
          <w:szCs w:val="24"/>
        </w:rPr>
        <w:t xml:space="preserve"> «О персональных данных</w:t>
      </w:r>
      <w:r w:rsidRPr="005752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 w:rsidRPr="005752E4">
        <w:rPr>
          <w:rFonts w:ascii="Times New Roman" w:eastAsia="Times New Roman" w:hAnsi="Times New Roman"/>
          <w:sz w:val="24"/>
          <w:szCs w:val="24"/>
          <w:lang w:eastAsia="ru-RU"/>
        </w:rPr>
        <w:t>предоставленных мною в связи с участием в аукционе персональных данных.</w:t>
      </w:r>
      <w:r w:rsidRPr="005752E4">
        <w:rPr>
          <w:rStyle w:val="aff0"/>
          <w:rFonts w:ascii="Times New Roman" w:eastAsia="Times New Roman" w:hAnsi="Times New Roman"/>
          <w:sz w:val="24"/>
          <w:szCs w:val="24"/>
          <w:lang w:eastAsia="ru-RU"/>
        </w:rPr>
        <w:footnoteReference w:id="1"/>
      </w:r>
      <w:r w:rsidRPr="005752E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E32B6E5" w14:textId="77777777" w:rsidR="008C35A1" w:rsidRPr="005752E4" w:rsidRDefault="008C35A1">
      <w:pPr>
        <w:rPr>
          <w:rFonts w:ascii="Times New Roman" w:hAnsi="Times New Roman"/>
          <w:sz w:val="24"/>
          <w:szCs w:val="24"/>
        </w:rPr>
      </w:pPr>
    </w:p>
    <w:p w14:paraId="4A9F2FC7" w14:textId="77777777" w:rsidR="008C35A1" w:rsidRPr="005752E4" w:rsidRDefault="008C35A1">
      <w:pPr>
        <w:jc w:val="both"/>
        <w:rPr>
          <w:rFonts w:ascii="Times New Roman" w:hAnsi="Times New Roman"/>
          <w:sz w:val="24"/>
          <w:szCs w:val="24"/>
        </w:rPr>
      </w:pPr>
    </w:p>
    <w:p w14:paraId="57F8D529" w14:textId="77777777" w:rsidR="008C35A1" w:rsidRPr="005752E4" w:rsidRDefault="001B028D">
      <w:pPr>
        <w:rPr>
          <w:rFonts w:ascii="Times New Roman" w:hAnsi="Times New Roman"/>
          <w:bCs/>
          <w:sz w:val="24"/>
          <w:szCs w:val="24"/>
        </w:rPr>
      </w:pPr>
      <w:r w:rsidRPr="005752E4">
        <w:rPr>
          <w:rFonts w:ascii="Times New Roman" w:hAnsi="Times New Roman"/>
          <w:sz w:val="24"/>
          <w:szCs w:val="24"/>
        </w:rPr>
        <w:tab/>
      </w:r>
      <w:r w:rsidRPr="005752E4">
        <w:rPr>
          <w:rFonts w:ascii="Times New Roman" w:hAnsi="Times New Roman"/>
          <w:bCs/>
          <w:sz w:val="24"/>
          <w:szCs w:val="24"/>
        </w:rPr>
        <w:t xml:space="preserve">Приложение </w:t>
      </w:r>
    </w:p>
    <w:p w14:paraId="00166701" w14:textId="77777777" w:rsidR="008C35A1" w:rsidRPr="005752E4" w:rsidRDefault="008C35A1">
      <w:pPr>
        <w:jc w:val="both"/>
        <w:rPr>
          <w:rFonts w:ascii="Times New Roman" w:hAnsi="Times New Roman"/>
          <w:sz w:val="24"/>
          <w:szCs w:val="24"/>
        </w:rPr>
      </w:pPr>
    </w:p>
    <w:p w14:paraId="767A546C" w14:textId="77777777" w:rsidR="008C35A1" w:rsidRPr="005752E4" w:rsidRDefault="001B028D">
      <w:pPr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sz w:val="24"/>
          <w:szCs w:val="24"/>
        </w:rPr>
        <w:tab/>
        <w:t>Подпись Претендента (его полномочного представителя)</w:t>
      </w:r>
    </w:p>
    <w:p w14:paraId="4E05A2E1" w14:textId="77777777" w:rsidR="008C35A1" w:rsidRPr="005752E4" w:rsidRDefault="008C35A1">
      <w:pPr>
        <w:jc w:val="both"/>
        <w:rPr>
          <w:rFonts w:ascii="Times New Roman" w:hAnsi="Times New Roman"/>
          <w:sz w:val="24"/>
          <w:szCs w:val="24"/>
        </w:rPr>
      </w:pPr>
    </w:p>
    <w:p w14:paraId="49466BBA" w14:textId="77777777" w:rsidR="008C35A1" w:rsidRPr="005752E4" w:rsidRDefault="001B028D">
      <w:pPr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sz w:val="24"/>
          <w:szCs w:val="24"/>
        </w:rPr>
        <w:tab/>
        <w:t>__________________________\______________________\</w:t>
      </w:r>
    </w:p>
    <w:p w14:paraId="2D9F9E2E" w14:textId="77777777" w:rsidR="008C35A1" w:rsidRPr="005752E4" w:rsidRDefault="008C35A1">
      <w:pPr>
        <w:jc w:val="both"/>
        <w:rPr>
          <w:rFonts w:ascii="Times New Roman" w:hAnsi="Times New Roman"/>
          <w:sz w:val="24"/>
          <w:szCs w:val="24"/>
        </w:rPr>
      </w:pPr>
    </w:p>
    <w:p w14:paraId="5F841BDB" w14:textId="77777777" w:rsidR="008C35A1" w:rsidRPr="005752E4" w:rsidRDefault="001B028D">
      <w:pPr>
        <w:jc w:val="both"/>
        <w:rPr>
          <w:rFonts w:ascii="Times New Roman" w:hAnsi="Times New Roman"/>
          <w:sz w:val="24"/>
          <w:szCs w:val="24"/>
        </w:rPr>
      </w:pPr>
      <w:r w:rsidRPr="005752E4">
        <w:rPr>
          <w:rFonts w:ascii="Times New Roman" w:hAnsi="Times New Roman"/>
          <w:sz w:val="24"/>
          <w:szCs w:val="24"/>
        </w:rPr>
        <w:tab/>
        <w:t>М.П. "_____" _____________ 20___ г.</w:t>
      </w:r>
    </w:p>
    <w:sectPr w:rsidR="008C35A1" w:rsidRPr="005752E4">
      <w:pgSz w:w="11906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88DB3" w14:textId="77777777" w:rsidR="008C35A1" w:rsidRDefault="001B028D">
      <w:r>
        <w:separator/>
      </w:r>
    </w:p>
  </w:endnote>
  <w:endnote w:type="continuationSeparator" w:id="0">
    <w:p w14:paraId="3980E7F7" w14:textId="77777777" w:rsidR="008C35A1" w:rsidRDefault="001B0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SimSun;宋体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9ECF6" w14:textId="77777777" w:rsidR="008C35A1" w:rsidRDefault="001B028D">
      <w:pPr>
        <w:rPr>
          <w:sz w:val="12"/>
        </w:rPr>
      </w:pPr>
      <w:r>
        <w:separator/>
      </w:r>
    </w:p>
  </w:footnote>
  <w:footnote w:type="continuationSeparator" w:id="0">
    <w:p w14:paraId="5E345F46" w14:textId="77777777" w:rsidR="008C35A1" w:rsidRDefault="001B028D">
      <w:pPr>
        <w:rPr>
          <w:sz w:val="12"/>
        </w:rPr>
      </w:pPr>
      <w:r>
        <w:continuationSeparator/>
      </w:r>
    </w:p>
  </w:footnote>
  <w:footnote w:id="1">
    <w:p w14:paraId="1A37EC54" w14:textId="77777777" w:rsidR="008C35A1" w:rsidRDefault="001B028D">
      <w:pPr>
        <w:pStyle w:val="aff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ff6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6E721B91" w14:textId="77777777" w:rsidR="008C35A1" w:rsidRDefault="001B028D">
      <w:pPr>
        <w:pStyle w:val="aff"/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5A1"/>
    <w:rsid w:val="001B028D"/>
    <w:rsid w:val="001F13B0"/>
    <w:rsid w:val="00342396"/>
    <w:rsid w:val="003A4244"/>
    <w:rsid w:val="005752E4"/>
    <w:rsid w:val="008C35A1"/>
    <w:rsid w:val="008F7A9F"/>
    <w:rsid w:val="00927917"/>
    <w:rsid w:val="009951C1"/>
    <w:rsid w:val="009C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E11B"/>
  <w15:docId w15:val="{5525B803-7115-403A-9F73-E1378D0C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3">
    <w:name w:val="Placeholder Text"/>
    <w:basedOn w:val="a0"/>
    <w:uiPriority w:val="99"/>
    <w:semiHidden/>
    <w:rPr>
      <w:color w:val="666666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fb">
    <w:name w:val="Текст выноски Знак"/>
    <w:basedOn w:val="a0"/>
    <w:link w:val="afc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e">
    <w:name w:val="Текст сноски Знак"/>
    <w:basedOn w:val="a0"/>
    <w:link w:val="aff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f0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f2">
    <w:name w:val="Текст примечания Знак"/>
    <w:basedOn w:val="a0"/>
    <w:link w:val="aff3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6">
    <w:name w:val="Символ сноски"/>
    <w:qFormat/>
  </w:style>
  <w:style w:type="character" w:styleId="aff7">
    <w:name w:val="line number"/>
  </w:style>
  <w:style w:type="character" w:styleId="aff8">
    <w:name w:val="endnote reference"/>
    <w:rPr>
      <w:vertAlign w:val="superscript"/>
    </w:rPr>
  </w:style>
  <w:style w:type="character" w:customStyle="1" w:styleId="aff9">
    <w:name w:val="Символ концевой сноски"/>
    <w:qFormat/>
  </w:style>
  <w:style w:type="paragraph" w:styleId="a5">
    <w:name w:val="Title"/>
    <w:basedOn w:val="a"/>
    <w:next w:val="affa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pPr>
      <w:spacing w:after="140" w:line="276" w:lineRule="auto"/>
    </w:pPr>
  </w:style>
  <w:style w:type="paragraph" w:styleId="affb">
    <w:name w:val="List"/>
    <w:basedOn w:val="affa"/>
    <w:rPr>
      <w:rFonts w:cs="Lucida Sans"/>
    </w:rPr>
  </w:style>
  <w:style w:type="paragraph" w:styleId="aff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d">
    <w:name w:val="index heading"/>
    <w:basedOn w:val="a"/>
    <w:qFormat/>
    <w:pPr>
      <w:suppressLineNumbers/>
    </w:pPr>
    <w:rPr>
      <w:rFonts w:cs="Lucida Sans"/>
    </w:rPr>
  </w:style>
  <w:style w:type="paragraph" w:customStyle="1" w:styleId="affe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c">
    <w:name w:val="Balloon Text"/>
    <w:basedOn w:val="a"/>
    <w:link w:val="afb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f">
    <w:name w:val="List Paragraph"/>
    <w:basedOn w:val="a"/>
    <w:uiPriority w:val="34"/>
    <w:qFormat/>
    <w:pPr>
      <w:ind w:left="720"/>
      <w:contextualSpacing/>
    </w:pPr>
  </w:style>
  <w:style w:type="paragraph" w:customStyle="1" w:styleId="afff0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f">
    <w:name w:val="footnote text"/>
    <w:basedOn w:val="a"/>
    <w:link w:val="afe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qFormat/>
    <w:rPr>
      <w:sz w:val="20"/>
      <w:szCs w:val="20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table" w:styleId="af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2">
    <w:name w:val="Revision"/>
    <w:hidden/>
    <w:uiPriority w:val="99"/>
    <w:semiHidden/>
    <w:rPr>
      <w:rFonts w:cs="Times New Roman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character" w:customStyle="1" w:styleId="13">
    <w:name w:val="Основной шрифт абзаца1"/>
    <w:qFormat/>
    <w:rsid w:val="00575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1741</Words>
  <Characters>9928</Characters>
  <Application>Microsoft Office Word</Application>
  <DocSecurity>0</DocSecurity>
  <Lines>82</Lines>
  <Paragraphs>23</Paragraphs>
  <ScaleCrop>false</ScaleCrop>
  <Company>Hewlett-Packard Company</Company>
  <LinksUpToDate>false</LinksUpToDate>
  <CharactersWithSpaces>11646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Гоникберг Полина Эрнестовна</cp:lastModifiedBy>
  <cp:revision>39</cp:revision>
  <dcterms:created xsi:type="dcterms:W3CDTF">2022-09-26T09:39:00Z</dcterms:created>
  <dcterms:modified xsi:type="dcterms:W3CDTF">2026-02-17T09:55:00Z</dcterms:modified>
  <dc:language>ru-RU</dc:language>
</cp:coreProperties>
</file>